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3E028F8A" w14:textId="26FCE5EB" w:rsidR="00FF23C4" w:rsidRPr="00547ED6" w:rsidRDefault="00DB5A05" w:rsidP="00547ED6">
      <w:pPr>
        <w:pStyle w:val="Text"/>
        <w:jc w:val="center"/>
        <w:rPr>
          <w:b/>
          <w:bCs/>
          <w:sz w:val="36"/>
          <w:szCs w:val="36"/>
        </w:rPr>
      </w:pPr>
      <w:r w:rsidRPr="00547ED6">
        <w:rPr>
          <w:b/>
          <w:bCs/>
          <w:noProof/>
        </w:rPr>
        <w:drawing>
          <wp:anchor distT="0" distB="0" distL="114300" distR="114300" simplePos="0" relativeHeight="251744256" behindDoc="0" locked="0" layoutInCell="1" allowOverlap="1" wp14:anchorId="0332417F" wp14:editId="2E014018">
            <wp:simplePos x="0" y="0"/>
            <wp:positionH relativeFrom="margin">
              <wp:posOffset>-108585</wp:posOffset>
            </wp:positionH>
            <wp:positionV relativeFrom="margin">
              <wp:posOffset>1905</wp:posOffset>
            </wp:positionV>
            <wp:extent cx="1047750" cy="1085850"/>
            <wp:effectExtent l="0" t="0" r="0" b="0"/>
            <wp:wrapSquare wrapText="bothSides"/>
            <wp:docPr id="6" name="Picture 6" descr="Image may conta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tex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47750" cy="1085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6004" w:rsidRPr="00547ED6">
        <w:rPr>
          <w:b/>
          <w:bCs/>
          <w:color w:val="4F81BD" w:themeColor="accent1"/>
          <w:sz w:val="36"/>
          <w:szCs w:val="36"/>
        </w:rPr>
        <w:t>Our Water. Our Future. Our C</w:t>
      </w:r>
      <w:r w:rsidR="00FF23C4" w:rsidRPr="00547ED6">
        <w:rPr>
          <w:b/>
          <w:bCs/>
          <w:color w:val="4F81BD" w:themeColor="accent1"/>
          <w:sz w:val="36"/>
          <w:szCs w:val="36"/>
        </w:rPr>
        <w:t>hoice.</w:t>
      </w:r>
    </w:p>
    <w:p w14:paraId="0349829E" w14:textId="27709BED" w:rsidR="00FF23C4" w:rsidRPr="00C00536" w:rsidRDefault="00FF23C4" w:rsidP="0081378A">
      <w:pPr>
        <w:spacing w:after="0" w:line="240" w:lineRule="auto"/>
        <w:ind w:left="1440"/>
        <w:jc w:val="center"/>
        <w:textAlignment w:val="baseline"/>
        <w:rPr>
          <w:rFonts w:ascii="Arial" w:eastAsia="Times New Roman" w:hAnsi="Arial" w:cs="Arial"/>
          <w:color w:val="365F91" w:themeColor="accent1" w:themeShade="BF"/>
          <w:sz w:val="20"/>
          <w:szCs w:val="20"/>
          <w:bdr w:val="none" w:sz="0" w:space="0" w:color="auto" w:frame="1"/>
        </w:rPr>
      </w:pPr>
      <w:r w:rsidRPr="00C00536">
        <w:rPr>
          <w:rFonts w:ascii="Arial" w:eastAsia="Times New Roman" w:hAnsi="Arial" w:cs="Arial"/>
          <w:color w:val="365F91" w:themeColor="accent1" w:themeShade="BF"/>
          <w:sz w:val="20"/>
          <w:szCs w:val="20"/>
          <w:bdr w:val="none" w:sz="0" w:space="0" w:color="auto" w:frame="1"/>
        </w:rPr>
        <w:t xml:space="preserve">The purposes of the District include planning for and facilitating the long-term conservation, development, protection, </w:t>
      </w:r>
      <w:r w:rsidRPr="00C11C2D">
        <w:rPr>
          <w:rFonts w:ascii="Arial" w:eastAsia="Times New Roman" w:hAnsi="Arial" w:cs="Arial"/>
          <w:color w:val="365F91" w:themeColor="accent1" w:themeShade="BF"/>
          <w:sz w:val="16"/>
          <w:szCs w:val="16"/>
          <w:bdr w:val="none" w:sz="0" w:space="0" w:color="auto" w:frame="1"/>
        </w:rPr>
        <w:t>distribution</w:t>
      </w:r>
      <w:r w:rsidRPr="00C00536">
        <w:rPr>
          <w:rFonts w:ascii="Arial" w:eastAsia="Times New Roman" w:hAnsi="Arial" w:cs="Arial"/>
          <w:color w:val="365F91" w:themeColor="accent1" w:themeShade="BF"/>
          <w:sz w:val="20"/>
          <w:szCs w:val="20"/>
          <w:bdr w:val="none" w:sz="0" w:space="0" w:color="auto" w:frame="1"/>
        </w:rPr>
        <w:t>, management</w:t>
      </w:r>
      <w:r w:rsidR="001C703C">
        <w:rPr>
          <w:rFonts w:ascii="Arial" w:eastAsia="Times New Roman" w:hAnsi="Arial" w:cs="Arial"/>
          <w:color w:val="365F91" w:themeColor="accent1" w:themeShade="BF"/>
          <w:sz w:val="20"/>
          <w:szCs w:val="20"/>
          <w:bdr w:val="none" w:sz="0" w:space="0" w:color="auto" w:frame="1"/>
        </w:rPr>
        <w:t>,</w:t>
      </w:r>
      <w:r w:rsidRPr="00C00536">
        <w:rPr>
          <w:rFonts w:ascii="Arial" w:eastAsia="Times New Roman" w:hAnsi="Arial" w:cs="Arial"/>
          <w:color w:val="365F91" w:themeColor="accent1" w:themeShade="BF"/>
          <w:sz w:val="20"/>
          <w:szCs w:val="20"/>
          <w:bdr w:val="none" w:sz="0" w:space="0" w:color="auto" w:frame="1"/>
        </w:rPr>
        <w:t xml:space="preserve"> and stabilization of water rights and water supplies for domestic, irrigation, power, manufacturing, municipal, </w:t>
      </w:r>
      <w:r w:rsidR="00C778E5" w:rsidRPr="00C00536">
        <w:rPr>
          <w:rFonts w:ascii="Arial" w:eastAsia="Times New Roman" w:hAnsi="Arial" w:cs="Arial"/>
          <w:color w:val="365F91" w:themeColor="accent1" w:themeShade="BF"/>
          <w:sz w:val="20"/>
          <w:szCs w:val="20"/>
          <w:bdr w:val="none" w:sz="0" w:space="0" w:color="auto" w:frame="1"/>
        </w:rPr>
        <w:t>recreational</w:t>
      </w:r>
      <w:r w:rsidR="00CA7D60">
        <w:rPr>
          <w:rFonts w:ascii="Arial" w:eastAsia="Times New Roman" w:hAnsi="Arial" w:cs="Arial"/>
          <w:color w:val="365F91" w:themeColor="accent1" w:themeShade="BF"/>
          <w:sz w:val="20"/>
          <w:szCs w:val="20"/>
          <w:bdr w:val="none" w:sz="0" w:space="0" w:color="auto" w:frame="1"/>
        </w:rPr>
        <w:t>,</w:t>
      </w:r>
      <w:r w:rsidRPr="00C00536">
        <w:rPr>
          <w:rFonts w:ascii="Arial" w:eastAsia="Times New Roman" w:hAnsi="Arial" w:cs="Arial"/>
          <w:color w:val="365F91" w:themeColor="accent1" w:themeShade="BF"/>
          <w:sz w:val="20"/>
          <w:szCs w:val="20"/>
          <w:bdr w:val="none" w:sz="0" w:space="0" w:color="auto" w:frame="1"/>
        </w:rPr>
        <w:t xml:space="preserve"> and other beneficial uses, including the natural stream environment, in a cost-effective way to meet the needs of the residents and growing population of Cache County.</w:t>
      </w:r>
    </w:p>
    <w:p w14:paraId="3624A6F0" w14:textId="77777777" w:rsidR="00B904D4" w:rsidRPr="00C00536" w:rsidRDefault="00000000" w:rsidP="007616BE">
      <w:pPr>
        <w:spacing w:after="0" w:line="240" w:lineRule="auto"/>
        <w:ind w:left="1440"/>
        <w:jc w:val="center"/>
        <w:textAlignment w:val="baseline"/>
        <w:rPr>
          <w:rStyle w:val="Hyperlink"/>
          <w:rFonts w:ascii="Arial" w:eastAsia="Times New Roman" w:hAnsi="Arial" w:cs="Arial"/>
          <w:color w:val="365F91" w:themeColor="accent1" w:themeShade="BF"/>
          <w:sz w:val="22"/>
          <w:szCs w:val="22"/>
          <w:bdr w:val="none" w:sz="0" w:space="0" w:color="auto" w:frame="1"/>
        </w:rPr>
      </w:pPr>
      <w:hyperlink r:id="rId9" w:history="1">
        <w:r w:rsidR="00B904D4" w:rsidRPr="00C00536">
          <w:rPr>
            <w:rStyle w:val="Hyperlink"/>
            <w:rFonts w:ascii="Arial" w:eastAsia="Times New Roman" w:hAnsi="Arial" w:cs="Arial"/>
            <w:color w:val="365F91" w:themeColor="accent1" w:themeShade="BF"/>
            <w:sz w:val="20"/>
            <w:szCs w:val="20"/>
            <w:bdr w:val="none" w:sz="0" w:space="0" w:color="auto" w:frame="1"/>
          </w:rPr>
          <w:t>www.cachewaterdistrict.com</w:t>
        </w:r>
      </w:hyperlink>
    </w:p>
    <w:p w14:paraId="3725203B" w14:textId="501A2EE3" w:rsidR="001E6004" w:rsidRPr="00AC6B74" w:rsidRDefault="001E6004" w:rsidP="007616BE">
      <w:pPr>
        <w:autoSpaceDE w:val="0"/>
        <w:autoSpaceDN w:val="0"/>
        <w:adjustRightInd w:val="0"/>
        <w:spacing w:after="0" w:line="276" w:lineRule="auto"/>
        <w:jc w:val="center"/>
        <w:rPr>
          <w:rFonts w:ascii="Arial" w:hAnsi="Arial" w:cs="Arial"/>
          <w:bCs/>
          <w:sz w:val="16"/>
          <w:szCs w:val="16"/>
          <w:u w:val="double"/>
        </w:rPr>
      </w:pPr>
      <w:r w:rsidRPr="00AC6B74">
        <w:rPr>
          <w:rFonts w:ascii="Arial" w:hAnsi="Arial" w:cs="Arial"/>
          <w:bCs/>
          <w:color w:val="0070C0"/>
          <w:sz w:val="16"/>
          <w:szCs w:val="16"/>
          <w:u w:val="double"/>
        </w:rPr>
        <w:t>_________________________________________________________________________________________________________</w:t>
      </w:r>
    </w:p>
    <w:p w14:paraId="26523627" w14:textId="77777777" w:rsidR="001E6004" w:rsidRPr="007616BE" w:rsidRDefault="001E6004" w:rsidP="007616BE">
      <w:pPr>
        <w:autoSpaceDE w:val="0"/>
        <w:autoSpaceDN w:val="0"/>
        <w:adjustRightInd w:val="0"/>
        <w:spacing w:after="0" w:line="276" w:lineRule="auto"/>
        <w:jc w:val="center"/>
        <w:rPr>
          <w:rFonts w:ascii="Arial" w:hAnsi="Arial" w:cs="Arial"/>
          <w:b/>
          <w:bCs/>
          <w:sz w:val="8"/>
          <w:szCs w:val="8"/>
        </w:rPr>
      </w:pPr>
    </w:p>
    <w:p w14:paraId="3AF42AEB" w14:textId="77777777" w:rsidR="008227CA" w:rsidRPr="00AC6B74" w:rsidRDefault="000555E5" w:rsidP="007616BE">
      <w:pPr>
        <w:autoSpaceDE w:val="0"/>
        <w:autoSpaceDN w:val="0"/>
        <w:adjustRightInd w:val="0"/>
        <w:spacing w:after="0" w:line="276" w:lineRule="auto"/>
        <w:jc w:val="center"/>
        <w:rPr>
          <w:rFonts w:ascii="Arial" w:hAnsi="Arial" w:cs="Arial"/>
          <w:b/>
          <w:bCs/>
          <w:sz w:val="28"/>
          <w:szCs w:val="28"/>
        </w:rPr>
      </w:pPr>
      <w:r w:rsidRPr="00AC6B74">
        <w:rPr>
          <w:rFonts w:ascii="Arial" w:hAnsi="Arial" w:cs="Arial"/>
          <w:b/>
          <w:bCs/>
          <w:sz w:val="28"/>
          <w:szCs w:val="28"/>
        </w:rPr>
        <w:t>CACHE WATER DISTRICT BOARD OF TRUSTEES</w:t>
      </w:r>
    </w:p>
    <w:p w14:paraId="441F4E6A" w14:textId="77777777" w:rsidR="000555E5" w:rsidRPr="007616BE" w:rsidRDefault="000555E5" w:rsidP="007616BE">
      <w:pPr>
        <w:autoSpaceDE w:val="0"/>
        <w:autoSpaceDN w:val="0"/>
        <w:adjustRightInd w:val="0"/>
        <w:spacing w:after="0" w:line="276" w:lineRule="auto"/>
        <w:jc w:val="center"/>
        <w:rPr>
          <w:rFonts w:ascii="Arial" w:hAnsi="Arial" w:cs="Arial"/>
          <w:b/>
          <w:bCs/>
          <w:sz w:val="28"/>
          <w:szCs w:val="28"/>
        </w:rPr>
      </w:pPr>
      <w:r w:rsidRPr="007616BE">
        <w:rPr>
          <w:rFonts w:ascii="Arial" w:hAnsi="Arial" w:cs="Arial"/>
          <w:b/>
          <w:bCs/>
          <w:sz w:val="28"/>
          <w:szCs w:val="28"/>
        </w:rPr>
        <w:t>MEETING</w:t>
      </w:r>
      <w:r w:rsidR="008227CA" w:rsidRPr="007616BE">
        <w:rPr>
          <w:rFonts w:ascii="Arial" w:hAnsi="Arial" w:cs="Arial"/>
          <w:b/>
          <w:bCs/>
          <w:sz w:val="28"/>
          <w:szCs w:val="28"/>
        </w:rPr>
        <w:t xml:space="preserve"> MINUTES</w:t>
      </w:r>
    </w:p>
    <w:p w14:paraId="00101892" w14:textId="5DC1D568" w:rsidR="000F0A5D" w:rsidRPr="007616BE" w:rsidRDefault="00771442" w:rsidP="007616BE">
      <w:pPr>
        <w:autoSpaceDE w:val="0"/>
        <w:autoSpaceDN w:val="0"/>
        <w:adjustRightInd w:val="0"/>
        <w:spacing w:after="0" w:line="276" w:lineRule="auto"/>
        <w:jc w:val="center"/>
        <w:rPr>
          <w:rFonts w:ascii="Arial" w:hAnsi="Arial" w:cs="Arial"/>
          <w:b/>
          <w:bCs/>
          <w:sz w:val="28"/>
          <w:szCs w:val="28"/>
        </w:rPr>
      </w:pPr>
      <w:r>
        <w:rPr>
          <w:rFonts w:ascii="Arial" w:hAnsi="Arial" w:cs="Arial"/>
          <w:b/>
          <w:bCs/>
          <w:sz w:val="28"/>
          <w:szCs w:val="28"/>
        </w:rPr>
        <w:t>May 1</w:t>
      </w:r>
      <w:r w:rsidR="00AC020B">
        <w:rPr>
          <w:rFonts w:ascii="Arial" w:hAnsi="Arial" w:cs="Arial"/>
          <w:b/>
          <w:bCs/>
          <w:sz w:val="28"/>
          <w:szCs w:val="28"/>
        </w:rPr>
        <w:t>, 2023</w:t>
      </w:r>
    </w:p>
    <w:p w14:paraId="32E449A4" w14:textId="5C40DA10" w:rsidR="002670B7" w:rsidRDefault="003F2578" w:rsidP="003F2578">
      <w:pPr>
        <w:autoSpaceDE w:val="0"/>
        <w:autoSpaceDN w:val="0"/>
        <w:adjustRightInd w:val="0"/>
        <w:spacing w:after="0" w:line="240" w:lineRule="auto"/>
        <w:jc w:val="center"/>
        <w:rPr>
          <w:rFonts w:ascii="Arial" w:hAnsi="Arial" w:cs="Arial"/>
          <w:sz w:val="20"/>
          <w:szCs w:val="20"/>
        </w:rPr>
      </w:pPr>
      <w:r w:rsidRPr="0008633D">
        <w:rPr>
          <w:rFonts w:ascii="Arial" w:hAnsi="Arial" w:cs="Arial"/>
          <w:sz w:val="20"/>
          <w:szCs w:val="20"/>
        </w:rPr>
        <w:t xml:space="preserve">The Cache Water District Board of Trustees convened for a regular meeting on </w:t>
      </w:r>
      <w:r w:rsidR="00771442">
        <w:rPr>
          <w:rFonts w:ascii="Arial" w:hAnsi="Arial" w:cs="Arial"/>
          <w:sz w:val="20"/>
          <w:szCs w:val="20"/>
        </w:rPr>
        <w:t>May 1</w:t>
      </w:r>
      <w:r w:rsidR="00AC020B">
        <w:rPr>
          <w:rFonts w:ascii="Arial" w:hAnsi="Arial" w:cs="Arial"/>
          <w:sz w:val="20"/>
          <w:szCs w:val="20"/>
        </w:rPr>
        <w:t>, 2023</w:t>
      </w:r>
      <w:r w:rsidR="006F1207">
        <w:rPr>
          <w:rFonts w:ascii="Arial" w:hAnsi="Arial" w:cs="Arial"/>
          <w:sz w:val="20"/>
          <w:szCs w:val="20"/>
        </w:rPr>
        <w:t>,</w:t>
      </w:r>
      <w:r w:rsidRPr="0008633D">
        <w:rPr>
          <w:rFonts w:ascii="Arial" w:hAnsi="Arial" w:cs="Arial"/>
          <w:sz w:val="20"/>
          <w:szCs w:val="20"/>
        </w:rPr>
        <w:t xml:space="preserve"> at 5:30 p.m. </w:t>
      </w:r>
    </w:p>
    <w:p w14:paraId="450104A2" w14:textId="5F5DF747" w:rsidR="003F2578" w:rsidRPr="0008633D" w:rsidRDefault="003F2578" w:rsidP="003F2578">
      <w:pPr>
        <w:autoSpaceDE w:val="0"/>
        <w:autoSpaceDN w:val="0"/>
        <w:adjustRightInd w:val="0"/>
        <w:spacing w:after="0" w:line="240" w:lineRule="auto"/>
        <w:jc w:val="center"/>
        <w:rPr>
          <w:rFonts w:ascii="Arial" w:hAnsi="Arial" w:cs="Arial"/>
          <w:sz w:val="20"/>
          <w:szCs w:val="20"/>
        </w:rPr>
      </w:pPr>
      <w:r w:rsidRPr="0008633D">
        <w:rPr>
          <w:rFonts w:ascii="Arial" w:hAnsi="Arial" w:cs="Arial"/>
          <w:sz w:val="20"/>
          <w:szCs w:val="20"/>
        </w:rPr>
        <w:t>in the Cache County Historic Courthouse Council Chambers,199 North Main Street, Logan, Utah.</w:t>
      </w:r>
    </w:p>
    <w:p w14:paraId="41EC2DD3" w14:textId="77777777" w:rsidR="009D1B0E" w:rsidRPr="004E6675" w:rsidRDefault="009D1B0E" w:rsidP="007616BE">
      <w:pPr>
        <w:autoSpaceDE w:val="0"/>
        <w:autoSpaceDN w:val="0"/>
        <w:adjustRightInd w:val="0"/>
        <w:spacing w:after="0" w:line="240" w:lineRule="auto"/>
        <w:rPr>
          <w:rFonts w:ascii="Arial" w:hAnsi="Arial" w:cs="Arial"/>
          <w:b/>
          <w:bCs/>
          <w:sz w:val="20"/>
          <w:szCs w:val="20"/>
        </w:rPr>
      </w:pPr>
    </w:p>
    <w:p w14:paraId="1CA6CC8C" w14:textId="4A5C0D9C" w:rsidR="000555E5" w:rsidRDefault="000555E5" w:rsidP="007616BE">
      <w:pPr>
        <w:autoSpaceDE w:val="0"/>
        <w:autoSpaceDN w:val="0"/>
        <w:adjustRightInd w:val="0"/>
        <w:spacing w:after="0" w:line="240" w:lineRule="auto"/>
        <w:rPr>
          <w:rFonts w:ascii="Arial" w:hAnsi="Arial" w:cs="Arial"/>
          <w:b/>
          <w:bCs/>
          <w:sz w:val="24"/>
          <w:szCs w:val="24"/>
        </w:rPr>
      </w:pPr>
      <w:r w:rsidRPr="007616BE">
        <w:rPr>
          <w:rFonts w:ascii="Arial" w:hAnsi="Arial" w:cs="Arial"/>
          <w:b/>
          <w:bCs/>
          <w:sz w:val="24"/>
          <w:szCs w:val="24"/>
          <w:u w:val="single"/>
        </w:rPr>
        <w:t>MEMBERS OF THE BOARD IN ATTENDANCE</w:t>
      </w:r>
      <w:r w:rsidRPr="007616BE">
        <w:rPr>
          <w:rFonts w:ascii="Arial" w:hAnsi="Arial" w:cs="Arial"/>
          <w:b/>
          <w:bCs/>
          <w:sz w:val="24"/>
          <w:szCs w:val="24"/>
        </w:rPr>
        <w:t>:</w:t>
      </w:r>
    </w:p>
    <w:p w14:paraId="4882F9E1" w14:textId="77777777" w:rsidR="00FA2B6A" w:rsidRPr="00FA2B6A" w:rsidRDefault="00FA2B6A" w:rsidP="007616BE">
      <w:pPr>
        <w:autoSpaceDE w:val="0"/>
        <w:autoSpaceDN w:val="0"/>
        <w:adjustRightInd w:val="0"/>
        <w:spacing w:after="0" w:line="240" w:lineRule="auto"/>
        <w:rPr>
          <w:rFonts w:ascii="Arial" w:hAnsi="Arial" w:cs="Arial"/>
          <w:b/>
          <w:bCs/>
          <w:sz w:val="4"/>
          <w:szCs w:val="4"/>
        </w:rPr>
      </w:pPr>
    </w:p>
    <w:p w14:paraId="18120555" w14:textId="77777777" w:rsidR="00047B60" w:rsidRPr="007542BA" w:rsidRDefault="00047B60" w:rsidP="00047B60">
      <w:pPr>
        <w:autoSpaceDE w:val="0"/>
        <w:autoSpaceDN w:val="0"/>
        <w:adjustRightInd w:val="0"/>
        <w:spacing w:after="0" w:line="240" w:lineRule="auto"/>
        <w:rPr>
          <w:rFonts w:ascii="Arial" w:hAnsi="Arial" w:cs="Arial"/>
          <w:bCs/>
          <w:sz w:val="24"/>
          <w:szCs w:val="24"/>
        </w:rPr>
      </w:pPr>
      <w:r w:rsidRPr="007542BA">
        <w:rPr>
          <w:rFonts w:ascii="Arial" w:hAnsi="Arial" w:cs="Arial"/>
          <w:bCs/>
          <w:sz w:val="24"/>
          <w:szCs w:val="24"/>
        </w:rPr>
        <w:t xml:space="preserve">Mark Anderson – Logan #3 Council District  </w:t>
      </w:r>
    </w:p>
    <w:p w14:paraId="237CE858" w14:textId="795F179F" w:rsidR="00D057AE" w:rsidRPr="007542BA" w:rsidRDefault="00D057AE" w:rsidP="00CD6524">
      <w:pPr>
        <w:tabs>
          <w:tab w:val="left" w:pos="5820"/>
        </w:tabs>
        <w:autoSpaceDE w:val="0"/>
        <w:autoSpaceDN w:val="0"/>
        <w:adjustRightInd w:val="0"/>
        <w:spacing w:after="0" w:line="240" w:lineRule="auto"/>
        <w:rPr>
          <w:rFonts w:ascii="Arial" w:hAnsi="Arial" w:cs="Arial"/>
          <w:sz w:val="24"/>
          <w:szCs w:val="24"/>
        </w:rPr>
      </w:pPr>
      <w:r w:rsidRPr="007542BA">
        <w:rPr>
          <w:rFonts w:ascii="Arial" w:hAnsi="Arial" w:cs="Arial"/>
          <w:sz w:val="24"/>
          <w:szCs w:val="24"/>
        </w:rPr>
        <w:t>Jonathan Hardman – South Council District</w:t>
      </w:r>
      <w:r w:rsidR="00CD6524">
        <w:rPr>
          <w:rFonts w:ascii="Arial" w:hAnsi="Arial" w:cs="Arial"/>
          <w:sz w:val="24"/>
          <w:szCs w:val="24"/>
        </w:rPr>
        <w:tab/>
      </w:r>
    </w:p>
    <w:p w14:paraId="1D1F7D8A" w14:textId="50332C1F" w:rsidR="00047B60" w:rsidRPr="007542BA" w:rsidRDefault="00047B60" w:rsidP="00047B60">
      <w:pPr>
        <w:autoSpaceDE w:val="0"/>
        <w:autoSpaceDN w:val="0"/>
        <w:adjustRightInd w:val="0"/>
        <w:spacing w:after="0" w:line="240" w:lineRule="auto"/>
        <w:rPr>
          <w:rFonts w:ascii="Arial" w:hAnsi="Arial" w:cs="Arial"/>
          <w:bCs/>
          <w:sz w:val="24"/>
          <w:szCs w:val="24"/>
        </w:rPr>
      </w:pPr>
      <w:r w:rsidRPr="007542BA">
        <w:rPr>
          <w:rFonts w:ascii="Arial" w:hAnsi="Arial" w:cs="Arial"/>
          <w:sz w:val="24"/>
          <w:szCs w:val="24"/>
        </w:rPr>
        <w:t>Beth Neilson –</w:t>
      </w:r>
      <w:r w:rsidR="00771442">
        <w:rPr>
          <w:rFonts w:ascii="Arial" w:hAnsi="Arial" w:cs="Arial"/>
          <w:sz w:val="24"/>
          <w:szCs w:val="24"/>
        </w:rPr>
        <w:t xml:space="preserve"> </w:t>
      </w:r>
      <w:r w:rsidRPr="007542BA">
        <w:rPr>
          <w:rFonts w:ascii="Arial" w:hAnsi="Arial" w:cs="Arial"/>
          <w:sz w:val="24"/>
          <w:szCs w:val="24"/>
        </w:rPr>
        <w:t>Southeast Council District</w:t>
      </w:r>
    </w:p>
    <w:p w14:paraId="584DAC49" w14:textId="77777777" w:rsidR="00047B60" w:rsidRPr="007542BA" w:rsidRDefault="00047B60" w:rsidP="00047B60">
      <w:pPr>
        <w:autoSpaceDE w:val="0"/>
        <w:autoSpaceDN w:val="0"/>
        <w:adjustRightInd w:val="0"/>
        <w:spacing w:after="0" w:line="240" w:lineRule="auto"/>
        <w:rPr>
          <w:rFonts w:ascii="Arial" w:hAnsi="Arial" w:cs="Arial"/>
          <w:bCs/>
          <w:sz w:val="24"/>
          <w:szCs w:val="24"/>
        </w:rPr>
      </w:pPr>
      <w:r w:rsidRPr="007542BA">
        <w:rPr>
          <w:rFonts w:ascii="Arial" w:hAnsi="Arial" w:cs="Arial"/>
          <w:bCs/>
          <w:sz w:val="24"/>
          <w:szCs w:val="24"/>
        </w:rPr>
        <w:t>Jeff Ostermiller - Logan #2 Council District</w:t>
      </w:r>
    </w:p>
    <w:p w14:paraId="54C40656" w14:textId="4D8EF6E3" w:rsidR="00A57971" w:rsidRPr="007542BA" w:rsidRDefault="00A57971" w:rsidP="00A57971">
      <w:pPr>
        <w:autoSpaceDE w:val="0"/>
        <w:autoSpaceDN w:val="0"/>
        <w:adjustRightInd w:val="0"/>
        <w:spacing w:after="0" w:line="240" w:lineRule="auto"/>
        <w:rPr>
          <w:rFonts w:ascii="Arial" w:hAnsi="Arial" w:cs="Arial"/>
          <w:bCs/>
          <w:sz w:val="24"/>
          <w:szCs w:val="24"/>
        </w:rPr>
      </w:pPr>
      <w:r w:rsidRPr="007542BA">
        <w:rPr>
          <w:rFonts w:ascii="Arial" w:hAnsi="Arial" w:cs="Arial"/>
          <w:bCs/>
          <w:sz w:val="24"/>
          <w:szCs w:val="24"/>
        </w:rPr>
        <w:t>Max Pierce – North Council District</w:t>
      </w:r>
    </w:p>
    <w:p w14:paraId="438B1CEA" w14:textId="0B32BAAB" w:rsidR="00654343" w:rsidRPr="007542BA" w:rsidRDefault="00567D9F" w:rsidP="00654343">
      <w:pPr>
        <w:autoSpaceDE w:val="0"/>
        <w:autoSpaceDN w:val="0"/>
        <w:adjustRightInd w:val="0"/>
        <w:spacing w:after="0" w:line="240" w:lineRule="auto"/>
        <w:rPr>
          <w:rFonts w:ascii="Arial" w:hAnsi="Arial" w:cs="Arial"/>
          <w:sz w:val="24"/>
          <w:szCs w:val="24"/>
        </w:rPr>
      </w:pPr>
      <w:r w:rsidRPr="007542BA">
        <w:rPr>
          <w:rFonts w:ascii="Arial" w:hAnsi="Arial" w:cs="Arial"/>
          <w:bCs/>
          <w:sz w:val="24"/>
          <w:szCs w:val="24"/>
        </w:rPr>
        <w:t>Bret Randall – Northeast Council District</w:t>
      </w:r>
      <w:r w:rsidR="00654343" w:rsidRPr="007542BA">
        <w:rPr>
          <w:rFonts w:ascii="Arial" w:hAnsi="Arial" w:cs="Arial"/>
          <w:sz w:val="24"/>
          <w:szCs w:val="24"/>
        </w:rPr>
        <w:t xml:space="preserve"> </w:t>
      </w:r>
    </w:p>
    <w:p w14:paraId="2F36F159" w14:textId="2B22F109" w:rsidR="00611E8F" w:rsidRPr="007542BA" w:rsidRDefault="00611E8F" w:rsidP="00611E8F">
      <w:pPr>
        <w:autoSpaceDE w:val="0"/>
        <w:autoSpaceDN w:val="0"/>
        <w:adjustRightInd w:val="0"/>
        <w:spacing w:after="0" w:line="240" w:lineRule="auto"/>
        <w:rPr>
          <w:rFonts w:ascii="Arial" w:hAnsi="Arial" w:cs="Arial"/>
          <w:sz w:val="24"/>
          <w:szCs w:val="24"/>
        </w:rPr>
      </w:pPr>
      <w:r w:rsidRPr="007542BA">
        <w:rPr>
          <w:rFonts w:ascii="Arial" w:hAnsi="Arial" w:cs="Arial"/>
          <w:sz w:val="24"/>
          <w:szCs w:val="24"/>
        </w:rPr>
        <w:t>Brett Roper – At Large Position</w:t>
      </w:r>
    </w:p>
    <w:p w14:paraId="7685A4FB" w14:textId="5056D03B" w:rsidR="0027230E" w:rsidRPr="007542BA" w:rsidRDefault="0027230E" w:rsidP="00611E8F">
      <w:pPr>
        <w:autoSpaceDE w:val="0"/>
        <w:autoSpaceDN w:val="0"/>
        <w:adjustRightInd w:val="0"/>
        <w:spacing w:after="0" w:line="240" w:lineRule="auto"/>
        <w:rPr>
          <w:rFonts w:ascii="Arial" w:hAnsi="Arial" w:cs="Arial"/>
          <w:sz w:val="24"/>
          <w:szCs w:val="24"/>
        </w:rPr>
      </w:pPr>
      <w:r w:rsidRPr="007542BA">
        <w:rPr>
          <w:rFonts w:ascii="Arial" w:hAnsi="Arial" w:cs="Arial"/>
          <w:sz w:val="24"/>
          <w:szCs w:val="24"/>
        </w:rPr>
        <w:t>Jeannie Simmonds – Logan #1 Council District</w:t>
      </w:r>
    </w:p>
    <w:p w14:paraId="06E3A180" w14:textId="77777777" w:rsidR="00CA2489" w:rsidRDefault="00CA2489" w:rsidP="00CA2489">
      <w:pPr>
        <w:autoSpaceDE w:val="0"/>
        <w:autoSpaceDN w:val="0"/>
        <w:adjustRightInd w:val="0"/>
        <w:spacing w:after="0" w:line="240" w:lineRule="auto"/>
        <w:rPr>
          <w:rFonts w:ascii="Arial" w:hAnsi="Arial" w:cs="Arial"/>
          <w:sz w:val="24"/>
          <w:szCs w:val="24"/>
        </w:rPr>
      </w:pPr>
      <w:r w:rsidRPr="007542BA">
        <w:rPr>
          <w:rFonts w:ascii="Arial" w:hAnsi="Arial" w:cs="Arial"/>
          <w:sz w:val="24"/>
          <w:szCs w:val="24"/>
        </w:rPr>
        <w:t>Regan Wheeler – Agricultural Representative</w:t>
      </w:r>
    </w:p>
    <w:p w14:paraId="5610293B" w14:textId="450A9393" w:rsidR="00926632" w:rsidRPr="00F74811" w:rsidRDefault="00926632" w:rsidP="00C76733">
      <w:pPr>
        <w:autoSpaceDE w:val="0"/>
        <w:autoSpaceDN w:val="0"/>
        <w:adjustRightInd w:val="0"/>
        <w:spacing w:after="0" w:line="240" w:lineRule="auto"/>
        <w:rPr>
          <w:rFonts w:ascii="Arial" w:hAnsi="Arial" w:cs="Arial"/>
          <w:sz w:val="20"/>
          <w:szCs w:val="20"/>
        </w:rPr>
      </w:pPr>
    </w:p>
    <w:p w14:paraId="4F3B6BDA" w14:textId="327B3EE4" w:rsidR="00CD2CE7" w:rsidRDefault="00CD2CE7" w:rsidP="00CD2CE7">
      <w:pPr>
        <w:autoSpaceDE w:val="0"/>
        <w:autoSpaceDN w:val="0"/>
        <w:adjustRightInd w:val="0"/>
        <w:spacing w:after="0" w:line="240" w:lineRule="auto"/>
        <w:rPr>
          <w:rFonts w:ascii="Arial" w:hAnsi="Arial" w:cs="Arial"/>
          <w:b/>
          <w:bCs/>
          <w:sz w:val="24"/>
          <w:szCs w:val="24"/>
        </w:rPr>
      </w:pPr>
      <w:r w:rsidRPr="007616BE">
        <w:rPr>
          <w:rFonts w:ascii="Arial" w:hAnsi="Arial" w:cs="Arial"/>
          <w:b/>
          <w:bCs/>
          <w:sz w:val="24"/>
          <w:szCs w:val="24"/>
          <w:u w:val="single"/>
        </w:rPr>
        <w:t xml:space="preserve">MEMBERS OF THE BOARD </w:t>
      </w:r>
      <w:r>
        <w:rPr>
          <w:rFonts w:ascii="Arial" w:hAnsi="Arial" w:cs="Arial"/>
          <w:b/>
          <w:bCs/>
          <w:sz w:val="24"/>
          <w:szCs w:val="24"/>
          <w:u w:val="single"/>
        </w:rPr>
        <w:t>EXCUSED</w:t>
      </w:r>
      <w:r w:rsidRPr="007616BE">
        <w:rPr>
          <w:rFonts w:ascii="Arial" w:hAnsi="Arial" w:cs="Arial"/>
          <w:b/>
          <w:bCs/>
          <w:sz w:val="24"/>
          <w:szCs w:val="24"/>
        </w:rPr>
        <w:t>:</w:t>
      </w:r>
    </w:p>
    <w:p w14:paraId="2EBB1F9A" w14:textId="77777777" w:rsidR="00CD2CE7" w:rsidRPr="00CD2CE7" w:rsidRDefault="00CD2CE7" w:rsidP="00CD2CE7">
      <w:pPr>
        <w:autoSpaceDE w:val="0"/>
        <w:autoSpaceDN w:val="0"/>
        <w:adjustRightInd w:val="0"/>
        <w:spacing w:after="0" w:line="240" w:lineRule="auto"/>
        <w:rPr>
          <w:rFonts w:ascii="Arial" w:hAnsi="Arial" w:cs="Arial"/>
          <w:sz w:val="4"/>
          <w:szCs w:val="4"/>
        </w:rPr>
      </w:pPr>
    </w:p>
    <w:p w14:paraId="73E4BC06" w14:textId="358E4A0A" w:rsidR="00CD2CE7" w:rsidRPr="007542BA" w:rsidRDefault="00CD2CE7" w:rsidP="00CD2CE7">
      <w:pPr>
        <w:autoSpaceDE w:val="0"/>
        <w:autoSpaceDN w:val="0"/>
        <w:adjustRightInd w:val="0"/>
        <w:spacing w:after="0" w:line="240" w:lineRule="auto"/>
        <w:rPr>
          <w:rFonts w:ascii="Arial" w:hAnsi="Arial" w:cs="Arial"/>
          <w:sz w:val="24"/>
          <w:szCs w:val="24"/>
        </w:rPr>
      </w:pPr>
      <w:r w:rsidRPr="007542BA">
        <w:rPr>
          <w:rFonts w:ascii="Arial" w:hAnsi="Arial" w:cs="Arial"/>
          <w:sz w:val="24"/>
          <w:szCs w:val="24"/>
        </w:rPr>
        <w:t>Jared Clawson – At-Large Position</w:t>
      </w:r>
    </w:p>
    <w:p w14:paraId="2178E24C" w14:textId="77777777" w:rsidR="00CD2CE7" w:rsidRPr="007542BA" w:rsidRDefault="00CD2CE7" w:rsidP="00CD2CE7">
      <w:pPr>
        <w:autoSpaceDE w:val="0"/>
        <w:autoSpaceDN w:val="0"/>
        <w:adjustRightInd w:val="0"/>
        <w:spacing w:after="0" w:line="240" w:lineRule="auto"/>
        <w:rPr>
          <w:rFonts w:ascii="Arial" w:hAnsi="Arial" w:cs="Arial"/>
          <w:bCs/>
          <w:sz w:val="24"/>
          <w:szCs w:val="24"/>
        </w:rPr>
      </w:pPr>
      <w:proofErr w:type="spellStart"/>
      <w:r w:rsidRPr="007542BA">
        <w:rPr>
          <w:rFonts w:ascii="Arial" w:hAnsi="Arial" w:cs="Arial"/>
          <w:bCs/>
          <w:sz w:val="24"/>
          <w:szCs w:val="24"/>
        </w:rPr>
        <w:t>Kirt</w:t>
      </w:r>
      <w:proofErr w:type="spellEnd"/>
      <w:r w:rsidRPr="007542BA">
        <w:rPr>
          <w:rFonts w:ascii="Arial" w:hAnsi="Arial" w:cs="Arial"/>
          <w:bCs/>
          <w:sz w:val="24"/>
          <w:szCs w:val="24"/>
        </w:rPr>
        <w:t xml:space="preserve"> Lindley – At-Large Position</w:t>
      </w:r>
    </w:p>
    <w:p w14:paraId="070B1543" w14:textId="77777777" w:rsidR="00CD2CE7" w:rsidRPr="00CD2CE7" w:rsidRDefault="00CD2CE7" w:rsidP="007616BE">
      <w:pPr>
        <w:autoSpaceDE w:val="0"/>
        <w:autoSpaceDN w:val="0"/>
        <w:adjustRightInd w:val="0"/>
        <w:spacing w:after="0" w:line="240" w:lineRule="auto"/>
        <w:rPr>
          <w:rFonts w:ascii="Arial" w:hAnsi="Arial" w:cs="Arial"/>
          <w:b/>
          <w:bCs/>
          <w:sz w:val="20"/>
          <w:szCs w:val="20"/>
          <w:u w:val="single"/>
        </w:rPr>
      </w:pPr>
    </w:p>
    <w:p w14:paraId="58C6564A" w14:textId="1D029497" w:rsidR="00611E8F" w:rsidRDefault="00611E8F" w:rsidP="007616BE">
      <w:pPr>
        <w:autoSpaceDE w:val="0"/>
        <w:autoSpaceDN w:val="0"/>
        <w:adjustRightInd w:val="0"/>
        <w:spacing w:after="0" w:line="240" w:lineRule="auto"/>
        <w:rPr>
          <w:rFonts w:ascii="Arial" w:hAnsi="Arial" w:cs="Arial"/>
          <w:b/>
          <w:bCs/>
          <w:sz w:val="24"/>
          <w:szCs w:val="24"/>
        </w:rPr>
      </w:pPr>
      <w:r w:rsidRPr="00611E8F">
        <w:rPr>
          <w:rFonts w:ascii="Arial" w:hAnsi="Arial" w:cs="Arial"/>
          <w:b/>
          <w:bCs/>
          <w:sz w:val="24"/>
          <w:szCs w:val="24"/>
          <w:u w:val="single"/>
        </w:rPr>
        <w:t>ATTENDANCE</w:t>
      </w:r>
      <w:r>
        <w:rPr>
          <w:rFonts w:ascii="Arial" w:hAnsi="Arial" w:cs="Arial"/>
          <w:b/>
          <w:bCs/>
          <w:sz w:val="24"/>
          <w:szCs w:val="24"/>
        </w:rPr>
        <w:t>:</w:t>
      </w:r>
    </w:p>
    <w:p w14:paraId="63FBA477" w14:textId="77777777" w:rsidR="009939E3" w:rsidRPr="009939E3" w:rsidRDefault="009939E3" w:rsidP="007616BE">
      <w:pPr>
        <w:autoSpaceDE w:val="0"/>
        <w:autoSpaceDN w:val="0"/>
        <w:adjustRightInd w:val="0"/>
        <w:spacing w:after="0" w:line="240" w:lineRule="auto"/>
        <w:rPr>
          <w:rFonts w:ascii="Arial" w:hAnsi="Arial" w:cs="Arial"/>
          <w:b/>
          <w:bCs/>
          <w:sz w:val="4"/>
          <w:szCs w:val="4"/>
        </w:rPr>
      </w:pPr>
    </w:p>
    <w:p w14:paraId="6F7E3188" w14:textId="1D28204F" w:rsidR="00CD2CE7" w:rsidRDefault="00C83557" w:rsidP="007616BE">
      <w:pPr>
        <w:autoSpaceDE w:val="0"/>
        <w:autoSpaceDN w:val="0"/>
        <w:adjustRightInd w:val="0"/>
        <w:spacing w:after="0" w:line="240" w:lineRule="auto"/>
        <w:rPr>
          <w:rFonts w:ascii="Arial" w:hAnsi="Arial" w:cs="Arial"/>
          <w:sz w:val="24"/>
          <w:szCs w:val="24"/>
        </w:rPr>
      </w:pPr>
      <w:r>
        <w:rPr>
          <w:rFonts w:ascii="Arial" w:hAnsi="Arial" w:cs="Arial"/>
          <w:sz w:val="24"/>
          <w:szCs w:val="24"/>
        </w:rPr>
        <w:t>Nathan Daugs</w:t>
      </w:r>
      <w:r w:rsidR="00EB48B8">
        <w:rPr>
          <w:rFonts w:ascii="Arial" w:hAnsi="Arial" w:cs="Arial"/>
          <w:sz w:val="24"/>
          <w:szCs w:val="24"/>
        </w:rPr>
        <w:t xml:space="preserve">, Chris Slater, Chad Brown, </w:t>
      </w:r>
      <w:r w:rsidR="00D42091">
        <w:rPr>
          <w:rFonts w:ascii="Arial" w:hAnsi="Arial" w:cs="Arial"/>
          <w:sz w:val="24"/>
          <w:szCs w:val="24"/>
        </w:rPr>
        <w:t>Wayne Wurtsbaugh</w:t>
      </w:r>
      <w:r w:rsidR="00B42BA5">
        <w:rPr>
          <w:rFonts w:ascii="Arial" w:hAnsi="Arial" w:cs="Arial"/>
          <w:sz w:val="24"/>
          <w:szCs w:val="24"/>
        </w:rPr>
        <w:t>, Kelly Kopp</w:t>
      </w:r>
    </w:p>
    <w:p w14:paraId="483AD962" w14:textId="77777777" w:rsidR="00847FC3" w:rsidRPr="00570DA9" w:rsidRDefault="00847FC3" w:rsidP="007616BE">
      <w:pPr>
        <w:autoSpaceDE w:val="0"/>
        <w:autoSpaceDN w:val="0"/>
        <w:adjustRightInd w:val="0"/>
        <w:spacing w:after="0" w:line="240" w:lineRule="auto"/>
        <w:rPr>
          <w:rFonts w:ascii="Arial" w:hAnsi="Arial" w:cs="Arial"/>
          <w:sz w:val="20"/>
          <w:szCs w:val="20"/>
        </w:rPr>
      </w:pPr>
    </w:p>
    <w:p w14:paraId="6A5596C6" w14:textId="044259E1" w:rsidR="00CA1CDA" w:rsidRPr="00582C58" w:rsidRDefault="004A7368" w:rsidP="005F7A76">
      <w:pPr>
        <w:autoSpaceDE w:val="0"/>
        <w:autoSpaceDN w:val="0"/>
        <w:adjustRightInd w:val="0"/>
        <w:spacing w:after="0" w:line="240" w:lineRule="auto"/>
        <w:ind w:hanging="90"/>
        <w:rPr>
          <w:rFonts w:ascii="Arial" w:hAnsi="Arial" w:cs="Arial"/>
          <w:bCs/>
          <w:sz w:val="16"/>
          <w:szCs w:val="16"/>
        </w:rPr>
      </w:pPr>
      <w:r>
        <w:rPr>
          <w:noProof/>
        </w:rPr>
        <mc:AlternateContent>
          <mc:Choice Requires="wps">
            <w:drawing>
              <wp:inline distT="0" distB="0" distL="0" distR="0" wp14:anchorId="462C7D52" wp14:editId="6DEAE968">
                <wp:extent cx="1828800" cy="1828800"/>
                <wp:effectExtent l="0" t="0" r="27940" b="16510"/>
                <wp:docPr id="13" name="Text Box 13"/>
                <wp:cNvGraphicFramePr/>
                <a:graphic xmlns:a="http://schemas.openxmlformats.org/drawingml/2006/main">
                  <a:graphicData uri="http://schemas.microsoft.com/office/word/2010/wordprocessingShape">
                    <wps:wsp>
                      <wps:cNvSpPr txBox="1"/>
                      <wps:spPr>
                        <a:xfrm>
                          <a:off x="0" y="0"/>
                          <a:ext cx="1828800" cy="1828800"/>
                        </a:xfrm>
                        <a:prstGeom prst="rect">
                          <a:avLst/>
                        </a:prstGeom>
                        <a:ln w="3175">
                          <a:solidFill>
                            <a:schemeClr val="tx1"/>
                          </a:solidFill>
                        </a:ln>
                        <a:effectLst/>
                      </wps:spPr>
                      <wps:style>
                        <a:lnRef idx="1">
                          <a:schemeClr val="accent1"/>
                        </a:lnRef>
                        <a:fillRef idx="2">
                          <a:schemeClr val="accent1"/>
                        </a:fillRef>
                        <a:effectRef idx="1">
                          <a:schemeClr val="accent1"/>
                        </a:effectRef>
                        <a:fontRef idx="minor">
                          <a:schemeClr val="dk1"/>
                        </a:fontRef>
                      </wps:style>
                      <wps:txbx>
                        <w:txbxContent>
                          <w:p w14:paraId="134C97A0" w14:textId="77777777" w:rsidR="00F91861" w:rsidRPr="004A7368" w:rsidRDefault="00F91861" w:rsidP="00A63B63">
                            <w:pPr>
                              <w:autoSpaceDE w:val="0"/>
                              <w:autoSpaceDN w:val="0"/>
                              <w:adjustRightInd w:val="0"/>
                              <w:spacing w:after="0" w:line="240" w:lineRule="auto"/>
                              <w:rPr>
                                <w:rFonts w:ascii="Arial" w:hAnsi="Arial" w:cs="Arial"/>
                                <w:b/>
                                <w:sz w:val="24"/>
                                <w:szCs w:val="24"/>
                              </w:rPr>
                            </w:pPr>
                            <w:r w:rsidRPr="004A7368">
                              <w:rPr>
                                <w:rFonts w:ascii="Arial" w:hAnsi="Arial" w:cs="Arial"/>
                                <w:b/>
                                <w:sz w:val="24"/>
                                <w:szCs w:val="24"/>
                              </w:rPr>
                              <w:t xml:space="preserve">CALL TO </w:t>
                            </w:r>
                            <w:r w:rsidRPr="005F7A76">
                              <w:rPr>
                                <w:rFonts w:ascii="Arial" w:hAnsi="Arial" w:cs="Arial"/>
                                <w:b/>
                                <w:sz w:val="24"/>
                                <w:szCs w:val="24"/>
                              </w:rPr>
                              <w:t>ORDER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xmlns:w16du="http://schemas.microsoft.com/office/word/2023/wordml/word16du">
            <w:pict>
              <v:shapetype w14:anchorId="462C7D52" id="_x0000_t202" coordsize="21600,21600" o:spt="202" path="m,l,21600r21600,l21600,xe">
                <v:stroke joinstyle="miter"/>
                <v:path gradientshapeok="t" o:connecttype="rect"/>
              </v:shapetype>
              <v:shape id="Text Box 13" o:spid="_x0000_s1026"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" fillcolor="#a7bfde [1620]" strokecolor="black [3213]" strokeweight=".25pt">
                <v:fill color2="#e4ecf5 [500]" rotate="t" angle="180" colors="0 #a3c4ff;22938f #bfd5ff;1 #e5eeff" focus="100%" type="gradient"/>
                <v:textbox style="mso-fit-shape-to-text:t">
                  <w:txbxContent>
                    <w:p w14:paraId="134C97A0" w14:textId="77777777" w:rsidR="00F91861" w:rsidRPr="004A7368" w:rsidRDefault="00F91861" w:rsidP="00A63B63">
                      <w:pPr>
                        <w:autoSpaceDE w:val="0"/>
                        <w:autoSpaceDN w:val="0"/>
                        <w:adjustRightInd w:val="0"/>
                        <w:spacing w:after="0" w:line="240" w:lineRule="auto"/>
                        <w:rPr>
                          <w:rFonts w:ascii="Arial" w:hAnsi="Arial" w:cs="Arial"/>
                          <w:b/>
                          <w:sz w:val="24"/>
                          <w:szCs w:val="24"/>
                        </w:rPr>
                      </w:pPr>
                      <w:r w:rsidRPr="004A7368">
                        <w:rPr>
                          <w:rFonts w:ascii="Arial" w:hAnsi="Arial" w:cs="Arial"/>
                          <w:b/>
                          <w:sz w:val="24"/>
                          <w:szCs w:val="24"/>
                        </w:rPr>
                        <w:t xml:space="preserve">CALL TO </w:t>
                      </w:r>
                      <w:r w:rsidRPr="005F7A76">
                        <w:rPr>
                          <w:rFonts w:ascii="Arial" w:hAnsi="Arial" w:cs="Arial"/>
                          <w:b/>
                          <w:sz w:val="24"/>
                          <w:szCs w:val="24"/>
                        </w:rPr>
                        <w:t>ORDER</w:t>
                      </w:r>
                    </w:p>
                  </w:txbxContent>
                </v:textbox>
                <w10:anchorlock/>
              </v:shape>
            </w:pict>
          </mc:Fallback>
        </mc:AlternateContent>
      </w:r>
    </w:p>
    <w:p w14:paraId="7086087D" w14:textId="23700B7E" w:rsidR="00CA1CDA" w:rsidRPr="001D28E2" w:rsidRDefault="00CA1CDA" w:rsidP="00E83596">
      <w:pPr>
        <w:autoSpaceDE w:val="0"/>
        <w:autoSpaceDN w:val="0"/>
        <w:adjustRightInd w:val="0"/>
        <w:spacing w:after="0" w:line="240" w:lineRule="auto"/>
        <w:ind w:hanging="180"/>
        <w:rPr>
          <w:rFonts w:ascii="Arial" w:hAnsi="Arial" w:cs="Arial"/>
          <w:bCs/>
          <w:sz w:val="16"/>
          <w:szCs w:val="16"/>
        </w:rPr>
      </w:pPr>
    </w:p>
    <w:p w14:paraId="18C53D35" w14:textId="351BE536" w:rsidR="00470952" w:rsidRDefault="006E40BE" w:rsidP="007616BE">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Chairman </w:t>
      </w:r>
      <w:r w:rsidR="0056136E">
        <w:rPr>
          <w:rFonts w:ascii="Arial" w:hAnsi="Arial" w:cs="Arial"/>
          <w:sz w:val="24"/>
          <w:szCs w:val="24"/>
        </w:rPr>
        <w:t>Pierce</w:t>
      </w:r>
      <w:r w:rsidR="00025586" w:rsidRPr="00025586">
        <w:rPr>
          <w:rFonts w:ascii="Arial" w:hAnsi="Arial" w:cs="Arial"/>
          <w:sz w:val="24"/>
          <w:szCs w:val="24"/>
        </w:rPr>
        <w:t xml:space="preserve"> called the meeting to order at 5:</w:t>
      </w:r>
      <w:r w:rsidR="00AC020B">
        <w:rPr>
          <w:rFonts w:ascii="Arial" w:hAnsi="Arial" w:cs="Arial"/>
          <w:sz w:val="24"/>
          <w:szCs w:val="24"/>
        </w:rPr>
        <w:t>3</w:t>
      </w:r>
      <w:r w:rsidR="007558E4">
        <w:rPr>
          <w:rFonts w:ascii="Arial" w:hAnsi="Arial" w:cs="Arial"/>
          <w:sz w:val="24"/>
          <w:szCs w:val="24"/>
        </w:rPr>
        <w:t>0</w:t>
      </w:r>
      <w:r w:rsidR="00025586" w:rsidRPr="00025586">
        <w:rPr>
          <w:rFonts w:ascii="Arial" w:hAnsi="Arial" w:cs="Arial"/>
          <w:sz w:val="24"/>
          <w:szCs w:val="24"/>
        </w:rPr>
        <w:t xml:space="preserve"> p.m. </w:t>
      </w:r>
    </w:p>
    <w:p w14:paraId="14FA9B37" w14:textId="77777777" w:rsidR="00470952" w:rsidRPr="00470952" w:rsidRDefault="00470952" w:rsidP="007616BE">
      <w:pPr>
        <w:autoSpaceDE w:val="0"/>
        <w:autoSpaceDN w:val="0"/>
        <w:adjustRightInd w:val="0"/>
        <w:spacing w:after="0" w:line="240" w:lineRule="auto"/>
        <w:rPr>
          <w:rFonts w:ascii="Arial" w:hAnsi="Arial" w:cs="Arial"/>
          <w:sz w:val="20"/>
          <w:szCs w:val="20"/>
        </w:rPr>
      </w:pPr>
    </w:p>
    <w:p w14:paraId="62E6D317" w14:textId="3CCC20D0" w:rsidR="00C02B5B" w:rsidRDefault="00C261B2" w:rsidP="007616BE">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The </w:t>
      </w:r>
      <w:r w:rsidR="00B42BA5">
        <w:rPr>
          <w:rFonts w:ascii="Arial" w:hAnsi="Arial" w:cs="Arial"/>
          <w:sz w:val="24"/>
          <w:szCs w:val="24"/>
        </w:rPr>
        <w:t>May 1</w:t>
      </w:r>
      <w:r w:rsidR="00CA2489">
        <w:rPr>
          <w:rFonts w:ascii="Arial" w:hAnsi="Arial" w:cs="Arial"/>
          <w:sz w:val="24"/>
          <w:szCs w:val="24"/>
        </w:rPr>
        <w:t>, 2023</w:t>
      </w:r>
      <w:r w:rsidR="007037B1">
        <w:rPr>
          <w:rFonts w:ascii="Arial" w:hAnsi="Arial" w:cs="Arial"/>
          <w:sz w:val="24"/>
          <w:szCs w:val="24"/>
        </w:rPr>
        <w:t xml:space="preserve"> </w:t>
      </w:r>
      <w:r>
        <w:rPr>
          <w:rFonts w:ascii="Arial" w:hAnsi="Arial" w:cs="Arial"/>
          <w:sz w:val="24"/>
          <w:szCs w:val="24"/>
        </w:rPr>
        <w:t>meeting</w:t>
      </w:r>
      <w:r w:rsidR="00AC020B">
        <w:rPr>
          <w:rFonts w:ascii="Arial" w:hAnsi="Arial" w:cs="Arial"/>
          <w:sz w:val="24"/>
          <w:szCs w:val="24"/>
        </w:rPr>
        <w:t xml:space="preserve"> agenda</w:t>
      </w:r>
      <w:r w:rsidR="00047B60">
        <w:rPr>
          <w:rFonts w:ascii="Arial" w:hAnsi="Arial" w:cs="Arial"/>
          <w:sz w:val="24"/>
          <w:szCs w:val="24"/>
        </w:rPr>
        <w:t xml:space="preserve"> </w:t>
      </w:r>
      <w:r w:rsidR="007037B1">
        <w:rPr>
          <w:rFonts w:ascii="Arial" w:hAnsi="Arial" w:cs="Arial"/>
          <w:sz w:val="24"/>
          <w:szCs w:val="24"/>
        </w:rPr>
        <w:t>and</w:t>
      </w:r>
      <w:r w:rsidR="00AC020B">
        <w:rPr>
          <w:rFonts w:ascii="Arial" w:hAnsi="Arial" w:cs="Arial"/>
          <w:sz w:val="24"/>
          <w:szCs w:val="24"/>
        </w:rPr>
        <w:t xml:space="preserve"> the</w:t>
      </w:r>
      <w:r w:rsidR="00470952">
        <w:rPr>
          <w:rFonts w:ascii="Arial" w:hAnsi="Arial" w:cs="Arial"/>
          <w:sz w:val="24"/>
          <w:szCs w:val="24"/>
        </w:rPr>
        <w:t xml:space="preserve"> </w:t>
      </w:r>
      <w:r w:rsidR="00025586" w:rsidRPr="00025586">
        <w:rPr>
          <w:rFonts w:ascii="Arial" w:hAnsi="Arial" w:cs="Arial"/>
          <w:sz w:val="24"/>
          <w:szCs w:val="24"/>
        </w:rPr>
        <w:t xml:space="preserve">minutes from </w:t>
      </w:r>
      <w:r w:rsidR="00CD2CE7">
        <w:rPr>
          <w:rFonts w:ascii="Arial" w:hAnsi="Arial" w:cs="Arial"/>
          <w:sz w:val="24"/>
          <w:szCs w:val="24"/>
        </w:rPr>
        <w:t>April 3</w:t>
      </w:r>
      <w:r w:rsidR="007037B1">
        <w:rPr>
          <w:rFonts w:ascii="Arial" w:hAnsi="Arial" w:cs="Arial"/>
          <w:sz w:val="24"/>
          <w:szCs w:val="24"/>
        </w:rPr>
        <w:t>, 2023</w:t>
      </w:r>
      <w:r w:rsidR="00B42BA5">
        <w:rPr>
          <w:rFonts w:ascii="Arial" w:hAnsi="Arial" w:cs="Arial"/>
          <w:sz w:val="24"/>
          <w:szCs w:val="24"/>
        </w:rPr>
        <w:t>,</w:t>
      </w:r>
      <w:r w:rsidR="00CA2489">
        <w:rPr>
          <w:rFonts w:ascii="Arial" w:hAnsi="Arial" w:cs="Arial"/>
          <w:sz w:val="24"/>
          <w:szCs w:val="24"/>
        </w:rPr>
        <w:t xml:space="preserve"> </w:t>
      </w:r>
      <w:r w:rsidR="00AC020B">
        <w:rPr>
          <w:rFonts w:ascii="Arial" w:hAnsi="Arial" w:cs="Arial"/>
          <w:sz w:val="24"/>
          <w:szCs w:val="24"/>
        </w:rPr>
        <w:t>were approved</w:t>
      </w:r>
      <w:r w:rsidR="006D6DCB">
        <w:rPr>
          <w:rFonts w:ascii="Arial" w:hAnsi="Arial" w:cs="Arial"/>
          <w:sz w:val="24"/>
          <w:szCs w:val="24"/>
        </w:rPr>
        <w:t>.</w:t>
      </w:r>
    </w:p>
    <w:p w14:paraId="5BCABF7F" w14:textId="0C215876" w:rsidR="000B1930" w:rsidRPr="007D1A92" w:rsidRDefault="000B1930" w:rsidP="007616BE">
      <w:pPr>
        <w:autoSpaceDE w:val="0"/>
        <w:autoSpaceDN w:val="0"/>
        <w:adjustRightInd w:val="0"/>
        <w:spacing w:after="0" w:line="240" w:lineRule="auto"/>
        <w:rPr>
          <w:rFonts w:ascii="Arial" w:hAnsi="Arial" w:cs="Arial"/>
          <w:bCs/>
          <w:sz w:val="16"/>
          <w:szCs w:val="16"/>
        </w:rPr>
      </w:pPr>
    </w:p>
    <w:p w14:paraId="501A9078" w14:textId="77777777" w:rsidR="00665239" w:rsidRDefault="000B1930" w:rsidP="003F1765">
      <w:pPr>
        <w:tabs>
          <w:tab w:val="left" w:pos="180"/>
        </w:tabs>
        <w:autoSpaceDE w:val="0"/>
        <w:autoSpaceDN w:val="0"/>
        <w:adjustRightInd w:val="0"/>
        <w:spacing w:after="0" w:line="240" w:lineRule="auto"/>
        <w:ind w:left="180"/>
        <w:rPr>
          <w:rFonts w:ascii="Arial" w:hAnsi="Arial" w:cs="Arial"/>
          <w:b/>
          <w:bCs/>
          <w:sz w:val="24"/>
          <w:szCs w:val="24"/>
        </w:rPr>
      </w:pPr>
      <w:r w:rsidRPr="007542BA">
        <w:rPr>
          <w:rFonts w:ascii="Arial" w:hAnsi="Arial" w:cs="Arial"/>
          <w:b/>
          <w:bCs/>
          <w:sz w:val="24"/>
          <w:szCs w:val="24"/>
          <w:u w:val="single"/>
        </w:rPr>
        <w:t>ACTION</w:t>
      </w:r>
      <w:r w:rsidRPr="007542BA">
        <w:rPr>
          <w:rFonts w:ascii="Arial" w:hAnsi="Arial" w:cs="Arial"/>
          <w:b/>
          <w:bCs/>
          <w:sz w:val="24"/>
          <w:szCs w:val="24"/>
        </w:rPr>
        <w:t xml:space="preserve">: Motion by Mr. </w:t>
      </w:r>
      <w:r w:rsidR="002127AF">
        <w:rPr>
          <w:rFonts w:ascii="Arial" w:hAnsi="Arial" w:cs="Arial"/>
          <w:b/>
          <w:bCs/>
          <w:sz w:val="24"/>
          <w:szCs w:val="24"/>
        </w:rPr>
        <w:t>Hardman</w:t>
      </w:r>
      <w:r w:rsidRPr="007542BA">
        <w:rPr>
          <w:rFonts w:ascii="Arial" w:hAnsi="Arial" w:cs="Arial"/>
          <w:b/>
          <w:bCs/>
          <w:sz w:val="24"/>
          <w:szCs w:val="24"/>
        </w:rPr>
        <w:t xml:space="preserve"> to approve the agenda and the minutes as submitted. Seconded by Mr</w:t>
      </w:r>
      <w:r w:rsidR="000C06F1" w:rsidRPr="007542BA">
        <w:rPr>
          <w:rFonts w:ascii="Arial" w:hAnsi="Arial" w:cs="Arial"/>
          <w:b/>
          <w:bCs/>
          <w:sz w:val="24"/>
          <w:szCs w:val="24"/>
        </w:rPr>
        <w:t>.</w:t>
      </w:r>
      <w:r w:rsidR="008D52A6" w:rsidRPr="007542BA">
        <w:rPr>
          <w:rFonts w:ascii="Arial" w:hAnsi="Arial" w:cs="Arial"/>
          <w:b/>
          <w:bCs/>
          <w:sz w:val="24"/>
          <w:szCs w:val="24"/>
        </w:rPr>
        <w:t xml:space="preserve"> </w:t>
      </w:r>
      <w:r w:rsidR="002127AF">
        <w:rPr>
          <w:rFonts w:ascii="Arial" w:hAnsi="Arial" w:cs="Arial"/>
          <w:b/>
          <w:bCs/>
          <w:sz w:val="24"/>
          <w:szCs w:val="24"/>
        </w:rPr>
        <w:t>Anderson</w:t>
      </w:r>
      <w:r w:rsidR="00757301" w:rsidRPr="007542BA">
        <w:rPr>
          <w:rFonts w:ascii="Arial" w:hAnsi="Arial" w:cs="Arial"/>
          <w:b/>
          <w:bCs/>
          <w:sz w:val="24"/>
          <w:szCs w:val="24"/>
        </w:rPr>
        <w:t>.</w:t>
      </w:r>
      <w:r w:rsidRPr="007542BA">
        <w:rPr>
          <w:rFonts w:ascii="Arial" w:hAnsi="Arial" w:cs="Arial"/>
          <w:b/>
          <w:bCs/>
          <w:sz w:val="24"/>
          <w:szCs w:val="24"/>
        </w:rPr>
        <w:t xml:space="preserve"> </w:t>
      </w:r>
      <w:r w:rsidR="0033671B" w:rsidRPr="007542BA">
        <w:rPr>
          <w:rFonts w:ascii="Arial" w:hAnsi="Arial" w:cs="Arial"/>
          <w:b/>
          <w:bCs/>
          <w:sz w:val="24"/>
          <w:szCs w:val="24"/>
        </w:rPr>
        <w:t xml:space="preserve"> </w:t>
      </w:r>
      <w:r w:rsidRPr="007542BA">
        <w:rPr>
          <w:rFonts w:ascii="Arial" w:hAnsi="Arial" w:cs="Arial"/>
          <w:b/>
          <w:bCs/>
          <w:sz w:val="24"/>
          <w:szCs w:val="24"/>
        </w:rPr>
        <w:t xml:space="preserve">The motion was approved unanimously </w:t>
      </w:r>
    </w:p>
    <w:p w14:paraId="1EAE5FCA" w14:textId="25FF5988" w:rsidR="000B1930" w:rsidRPr="007542BA" w:rsidRDefault="000B1930" w:rsidP="003F1765">
      <w:pPr>
        <w:tabs>
          <w:tab w:val="left" w:pos="180"/>
        </w:tabs>
        <w:autoSpaceDE w:val="0"/>
        <w:autoSpaceDN w:val="0"/>
        <w:adjustRightInd w:val="0"/>
        <w:spacing w:after="0" w:line="240" w:lineRule="auto"/>
        <w:ind w:left="180"/>
        <w:rPr>
          <w:rFonts w:ascii="Arial" w:hAnsi="Arial" w:cs="Arial"/>
          <w:b/>
          <w:bCs/>
          <w:sz w:val="24"/>
          <w:szCs w:val="24"/>
        </w:rPr>
      </w:pPr>
      <w:r w:rsidRPr="007542BA">
        <w:rPr>
          <w:rFonts w:ascii="Arial" w:hAnsi="Arial" w:cs="Arial"/>
          <w:b/>
          <w:bCs/>
          <w:sz w:val="24"/>
          <w:szCs w:val="24"/>
        </w:rPr>
        <w:t>(</w:t>
      </w:r>
      <w:r w:rsidR="00B42BA5">
        <w:rPr>
          <w:rFonts w:ascii="Arial" w:hAnsi="Arial" w:cs="Arial"/>
          <w:b/>
          <w:bCs/>
          <w:sz w:val="24"/>
          <w:szCs w:val="24"/>
        </w:rPr>
        <w:t>8</w:t>
      </w:r>
      <w:r w:rsidRPr="007542BA">
        <w:rPr>
          <w:rFonts w:ascii="Arial" w:hAnsi="Arial" w:cs="Arial"/>
          <w:b/>
          <w:bCs/>
          <w:sz w:val="24"/>
          <w:szCs w:val="24"/>
        </w:rPr>
        <w:t>-0).</w:t>
      </w:r>
    </w:p>
    <w:p w14:paraId="229D85FA" w14:textId="77777777" w:rsidR="000B1930" w:rsidRPr="004D2C35" w:rsidRDefault="000B1930" w:rsidP="000B1930">
      <w:pPr>
        <w:tabs>
          <w:tab w:val="left" w:pos="180"/>
        </w:tabs>
        <w:autoSpaceDE w:val="0"/>
        <w:autoSpaceDN w:val="0"/>
        <w:adjustRightInd w:val="0"/>
        <w:spacing w:after="0" w:line="240" w:lineRule="auto"/>
        <w:ind w:left="180"/>
        <w:rPr>
          <w:rFonts w:ascii="Arial" w:hAnsi="Arial" w:cs="Arial"/>
          <w:b/>
          <w:bCs/>
          <w:sz w:val="10"/>
          <w:szCs w:val="10"/>
          <w:highlight w:val="yellow"/>
        </w:rPr>
      </w:pPr>
    </w:p>
    <w:p w14:paraId="58EC2E74" w14:textId="4A8DFE96" w:rsidR="008B6134" w:rsidRDefault="000B1930" w:rsidP="000B1930">
      <w:pPr>
        <w:tabs>
          <w:tab w:val="left" w:pos="180"/>
        </w:tabs>
        <w:autoSpaceDE w:val="0"/>
        <w:autoSpaceDN w:val="0"/>
        <w:adjustRightInd w:val="0"/>
        <w:spacing w:after="0" w:line="240" w:lineRule="auto"/>
        <w:ind w:left="180"/>
        <w:rPr>
          <w:rFonts w:ascii="Arial" w:hAnsi="Arial" w:cs="Arial"/>
          <w:sz w:val="24"/>
          <w:szCs w:val="24"/>
        </w:rPr>
      </w:pPr>
      <w:r w:rsidRPr="007542BA">
        <w:rPr>
          <w:rFonts w:ascii="Arial" w:hAnsi="Arial" w:cs="Arial"/>
          <w:b/>
          <w:bCs/>
          <w:sz w:val="24"/>
          <w:szCs w:val="24"/>
          <w:u w:val="single"/>
        </w:rPr>
        <w:t>Yea</w:t>
      </w:r>
      <w:r w:rsidRPr="007542BA">
        <w:rPr>
          <w:rFonts w:ascii="Arial" w:hAnsi="Arial" w:cs="Arial"/>
          <w:b/>
          <w:bCs/>
          <w:sz w:val="24"/>
          <w:szCs w:val="24"/>
        </w:rPr>
        <w:t xml:space="preserve">: </w:t>
      </w:r>
      <w:r w:rsidR="00047B60" w:rsidRPr="007542BA">
        <w:rPr>
          <w:rFonts w:ascii="Arial" w:hAnsi="Arial" w:cs="Arial"/>
          <w:sz w:val="24"/>
          <w:szCs w:val="24"/>
        </w:rPr>
        <w:t>Anderson,</w:t>
      </w:r>
      <w:r w:rsidR="00047B60" w:rsidRPr="007542BA">
        <w:rPr>
          <w:rFonts w:ascii="Arial" w:hAnsi="Arial" w:cs="Arial"/>
          <w:b/>
          <w:bCs/>
          <w:sz w:val="24"/>
          <w:szCs w:val="24"/>
        </w:rPr>
        <w:t xml:space="preserve"> </w:t>
      </w:r>
      <w:r w:rsidRPr="007542BA">
        <w:rPr>
          <w:rFonts w:ascii="Arial" w:hAnsi="Arial" w:cs="Arial"/>
          <w:sz w:val="24"/>
          <w:szCs w:val="24"/>
        </w:rPr>
        <w:t xml:space="preserve">Hardman, </w:t>
      </w:r>
      <w:r w:rsidR="00047B60" w:rsidRPr="007542BA">
        <w:rPr>
          <w:rFonts w:ascii="Arial" w:hAnsi="Arial" w:cs="Arial"/>
          <w:sz w:val="24"/>
          <w:szCs w:val="24"/>
        </w:rPr>
        <w:t xml:space="preserve">Neilson, Ostermiller, </w:t>
      </w:r>
      <w:r w:rsidR="00A57971" w:rsidRPr="007542BA">
        <w:rPr>
          <w:rFonts w:ascii="Arial" w:hAnsi="Arial" w:cs="Arial"/>
          <w:sz w:val="24"/>
          <w:szCs w:val="24"/>
        </w:rPr>
        <w:t xml:space="preserve">Pierce, </w:t>
      </w:r>
      <w:r w:rsidRPr="007542BA">
        <w:rPr>
          <w:rFonts w:ascii="Arial" w:hAnsi="Arial" w:cs="Arial"/>
          <w:sz w:val="24"/>
          <w:szCs w:val="24"/>
        </w:rPr>
        <w:t>Randall</w:t>
      </w:r>
      <w:r w:rsidR="00757301" w:rsidRPr="007542BA">
        <w:rPr>
          <w:rFonts w:ascii="Arial" w:hAnsi="Arial" w:cs="Arial"/>
          <w:sz w:val="24"/>
          <w:szCs w:val="24"/>
        </w:rPr>
        <w:t>, Roper</w:t>
      </w:r>
      <w:r w:rsidR="003F1765" w:rsidRPr="007542BA">
        <w:rPr>
          <w:rFonts w:ascii="Arial" w:hAnsi="Arial" w:cs="Arial"/>
          <w:sz w:val="24"/>
          <w:szCs w:val="24"/>
        </w:rPr>
        <w:t>, Wheeler</w:t>
      </w:r>
      <w:r w:rsidR="00F44526" w:rsidRPr="00F44526">
        <w:rPr>
          <w:rFonts w:ascii="Arial" w:hAnsi="Arial" w:cs="Arial"/>
          <w:sz w:val="24"/>
          <w:szCs w:val="24"/>
        </w:rPr>
        <w:t xml:space="preserve"> </w:t>
      </w:r>
      <w:r w:rsidR="00757301" w:rsidRPr="00F44526">
        <w:rPr>
          <w:rFonts w:ascii="Arial" w:hAnsi="Arial" w:cs="Arial"/>
          <w:sz w:val="24"/>
          <w:szCs w:val="24"/>
        </w:rPr>
        <w:t xml:space="preserve"> </w:t>
      </w:r>
      <w:r w:rsidR="00A57971" w:rsidRPr="001D0B84">
        <w:rPr>
          <w:rFonts w:ascii="Arial" w:hAnsi="Arial" w:cs="Arial"/>
          <w:sz w:val="24"/>
          <w:szCs w:val="24"/>
        </w:rPr>
        <w:t xml:space="preserve"> </w:t>
      </w:r>
      <w:r w:rsidRPr="001D0B84">
        <w:rPr>
          <w:rFonts w:ascii="Arial" w:hAnsi="Arial" w:cs="Arial"/>
          <w:sz w:val="24"/>
          <w:szCs w:val="24"/>
        </w:rPr>
        <w:t xml:space="preserve"> </w:t>
      </w:r>
    </w:p>
    <w:p w14:paraId="0ED2E239" w14:textId="77777777" w:rsidR="00CA2489" w:rsidRDefault="00CA2489" w:rsidP="000B1930">
      <w:pPr>
        <w:tabs>
          <w:tab w:val="left" w:pos="180"/>
        </w:tabs>
        <w:autoSpaceDE w:val="0"/>
        <w:autoSpaceDN w:val="0"/>
        <w:adjustRightInd w:val="0"/>
        <w:spacing w:after="0" w:line="240" w:lineRule="auto"/>
        <w:ind w:left="180"/>
        <w:rPr>
          <w:rFonts w:ascii="Arial" w:hAnsi="Arial" w:cs="Arial"/>
          <w:sz w:val="24"/>
          <w:szCs w:val="24"/>
        </w:rPr>
      </w:pPr>
    </w:p>
    <w:p w14:paraId="57D81A13" w14:textId="77777777" w:rsidR="00495F8D" w:rsidRDefault="00495F8D" w:rsidP="000B1930">
      <w:pPr>
        <w:tabs>
          <w:tab w:val="left" w:pos="180"/>
        </w:tabs>
        <w:autoSpaceDE w:val="0"/>
        <w:autoSpaceDN w:val="0"/>
        <w:adjustRightInd w:val="0"/>
        <w:spacing w:after="0" w:line="240" w:lineRule="auto"/>
        <w:ind w:left="180"/>
        <w:rPr>
          <w:rFonts w:ascii="Arial" w:hAnsi="Arial" w:cs="Arial"/>
          <w:sz w:val="24"/>
          <w:szCs w:val="24"/>
        </w:rPr>
      </w:pPr>
    </w:p>
    <w:p w14:paraId="2FF629E0" w14:textId="77777777" w:rsidR="00495F8D" w:rsidRDefault="00495F8D" w:rsidP="000B1930">
      <w:pPr>
        <w:tabs>
          <w:tab w:val="left" w:pos="180"/>
        </w:tabs>
        <w:autoSpaceDE w:val="0"/>
        <w:autoSpaceDN w:val="0"/>
        <w:adjustRightInd w:val="0"/>
        <w:spacing w:after="0" w:line="240" w:lineRule="auto"/>
        <w:ind w:left="180"/>
        <w:rPr>
          <w:rFonts w:ascii="Arial" w:hAnsi="Arial" w:cs="Arial"/>
          <w:sz w:val="24"/>
          <w:szCs w:val="24"/>
        </w:rPr>
      </w:pPr>
    </w:p>
    <w:p w14:paraId="27D402C6" w14:textId="3091943B" w:rsidR="004466C2" w:rsidRDefault="004466C2" w:rsidP="004466C2">
      <w:pPr>
        <w:autoSpaceDE w:val="0"/>
        <w:autoSpaceDN w:val="0"/>
        <w:adjustRightInd w:val="0"/>
        <w:spacing w:after="0" w:line="240" w:lineRule="auto"/>
        <w:rPr>
          <w:rFonts w:ascii="Arial" w:hAnsi="Arial" w:cs="Arial"/>
          <w:bCs/>
          <w:sz w:val="24"/>
          <w:szCs w:val="24"/>
        </w:rPr>
      </w:pPr>
      <w:r w:rsidRPr="00AE7FE2">
        <w:rPr>
          <w:noProof/>
          <w:highlight w:val="lightGray"/>
        </w:rPr>
        <mc:AlternateContent>
          <mc:Choice Requires="wps">
            <w:drawing>
              <wp:inline distT="0" distB="0" distL="0" distR="0" wp14:anchorId="66F00658" wp14:editId="0DBC04ED">
                <wp:extent cx="1828800" cy="1828800"/>
                <wp:effectExtent l="0" t="0" r="23495" b="10160"/>
                <wp:docPr id="17" name="Text Box 17"/>
                <wp:cNvGraphicFramePr/>
                <a:graphic xmlns:a="http://schemas.openxmlformats.org/drawingml/2006/main">
                  <a:graphicData uri="http://schemas.microsoft.com/office/word/2010/wordprocessingShape">
                    <wps:wsp>
                      <wps:cNvSpPr txBox="1"/>
                      <wps:spPr>
                        <a:xfrm>
                          <a:off x="0" y="0"/>
                          <a:ext cx="1828800" cy="1828800"/>
                        </a:xfrm>
                        <a:prstGeom prst="rect">
                          <a:avLst/>
                        </a:prstGeom>
                        <a:ln>
                          <a:solidFill>
                            <a:schemeClr val="tx1"/>
                          </a:solidFill>
                        </a:ln>
                        <a:effectLst/>
                      </wps:spPr>
                      <wps:style>
                        <a:lnRef idx="1">
                          <a:schemeClr val="accent1"/>
                        </a:lnRef>
                        <a:fillRef idx="2">
                          <a:schemeClr val="accent1"/>
                        </a:fillRef>
                        <a:effectRef idx="1">
                          <a:schemeClr val="accent1"/>
                        </a:effectRef>
                        <a:fontRef idx="minor">
                          <a:schemeClr val="dk1"/>
                        </a:fontRef>
                      </wps:style>
                      <wps:txbx>
                        <w:txbxContent>
                          <w:p w14:paraId="0B7B1FB4" w14:textId="1E53EE5B" w:rsidR="004466C2" w:rsidRPr="006A61B2" w:rsidRDefault="00F67D89" w:rsidP="004466C2">
                            <w:pPr>
                              <w:autoSpaceDE w:val="0"/>
                              <w:autoSpaceDN w:val="0"/>
                              <w:adjustRightInd w:val="0"/>
                              <w:spacing w:after="0" w:line="240" w:lineRule="auto"/>
                              <w:rPr>
                                <w:rFonts w:ascii="Arial" w:hAnsi="Arial" w:cs="Arial"/>
                                <w:b/>
                                <w:sz w:val="24"/>
                                <w:szCs w:val="24"/>
                              </w:rPr>
                            </w:pPr>
                            <w:r>
                              <w:rPr>
                                <w:rFonts w:ascii="Arial" w:hAnsi="Arial" w:cs="Arial"/>
                                <w:b/>
                                <w:sz w:val="24"/>
                                <w:szCs w:val="24"/>
                              </w:rPr>
                              <w:t>PUBLIC COMMENT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xmlns:w16du="http://schemas.microsoft.com/office/word/2023/wordml/word16du">
            <w:pict>
              <v:shape w14:anchorId="66F00658" id="Text Box 17" o:spid="_x0000_s1027"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" fillcolor="#a7bfde [1620]" strokecolor="black [3213]">
                <v:fill color2="#e4ecf5 [500]" rotate="t" angle="180" colors="0 #a3c4ff;22938f #bfd5ff;1 #e5eeff" focus="100%" type="gradient"/>
                <v:textbox style="mso-fit-shape-to-text:t">
                  <w:txbxContent>
                    <w:p w14:paraId="0B7B1FB4" w14:textId="1E53EE5B" w:rsidR="004466C2" w:rsidRPr="006A61B2" w:rsidRDefault="00F67D89" w:rsidP="004466C2">
                      <w:pPr>
                        <w:autoSpaceDE w:val="0"/>
                        <w:autoSpaceDN w:val="0"/>
                        <w:adjustRightInd w:val="0"/>
                        <w:spacing w:after="0" w:line="240" w:lineRule="auto"/>
                        <w:rPr>
                          <w:rFonts w:ascii="Arial" w:hAnsi="Arial" w:cs="Arial"/>
                          <w:b/>
                          <w:sz w:val="24"/>
                          <w:szCs w:val="24"/>
                        </w:rPr>
                      </w:pPr>
                      <w:r>
                        <w:rPr>
                          <w:rFonts w:ascii="Arial" w:hAnsi="Arial" w:cs="Arial"/>
                          <w:b/>
                          <w:sz w:val="24"/>
                          <w:szCs w:val="24"/>
                        </w:rPr>
                        <w:t>PUBLIC COMMENT</w:t>
                      </w:r>
                    </w:p>
                  </w:txbxContent>
                </v:textbox>
                <w10:anchorlock/>
              </v:shape>
            </w:pict>
          </mc:Fallback>
        </mc:AlternateContent>
      </w:r>
    </w:p>
    <w:p w14:paraId="5BF07007" w14:textId="4EE288CB" w:rsidR="00495258" w:rsidRPr="006E2ED5" w:rsidRDefault="00495258" w:rsidP="004466C2">
      <w:pPr>
        <w:autoSpaceDE w:val="0"/>
        <w:autoSpaceDN w:val="0"/>
        <w:adjustRightInd w:val="0"/>
        <w:spacing w:after="0" w:line="240" w:lineRule="auto"/>
        <w:rPr>
          <w:rFonts w:ascii="Arial" w:hAnsi="Arial" w:cs="Arial"/>
          <w:bCs/>
          <w:sz w:val="16"/>
          <w:szCs w:val="16"/>
        </w:rPr>
      </w:pPr>
    </w:p>
    <w:p w14:paraId="63A6B6B9" w14:textId="17605896" w:rsidR="006E2ED5" w:rsidRDefault="002127AF" w:rsidP="004466C2">
      <w:pPr>
        <w:autoSpaceDE w:val="0"/>
        <w:autoSpaceDN w:val="0"/>
        <w:adjustRightInd w:val="0"/>
        <w:spacing w:after="0" w:line="240" w:lineRule="auto"/>
        <w:rPr>
          <w:rFonts w:ascii="Arial" w:hAnsi="Arial" w:cs="Arial"/>
          <w:bCs/>
          <w:sz w:val="24"/>
          <w:szCs w:val="24"/>
        </w:rPr>
      </w:pPr>
      <w:r>
        <w:rPr>
          <w:rFonts w:ascii="Arial" w:hAnsi="Arial" w:cs="Arial"/>
          <w:bCs/>
          <w:sz w:val="24"/>
          <w:szCs w:val="24"/>
        </w:rPr>
        <w:t>Chad Brown asked about the Bear River Water Rights meeting and what the latest information is and what CWD’s stand is.  Mr. Daugs said Cache County Council submitted a letter last week, after their Council meeting, against the proposal.  He is meeting with the local legislatures and the County Council in two weeks for further discussion. The State Engineer has not closed the comment period yet. CWD has not submitted a letter or taken a final position yet.</w:t>
      </w:r>
      <w:r w:rsidR="00216AD6">
        <w:rPr>
          <w:rFonts w:ascii="Arial" w:hAnsi="Arial" w:cs="Arial"/>
          <w:bCs/>
          <w:sz w:val="24"/>
          <w:szCs w:val="24"/>
        </w:rPr>
        <w:t xml:space="preserve"> Mr. Daugs will keep the Board and the public advised.  The comments that have been submitted are online and can be reviewed at the State Division of Water Rights.</w:t>
      </w:r>
    </w:p>
    <w:p w14:paraId="116A2568" w14:textId="701D4921" w:rsidR="00F94F69" w:rsidRDefault="00F94F69" w:rsidP="004466C2">
      <w:pPr>
        <w:autoSpaceDE w:val="0"/>
        <w:autoSpaceDN w:val="0"/>
        <w:adjustRightInd w:val="0"/>
        <w:spacing w:after="0" w:line="240" w:lineRule="auto"/>
        <w:rPr>
          <w:rFonts w:ascii="Arial" w:hAnsi="Arial" w:cs="Arial"/>
          <w:bCs/>
          <w:sz w:val="20"/>
          <w:szCs w:val="20"/>
        </w:rPr>
      </w:pPr>
    </w:p>
    <w:p w14:paraId="7ABEAF1C" w14:textId="3F54AF34" w:rsidR="008E291F" w:rsidRDefault="00B42BA5" w:rsidP="008E291F">
      <w:pPr>
        <w:pStyle w:val="ListParagraph"/>
        <w:ind w:left="0"/>
        <w:rPr>
          <w:rFonts w:ascii="Arial" w:hAnsi="Arial" w:cs="Arial"/>
          <w:sz w:val="24"/>
          <w:szCs w:val="24"/>
        </w:rPr>
      </w:pPr>
      <w:r w:rsidRPr="00B42BA5">
        <w:rPr>
          <w:rFonts w:ascii="Arial" w:hAnsi="Arial" w:cs="Arial"/>
          <w:sz w:val="24"/>
          <w:szCs w:val="24"/>
        </w:rPr>
        <w:t>Ms. Simmonds arrived at 5:51 p.m.</w:t>
      </w:r>
    </w:p>
    <w:p w14:paraId="2CDBD227" w14:textId="77777777" w:rsidR="00390490" w:rsidRPr="00390490" w:rsidRDefault="00390490" w:rsidP="008E291F">
      <w:pPr>
        <w:pStyle w:val="ListParagraph"/>
        <w:ind w:left="0"/>
        <w:rPr>
          <w:rFonts w:ascii="Arial" w:hAnsi="Arial" w:cs="Arial"/>
          <w:sz w:val="16"/>
          <w:szCs w:val="16"/>
        </w:rPr>
      </w:pPr>
    </w:p>
    <w:p w14:paraId="2D1F264A" w14:textId="77777777" w:rsidR="00C05CFF" w:rsidRDefault="00C05CFF" w:rsidP="00C05CFF">
      <w:pPr>
        <w:pStyle w:val="ListParagraph"/>
        <w:ind w:left="0"/>
        <w:rPr>
          <w:rFonts w:ascii="Arial" w:hAnsi="Arial" w:cs="Arial"/>
          <w:sz w:val="24"/>
          <w:szCs w:val="24"/>
        </w:rPr>
      </w:pPr>
      <w:r w:rsidRPr="00AE7FE2">
        <w:rPr>
          <w:noProof/>
          <w:highlight w:val="lightGray"/>
        </w:rPr>
        <mc:AlternateContent>
          <mc:Choice Requires="wps">
            <w:drawing>
              <wp:inline distT="0" distB="0" distL="0" distR="0" wp14:anchorId="55ACC380" wp14:editId="5FD4EE40">
                <wp:extent cx="1828800" cy="1828800"/>
                <wp:effectExtent l="0" t="0" r="23495" b="10160"/>
                <wp:docPr id="1316453910" name="Text Box 1316453910"/>
                <wp:cNvGraphicFramePr/>
                <a:graphic xmlns:a="http://schemas.openxmlformats.org/drawingml/2006/main">
                  <a:graphicData uri="http://schemas.microsoft.com/office/word/2010/wordprocessingShape">
                    <wps:wsp>
                      <wps:cNvSpPr txBox="1"/>
                      <wps:spPr>
                        <a:xfrm>
                          <a:off x="0" y="0"/>
                          <a:ext cx="1828800" cy="1828800"/>
                        </a:xfrm>
                        <a:prstGeom prst="rect">
                          <a:avLst/>
                        </a:prstGeom>
                        <a:ln>
                          <a:solidFill>
                            <a:schemeClr val="tx1"/>
                          </a:solidFill>
                        </a:ln>
                        <a:effectLst/>
                      </wps:spPr>
                      <wps:style>
                        <a:lnRef idx="1">
                          <a:schemeClr val="accent1"/>
                        </a:lnRef>
                        <a:fillRef idx="2">
                          <a:schemeClr val="accent1"/>
                        </a:fillRef>
                        <a:effectRef idx="1">
                          <a:schemeClr val="accent1"/>
                        </a:effectRef>
                        <a:fontRef idx="minor">
                          <a:schemeClr val="dk1"/>
                        </a:fontRef>
                      </wps:style>
                      <wps:txbx>
                        <w:txbxContent>
                          <w:p w14:paraId="75788F52" w14:textId="77777777" w:rsidR="00C05CFF" w:rsidRPr="006A61B2" w:rsidRDefault="00C05CFF" w:rsidP="00C05CFF">
                            <w:pPr>
                              <w:autoSpaceDE w:val="0"/>
                              <w:autoSpaceDN w:val="0"/>
                              <w:adjustRightInd w:val="0"/>
                              <w:spacing w:after="0" w:line="240" w:lineRule="auto"/>
                              <w:rPr>
                                <w:rFonts w:ascii="Arial" w:hAnsi="Arial" w:cs="Arial"/>
                                <w:b/>
                                <w:sz w:val="24"/>
                                <w:szCs w:val="24"/>
                              </w:rPr>
                            </w:pPr>
                            <w:r>
                              <w:rPr>
                                <w:rFonts w:ascii="Arial" w:hAnsi="Arial" w:cs="Arial"/>
                                <w:b/>
                                <w:sz w:val="24"/>
                                <w:szCs w:val="24"/>
                              </w:rPr>
                              <w:t>FINANCIAL REPORT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xmlns:w16du="http://schemas.microsoft.com/office/word/2023/wordml/word16du">
            <w:pict>
              <v:shape w14:anchorId="55ACC380" id="Text Box 1316453910" o:spid="_x0000_s1028"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" fillcolor="#a7bfde [1620]" strokecolor="black [3213]">
                <v:fill color2="#e4ecf5 [500]" rotate="t" angle="180" colors="0 #a3c4ff;22938f #bfd5ff;1 #e5eeff" focus="100%" type="gradient"/>
                <v:textbox style="mso-fit-shape-to-text:t">
                  <w:txbxContent>
                    <w:p w14:paraId="75788F52" w14:textId="77777777" w:rsidR="00C05CFF" w:rsidRPr="006A61B2" w:rsidRDefault="00C05CFF" w:rsidP="00C05CFF">
                      <w:pPr>
                        <w:autoSpaceDE w:val="0"/>
                        <w:autoSpaceDN w:val="0"/>
                        <w:adjustRightInd w:val="0"/>
                        <w:spacing w:after="0" w:line="240" w:lineRule="auto"/>
                        <w:rPr>
                          <w:rFonts w:ascii="Arial" w:hAnsi="Arial" w:cs="Arial"/>
                          <w:b/>
                          <w:sz w:val="24"/>
                          <w:szCs w:val="24"/>
                        </w:rPr>
                      </w:pPr>
                      <w:r>
                        <w:rPr>
                          <w:rFonts w:ascii="Arial" w:hAnsi="Arial" w:cs="Arial"/>
                          <w:b/>
                          <w:sz w:val="24"/>
                          <w:szCs w:val="24"/>
                        </w:rPr>
                        <w:t>FINANCIAL REPORT</w:t>
                      </w:r>
                    </w:p>
                  </w:txbxContent>
                </v:textbox>
                <w10:anchorlock/>
              </v:shape>
            </w:pict>
          </mc:Fallback>
        </mc:AlternateContent>
      </w:r>
    </w:p>
    <w:p w14:paraId="30F75221" w14:textId="77777777" w:rsidR="00DC6924" w:rsidRPr="00390490" w:rsidRDefault="00DC6924" w:rsidP="00C05CFF">
      <w:pPr>
        <w:pStyle w:val="ListParagraph"/>
        <w:spacing w:after="0" w:line="240" w:lineRule="auto"/>
        <w:ind w:left="0"/>
        <w:rPr>
          <w:rFonts w:ascii="Arial" w:hAnsi="Arial" w:cs="Arial"/>
          <w:sz w:val="16"/>
          <w:szCs w:val="16"/>
        </w:rPr>
      </w:pPr>
    </w:p>
    <w:p w14:paraId="458DA16F" w14:textId="26D76981" w:rsidR="00C05CFF" w:rsidRDefault="00C05CFF" w:rsidP="00C05CFF">
      <w:pPr>
        <w:pStyle w:val="ListParagraph"/>
        <w:spacing w:after="0" w:line="240" w:lineRule="auto"/>
        <w:ind w:left="0"/>
        <w:rPr>
          <w:rFonts w:ascii="Arial" w:hAnsi="Arial" w:cs="Arial"/>
          <w:b/>
          <w:bCs/>
          <w:color w:val="4F81BD" w:themeColor="accent1"/>
          <w:sz w:val="24"/>
          <w:szCs w:val="24"/>
        </w:rPr>
      </w:pPr>
      <w:r>
        <w:rPr>
          <w:rFonts w:ascii="Arial" w:hAnsi="Arial" w:cs="Arial"/>
          <w:sz w:val="24"/>
          <w:szCs w:val="24"/>
        </w:rPr>
        <w:t xml:space="preserve">See </w:t>
      </w:r>
      <w:r w:rsidRPr="00C42072">
        <w:rPr>
          <w:rFonts w:ascii="Arial" w:hAnsi="Arial" w:cs="Arial"/>
          <w:b/>
          <w:bCs/>
          <w:color w:val="4F81BD" w:themeColor="accent1"/>
          <w:sz w:val="24"/>
          <w:szCs w:val="24"/>
        </w:rPr>
        <w:t>-</w:t>
      </w:r>
      <w:r w:rsidRPr="00C42072">
        <w:rPr>
          <w:rFonts w:ascii="Arial" w:hAnsi="Arial" w:cs="Arial"/>
          <w:b/>
          <w:bCs/>
          <w:color w:val="4F81BD" w:themeColor="accent1"/>
          <w:sz w:val="24"/>
          <w:szCs w:val="24"/>
          <w:u w:val="single"/>
        </w:rPr>
        <w:t>Attachment 1</w:t>
      </w:r>
      <w:r w:rsidRPr="00C42072">
        <w:rPr>
          <w:rFonts w:ascii="Arial" w:hAnsi="Arial" w:cs="Arial"/>
          <w:b/>
          <w:bCs/>
          <w:color w:val="4F81BD" w:themeColor="accent1"/>
          <w:sz w:val="24"/>
          <w:szCs w:val="24"/>
        </w:rPr>
        <w:t>-</w:t>
      </w:r>
    </w:p>
    <w:p w14:paraId="6576EF1F" w14:textId="77777777" w:rsidR="00C05CFF" w:rsidRPr="00DC6924" w:rsidRDefault="00C05CFF" w:rsidP="00C05CFF">
      <w:pPr>
        <w:pStyle w:val="ListParagraph"/>
        <w:spacing w:after="0" w:line="240" w:lineRule="auto"/>
        <w:ind w:left="0"/>
        <w:rPr>
          <w:rFonts w:ascii="Arial" w:hAnsi="Arial" w:cs="Arial"/>
          <w:b/>
          <w:bCs/>
          <w:color w:val="4F81BD" w:themeColor="accent1"/>
          <w:sz w:val="16"/>
          <w:szCs w:val="16"/>
        </w:rPr>
      </w:pPr>
    </w:p>
    <w:p w14:paraId="75F35053" w14:textId="77777777" w:rsidR="002D0454" w:rsidRPr="002D0454" w:rsidRDefault="002D0454" w:rsidP="005F7A76">
      <w:pPr>
        <w:autoSpaceDE w:val="0"/>
        <w:autoSpaceDN w:val="0"/>
        <w:adjustRightInd w:val="0"/>
        <w:spacing w:after="0" w:line="240" w:lineRule="auto"/>
        <w:ind w:hanging="90"/>
        <w:rPr>
          <w:rFonts w:ascii="Arial" w:hAnsi="Arial" w:cs="Arial"/>
          <w:bCs/>
          <w:sz w:val="6"/>
          <w:szCs w:val="6"/>
        </w:rPr>
      </w:pPr>
    </w:p>
    <w:p w14:paraId="18E380AC" w14:textId="306BEB15" w:rsidR="008E31C2" w:rsidRPr="00BA7051" w:rsidRDefault="008E31C2" w:rsidP="00362165">
      <w:pPr>
        <w:autoSpaceDE w:val="0"/>
        <w:autoSpaceDN w:val="0"/>
        <w:adjustRightInd w:val="0"/>
        <w:spacing w:after="0" w:line="240" w:lineRule="auto"/>
        <w:rPr>
          <w:rFonts w:ascii="Arial" w:hAnsi="Arial" w:cs="Arial"/>
          <w:bCs/>
          <w:sz w:val="24"/>
          <w:szCs w:val="24"/>
        </w:rPr>
      </w:pPr>
      <w:r w:rsidRPr="00AE7FE2">
        <w:rPr>
          <w:noProof/>
          <w:highlight w:val="lightGray"/>
        </w:rPr>
        <mc:AlternateContent>
          <mc:Choice Requires="wps">
            <w:drawing>
              <wp:inline distT="0" distB="0" distL="0" distR="0" wp14:anchorId="372641FF" wp14:editId="0A93D052">
                <wp:extent cx="1828800" cy="1828800"/>
                <wp:effectExtent l="0" t="0" r="15240" b="10160"/>
                <wp:docPr id="35" name="Text Box 35"/>
                <wp:cNvGraphicFramePr/>
                <a:graphic xmlns:a="http://schemas.openxmlformats.org/drawingml/2006/main">
                  <a:graphicData uri="http://schemas.microsoft.com/office/word/2010/wordprocessingShape">
                    <wps:wsp>
                      <wps:cNvSpPr txBox="1"/>
                      <wps:spPr>
                        <a:xfrm>
                          <a:off x="0" y="0"/>
                          <a:ext cx="1828800" cy="1828800"/>
                        </a:xfrm>
                        <a:prstGeom prst="rect">
                          <a:avLst/>
                        </a:prstGeom>
                        <a:ln>
                          <a:solidFill>
                            <a:schemeClr val="tx1"/>
                          </a:solidFill>
                        </a:ln>
                        <a:effectLst/>
                      </wps:spPr>
                      <wps:style>
                        <a:lnRef idx="1">
                          <a:schemeClr val="accent1"/>
                        </a:lnRef>
                        <a:fillRef idx="2">
                          <a:schemeClr val="accent1"/>
                        </a:fillRef>
                        <a:effectRef idx="1">
                          <a:schemeClr val="accent1"/>
                        </a:effectRef>
                        <a:fontRef idx="minor">
                          <a:schemeClr val="dk1"/>
                        </a:fontRef>
                      </wps:style>
                      <wps:txbx>
                        <w:txbxContent>
                          <w:p w14:paraId="6ACC086B" w14:textId="6C224E19" w:rsidR="008E31C2" w:rsidRPr="006A61B2" w:rsidRDefault="008E31C2" w:rsidP="008E31C2">
                            <w:pPr>
                              <w:autoSpaceDE w:val="0"/>
                              <w:autoSpaceDN w:val="0"/>
                              <w:adjustRightInd w:val="0"/>
                              <w:spacing w:after="0" w:line="240" w:lineRule="auto"/>
                              <w:rPr>
                                <w:rFonts w:ascii="Arial" w:hAnsi="Arial" w:cs="Arial"/>
                                <w:b/>
                                <w:sz w:val="24"/>
                                <w:szCs w:val="24"/>
                              </w:rPr>
                            </w:pPr>
                            <w:r>
                              <w:rPr>
                                <w:rFonts w:ascii="Arial" w:hAnsi="Arial" w:cs="Arial"/>
                                <w:b/>
                                <w:sz w:val="24"/>
                                <w:szCs w:val="24"/>
                              </w:rPr>
                              <w:t>CALENDAR EVENTS</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inline>
            </w:drawing>
          </mc:Choice>
          <mc:Fallback xmlns:w16du="http://schemas.microsoft.com/office/word/2023/wordml/word16du">
            <w:pict>
              <v:shape w14:anchorId="372641FF" id="Text Box 35" o:spid="_x0000_s1029" type="#_x0000_t202" style="width:2in;height:2in;visibility:visible;mso-wrap-style:non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" fillcolor="#a7bfde [1620]" strokecolor="black [3213]">
                <v:fill color2="#e4ecf5 [500]" rotate="t" angle="180" colors="0 #a3c4ff;22938f #bfd5ff;1 #e5eeff" focus="100%" type="gradient"/>
                <v:textbox style="mso-fit-shape-to-text:t">
                  <w:txbxContent>
                    <w:p w14:paraId="6ACC086B" w14:textId="6C224E19" w:rsidR="008E31C2" w:rsidRPr="006A61B2" w:rsidRDefault="008E31C2" w:rsidP="008E31C2">
                      <w:pPr>
                        <w:autoSpaceDE w:val="0"/>
                        <w:autoSpaceDN w:val="0"/>
                        <w:adjustRightInd w:val="0"/>
                        <w:spacing w:after="0" w:line="240" w:lineRule="auto"/>
                        <w:rPr>
                          <w:rFonts w:ascii="Arial" w:hAnsi="Arial" w:cs="Arial"/>
                          <w:b/>
                          <w:sz w:val="24"/>
                          <w:szCs w:val="24"/>
                        </w:rPr>
                      </w:pPr>
                      <w:r>
                        <w:rPr>
                          <w:rFonts w:ascii="Arial" w:hAnsi="Arial" w:cs="Arial"/>
                          <w:b/>
                          <w:sz w:val="24"/>
                          <w:szCs w:val="24"/>
                        </w:rPr>
                        <w:t>CALENDAR EVENTS</w:t>
                      </w:r>
                    </w:p>
                  </w:txbxContent>
                </v:textbox>
                <w10:anchorlock/>
              </v:shape>
            </w:pict>
          </mc:Fallback>
        </mc:AlternateContent>
      </w:r>
    </w:p>
    <w:p w14:paraId="18196ACD" w14:textId="0D1EDD9F" w:rsidR="002F5412" w:rsidRPr="00123239" w:rsidRDefault="002F5412" w:rsidP="00757301">
      <w:pPr>
        <w:tabs>
          <w:tab w:val="left" w:pos="180"/>
        </w:tabs>
        <w:autoSpaceDE w:val="0"/>
        <w:autoSpaceDN w:val="0"/>
        <w:adjustRightInd w:val="0"/>
        <w:spacing w:after="0" w:line="240" w:lineRule="auto"/>
        <w:ind w:left="180"/>
        <w:rPr>
          <w:rFonts w:ascii="Arial" w:hAnsi="Arial" w:cs="Arial"/>
          <w:bCs/>
          <w:sz w:val="18"/>
          <w:szCs w:val="18"/>
        </w:rPr>
      </w:pPr>
    </w:p>
    <w:p w14:paraId="1F3E372E" w14:textId="0FC97C7D" w:rsidR="00CD2CE7" w:rsidRDefault="00CD2CE7" w:rsidP="00CD2CE7">
      <w:pPr>
        <w:pStyle w:val="ListParagraph"/>
        <w:numPr>
          <w:ilvl w:val="0"/>
          <w:numId w:val="37"/>
        </w:numPr>
        <w:tabs>
          <w:tab w:val="left" w:pos="360"/>
        </w:tabs>
        <w:spacing w:line="276" w:lineRule="auto"/>
        <w:ind w:left="360"/>
        <w:rPr>
          <w:rFonts w:ascii="Arial" w:hAnsi="Arial" w:cs="Arial"/>
          <w:sz w:val="24"/>
          <w:szCs w:val="24"/>
        </w:rPr>
      </w:pPr>
      <w:r>
        <w:rPr>
          <w:rFonts w:ascii="Arial" w:hAnsi="Arial" w:cs="Arial"/>
          <w:sz w:val="24"/>
          <w:szCs w:val="24"/>
        </w:rPr>
        <w:t xml:space="preserve">May 7 – CWD Board Workshop </w:t>
      </w:r>
      <w:r w:rsidR="00390490">
        <w:rPr>
          <w:rFonts w:ascii="Arial" w:hAnsi="Arial" w:cs="Arial"/>
          <w:sz w:val="24"/>
          <w:szCs w:val="24"/>
        </w:rPr>
        <w:t xml:space="preserve">Discussion </w:t>
      </w:r>
      <w:r>
        <w:rPr>
          <w:rFonts w:ascii="Arial" w:hAnsi="Arial" w:cs="Arial"/>
          <w:sz w:val="24"/>
          <w:szCs w:val="24"/>
        </w:rPr>
        <w:t>2:00-6:00 p.m. @ USU Water Lab</w:t>
      </w:r>
    </w:p>
    <w:p w14:paraId="5E90AA17" w14:textId="77A5B479" w:rsidR="00CD2CE7" w:rsidRPr="00CD2CE7" w:rsidRDefault="00CD2CE7" w:rsidP="00CD2CE7">
      <w:pPr>
        <w:pStyle w:val="ListParagraph"/>
        <w:numPr>
          <w:ilvl w:val="0"/>
          <w:numId w:val="37"/>
        </w:numPr>
        <w:tabs>
          <w:tab w:val="left" w:pos="360"/>
        </w:tabs>
        <w:spacing w:line="276" w:lineRule="auto"/>
        <w:ind w:left="360"/>
        <w:rPr>
          <w:rFonts w:ascii="Arial" w:hAnsi="Arial" w:cs="Arial"/>
          <w:sz w:val="24"/>
          <w:szCs w:val="24"/>
        </w:rPr>
      </w:pPr>
      <w:r w:rsidRPr="00CD2CE7">
        <w:rPr>
          <w:rFonts w:ascii="Arial" w:hAnsi="Arial" w:cs="Arial"/>
          <w:sz w:val="24"/>
          <w:szCs w:val="24"/>
        </w:rPr>
        <w:t xml:space="preserve">May 10 - </w:t>
      </w:r>
      <w:r w:rsidR="00390490">
        <w:rPr>
          <w:rFonts w:ascii="Arial" w:hAnsi="Arial" w:cs="Arial"/>
          <w:sz w:val="24"/>
          <w:szCs w:val="24"/>
        </w:rPr>
        <w:t>1</w:t>
      </w:r>
      <w:r w:rsidRPr="00CD2CE7">
        <w:rPr>
          <w:rFonts w:ascii="Arial" w:hAnsi="Arial" w:cs="Arial"/>
          <w:sz w:val="24"/>
          <w:szCs w:val="24"/>
        </w:rPr>
        <w:t xml:space="preserve">:30 Utah Water Task Force </w:t>
      </w:r>
    </w:p>
    <w:p w14:paraId="6EDA2E56" w14:textId="6DBDC7C7" w:rsidR="00CD2CE7" w:rsidRPr="00CD2CE7" w:rsidRDefault="00CD2CE7" w:rsidP="00CD2CE7">
      <w:pPr>
        <w:pStyle w:val="ListParagraph"/>
        <w:numPr>
          <w:ilvl w:val="2"/>
          <w:numId w:val="37"/>
        </w:numPr>
        <w:tabs>
          <w:tab w:val="left" w:pos="360"/>
        </w:tabs>
        <w:spacing w:line="276" w:lineRule="auto"/>
        <w:ind w:left="360"/>
        <w:rPr>
          <w:rFonts w:ascii="Arial" w:hAnsi="Arial" w:cs="Arial"/>
          <w:sz w:val="24"/>
          <w:szCs w:val="24"/>
        </w:rPr>
      </w:pPr>
      <w:r w:rsidRPr="00CD2CE7">
        <w:rPr>
          <w:rFonts w:ascii="Arial" w:hAnsi="Arial" w:cs="Arial"/>
          <w:sz w:val="24"/>
          <w:szCs w:val="24"/>
        </w:rPr>
        <w:t>May 19 - Ag Optimization @ 10:00 a.m.</w:t>
      </w:r>
    </w:p>
    <w:p w14:paraId="43308E5B" w14:textId="3B274CE5" w:rsidR="00CD2CE7" w:rsidRPr="00CD2CE7" w:rsidRDefault="00CD2CE7" w:rsidP="00CD2CE7">
      <w:pPr>
        <w:pStyle w:val="ListParagraph"/>
        <w:numPr>
          <w:ilvl w:val="2"/>
          <w:numId w:val="37"/>
        </w:numPr>
        <w:tabs>
          <w:tab w:val="left" w:pos="360"/>
        </w:tabs>
        <w:spacing w:line="276" w:lineRule="auto"/>
        <w:ind w:left="360"/>
        <w:rPr>
          <w:rFonts w:ascii="Arial" w:hAnsi="Arial" w:cs="Arial"/>
          <w:sz w:val="24"/>
          <w:szCs w:val="24"/>
        </w:rPr>
      </w:pPr>
      <w:r w:rsidRPr="00CD2CE7">
        <w:rPr>
          <w:rFonts w:ascii="Arial" w:hAnsi="Arial" w:cs="Arial"/>
          <w:sz w:val="24"/>
          <w:szCs w:val="24"/>
        </w:rPr>
        <w:t xml:space="preserve">May 15 - </w:t>
      </w:r>
      <w:r w:rsidR="00390490">
        <w:rPr>
          <w:rFonts w:ascii="Arial" w:hAnsi="Arial" w:cs="Arial"/>
          <w:sz w:val="24"/>
          <w:szCs w:val="24"/>
        </w:rPr>
        <w:t>A</w:t>
      </w:r>
      <w:r w:rsidRPr="00CD2CE7">
        <w:rPr>
          <w:rFonts w:ascii="Arial" w:hAnsi="Arial" w:cs="Arial"/>
          <w:sz w:val="24"/>
          <w:szCs w:val="24"/>
        </w:rPr>
        <w:t xml:space="preserve">PO - 5:30 Secondary </w:t>
      </w:r>
      <w:r w:rsidR="00390490">
        <w:rPr>
          <w:rFonts w:ascii="Arial" w:hAnsi="Arial" w:cs="Arial"/>
          <w:sz w:val="24"/>
          <w:szCs w:val="24"/>
        </w:rPr>
        <w:t>W</w:t>
      </w:r>
      <w:r w:rsidRPr="00CD2CE7">
        <w:rPr>
          <w:rFonts w:ascii="Arial" w:hAnsi="Arial" w:cs="Arial"/>
          <w:sz w:val="24"/>
          <w:szCs w:val="24"/>
        </w:rPr>
        <w:t>ater</w:t>
      </w:r>
      <w:r w:rsidR="00390490">
        <w:rPr>
          <w:rFonts w:ascii="Arial" w:hAnsi="Arial" w:cs="Arial"/>
          <w:sz w:val="24"/>
          <w:szCs w:val="24"/>
        </w:rPr>
        <w:t>;</w:t>
      </w:r>
      <w:r w:rsidRPr="00CD2CE7">
        <w:rPr>
          <w:rFonts w:ascii="Arial" w:hAnsi="Arial" w:cs="Arial"/>
          <w:sz w:val="24"/>
          <w:szCs w:val="24"/>
        </w:rPr>
        <w:t xml:space="preserve"> 6:00 Cloud Seeding/Snotel</w:t>
      </w:r>
    </w:p>
    <w:p w14:paraId="38D20F4D" w14:textId="2B097993" w:rsidR="00CD2CE7" w:rsidRPr="00CD2CE7" w:rsidRDefault="00CD2CE7" w:rsidP="00CD2CE7">
      <w:pPr>
        <w:pStyle w:val="ListParagraph"/>
        <w:numPr>
          <w:ilvl w:val="2"/>
          <w:numId w:val="37"/>
        </w:numPr>
        <w:tabs>
          <w:tab w:val="left" w:pos="360"/>
        </w:tabs>
        <w:spacing w:line="276" w:lineRule="auto"/>
        <w:ind w:left="360"/>
        <w:rPr>
          <w:rFonts w:ascii="Arial" w:hAnsi="Arial" w:cs="Arial"/>
          <w:sz w:val="24"/>
          <w:szCs w:val="24"/>
        </w:rPr>
      </w:pPr>
      <w:r w:rsidRPr="00CD2CE7">
        <w:rPr>
          <w:rFonts w:ascii="Arial" w:hAnsi="Arial" w:cs="Arial"/>
          <w:sz w:val="24"/>
          <w:szCs w:val="24"/>
        </w:rPr>
        <w:t>May 18 - District Tour @ 1:00 p.m.</w:t>
      </w:r>
    </w:p>
    <w:p w14:paraId="6DA1D96F" w14:textId="2589BA5F" w:rsidR="00CD2CE7" w:rsidRPr="00CD2CE7" w:rsidRDefault="00CD2CE7" w:rsidP="00CD2CE7">
      <w:pPr>
        <w:pStyle w:val="ListParagraph"/>
        <w:numPr>
          <w:ilvl w:val="2"/>
          <w:numId w:val="37"/>
        </w:numPr>
        <w:tabs>
          <w:tab w:val="left" w:pos="360"/>
        </w:tabs>
        <w:spacing w:line="276" w:lineRule="auto"/>
        <w:ind w:left="360"/>
        <w:rPr>
          <w:rFonts w:ascii="Arial" w:hAnsi="Arial" w:cs="Arial"/>
          <w:sz w:val="24"/>
          <w:szCs w:val="24"/>
        </w:rPr>
      </w:pPr>
      <w:r w:rsidRPr="00CD2CE7">
        <w:rPr>
          <w:rFonts w:ascii="Arial" w:hAnsi="Arial" w:cs="Arial"/>
          <w:sz w:val="24"/>
          <w:szCs w:val="24"/>
        </w:rPr>
        <w:t xml:space="preserve">May 25 - Bear River Commission Tour </w:t>
      </w:r>
    </w:p>
    <w:p w14:paraId="751F56B4" w14:textId="2FBF8A4E" w:rsidR="00CD2CE7" w:rsidRPr="00CD2CE7" w:rsidRDefault="00CD2CE7" w:rsidP="00CD2CE7">
      <w:pPr>
        <w:pStyle w:val="ListParagraph"/>
        <w:numPr>
          <w:ilvl w:val="2"/>
          <w:numId w:val="37"/>
        </w:numPr>
        <w:tabs>
          <w:tab w:val="left" w:pos="360"/>
        </w:tabs>
        <w:spacing w:line="276" w:lineRule="auto"/>
        <w:ind w:left="360"/>
        <w:rPr>
          <w:rFonts w:ascii="Arial" w:hAnsi="Arial" w:cs="Arial"/>
          <w:sz w:val="24"/>
          <w:szCs w:val="24"/>
        </w:rPr>
      </w:pPr>
      <w:r w:rsidRPr="00CD2CE7">
        <w:rPr>
          <w:rFonts w:ascii="Arial" w:hAnsi="Arial" w:cs="Arial"/>
          <w:sz w:val="24"/>
          <w:szCs w:val="24"/>
        </w:rPr>
        <w:t xml:space="preserve">May 25 - </w:t>
      </w:r>
      <w:proofErr w:type="spellStart"/>
      <w:r w:rsidRPr="00CD2CE7">
        <w:rPr>
          <w:rFonts w:ascii="Arial" w:hAnsi="Arial" w:cs="Arial"/>
          <w:sz w:val="24"/>
          <w:szCs w:val="24"/>
        </w:rPr>
        <w:t>Localscapes</w:t>
      </w:r>
      <w:proofErr w:type="spellEnd"/>
      <w:r w:rsidRPr="00CD2CE7">
        <w:rPr>
          <w:rFonts w:ascii="Arial" w:hAnsi="Arial" w:cs="Arial"/>
          <w:sz w:val="24"/>
          <w:szCs w:val="24"/>
        </w:rPr>
        <w:t xml:space="preserve"> Class 6:00-8:00 p.m.</w:t>
      </w:r>
    </w:p>
    <w:p w14:paraId="4E4E406F" w14:textId="6229AA3A" w:rsidR="00CD2CE7" w:rsidRPr="00CD2CE7" w:rsidRDefault="00CD2CE7" w:rsidP="00CD2CE7">
      <w:pPr>
        <w:pStyle w:val="ListParagraph"/>
        <w:numPr>
          <w:ilvl w:val="2"/>
          <w:numId w:val="37"/>
        </w:numPr>
        <w:tabs>
          <w:tab w:val="left" w:pos="360"/>
        </w:tabs>
        <w:spacing w:line="276" w:lineRule="auto"/>
        <w:ind w:left="360"/>
        <w:rPr>
          <w:rFonts w:ascii="Arial" w:hAnsi="Arial" w:cs="Arial"/>
          <w:sz w:val="24"/>
          <w:szCs w:val="24"/>
        </w:rPr>
      </w:pPr>
      <w:r w:rsidRPr="00CD2CE7">
        <w:rPr>
          <w:rFonts w:ascii="Arial" w:hAnsi="Arial" w:cs="Arial"/>
          <w:sz w:val="24"/>
          <w:szCs w:val="24"/>
        </w:rPr>
        <w:t>June 9 - Ag Water Optimization @ 1:30 p.m.</w:t>
      </w:r>
    </w:p>
    <w:p w14:paraId="2B0AC4B5" w14:textId="77777777" w:rsidR="00CD2CE7" w:rsidRPr="00CD2CE7" w:rsidRDefault="00CD2CE7" w:rsidP="00CD2CE7">
      <w:pPr>
        <w:pStyle w:val="ListParagraph"/>
        <w:numPr>
          <w:ilvl w:val="2"/>
          <w:numId w:val="37"/>
        </w:numPr>
        <w:tabs>
          <w:tab w:val="left" w:pos="360"/>
        </w:tabs>
        <w:spacing w:line="276" w:lineRule="auto"/>
        <w:ind w:left="360"/>
        <w:rPr>
          <w:rFonts w:ascii="Arial" w:hAnsi="Arial" w:cs="Arial"/>
          <w:sz w:val="24"/>
          <w:szCs w:val="24"/>
        </w:rPr>
      </w:pPr>
      <w:r w:rsidRPr="00CD2CE7">
        <w:rPr>
          <w:rFonts w:ascii="Arial" w:hAnsi="Arial" w:cs="Arial"/>
          <w:sz w:val="24"/>
          <w:szCs w:val="24"/>
        </w:rPr>
        <w:t>June 19 - APO - 5:30 Local outreach 6:00 Conservation</w:t>
      </w:r>
    </w:p>
    <w:p w14:paraId="6E6B9305" w14:textId="2FF41783" w:rsidR="00C42072" w:rsidRPr="00670D18" w:rsidRDefault="00C42072" w:rsidP="00C42072">
      <w:pPr>
        <w:pStyle w:val="ListParagraph"/>
        <w:ind w:left="0"/>
        <w:rPr>
          <w:rFonts w:ascii="Arial" w:hAnsi="Arial" w:cs="Arial"/>
          <w:sz w:val="20"/>
          <w:szCs w:val="20"/>
        </w:rPr>
      </w:pPr>
    </w:p>
    <w:p w14:paraId="0C8F3E4D" w14:textId="77777777" w:rsidR="005913DB" w:rsidRDefault="005913DB" w:rsidP="0080150A">
      <w:pPr>
        <w:pStyle w:val="ListParagraph"/>
        <w:spacing w:after="0" w:line="240" w:lineRule="auto"/>
        <w:ind w:left="270" w:hanging="270"/>
        <w:rPr>
          <w:rFonts w:ascii="Arial" w:hAnsi="Arial" w:cs="Arial"/>
          <w:sz w:val="4"/>
          <w:szCs w:val="4"/>
        </w:rPr>
      </w:pPr>
    </w:p>
    <w:p w14:paraId="7A2FC6D5" w14:textId="55F5A814" w:rsidR="00DC338A" w:rsidRDefault="00DC338A" w:rsidP="0009724E">
      <w:pPr>
        <w:tabs>
          <w:tab w:val="left" w:pos="360"/>
        </w:tabs>
        <w:spacing w:after="0" w:line="240" w:lineRule="auto"/>
        <w:rPr>
          <w:rFonts w:ascii="Arial" w:hAnsi="Arial" w:cs="Arial"/>
          <w:color w:val="000000" w:themeColor="text1"/>
          <w:sz w:val="24"/>
          <w:szCs w:val="24"/>
          <w:u w:val="single"/>
        </w:rPr>
      </w:pPr>
      <w:r w:rsidRPr="00AE7FE2">
        <w:rPr>
          <w:noProof/>
          <w:sz w:val="20"/>
          <w:szCs w:val="20"/>
          <w:highlight w:val="lightGray"/>
        </w:rPr>
        <mc:AlternateContent>
          <mc:Choice Requires="wps">
            <w:drawing>
              <wp:inline distT="0" distB="0" distL="0" distR="0" wp14:anchorId="4C3DE5D3" wp14:editId="0DD4E8B9">
                <wp:extent cx="1809750" cy="451484"/>
                <wp:effectExtent l="0" t="0" r="19050" b="16510"/>
                <wp:docPr id="2" name="Text Box 2"/>
                <wp:cNvGraphicFramePr/>
                <a:graphic xmlns:a="http://schemas.openxmlformats.org/drawingml/2006/main">
                  <a:graphicData uri="http://schemas.microsoft.com/office/word/2010/wordprocessingShape">
                    <wps:wsp>
                      <wps:cNvSpPr txBox="1"/>
                      <wps:spPr>
                        <a:xfrm>
                          <a:off x="0" y="0"/>
                          <a:ext cx="1809750" cy="451484"/>
                        </a:xfrm>
                        <a:prstGeom prst="rect">
                          <a:avLst/>
                        </a:prstGeom>
                        <a:ln w="3175">
                          <a:solidFill>
                            <a:schemeClr val="tx1"/>
                          </a:solidFill>
                        </a:ln>
                        <a:effectLst/>
                      </wps:spPr>
                      <wps:style>
                        <a:lnRef idx="1">
                          <a:schemeClr val="accent1"/>
                        </a:lnRef>
                        <a:fillRef idx="2">
                          <a:schemeClr val="accent1"/>
                        </a:fillRef>
                        <a:effectRef idx="1">
                          <a:schemeClr val="accent1"/>
                        </a:effectRef>
                        <a:fontRef idx="minor">
                          <a:schemeClr val="dk1"/>
                        </a:fontRef>
                      </wps:style>
                      <wps:txbx>
                        <w:txbxContent>
                          <w:p w14:paraId="08C84244" w14:textId="2AB47065" w:rsidR="00F91861" w:rsidRPr="00D40E52" w:rsidRDefault="00F91861" w:rsidP="00DC338A">
                            <w:pPr>
                              <w:autoSpaceDE w:val="0"/>
                              <w:autoSpaceDN w:val="0"/>
                              <w:adjustRightInd w:val="0"/>
                              <w:spacing w:after="0" w:line="240" w:lineRule="auto"/>
                              <w:ind w:right="-630"/>
                              <w:rPr>
                                <w:rFonts w:ascii="Arial" w:hAnsi="Arial" w:cs="Arial"/>
                                <w:sz w:val="24"/>
                                <w:szCs w:val="24"/>
                              </w:rPr>
                            </w:pPr>
                            <w:r>
                              <w:rPr>
                                <w:rFonts w:ascii="Arial" w:hAnsi="Arial" w:cs="Arial"/>
                                <w:b/>
                                <w:bCs/>
                                <w:sz w:val="24"/>
                                <w:szCs w:val="24"/>
                              </w:rPr>
                              <w:t xml:space="preserve">MANAGER’S </w:t>
                            </w:r>
                            <w:r w:rsidR="007E4123">
                              <w:rPr>
                                <w:rFonts w:ascii="Arial" w:hAnsi="Arial" w:cs="Arial"/>
                                <w:b/>
                                <w:bCs/>
                                <w:sz w:val="24"/>
                                <w:szCs w:val="24"/>
                              </w:rPr>
                              <w:t>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inline>
            </w:drawing>
          </mc:Choice>
          <mc:Fallback xmlns:w16du="http://schemas.microsoft.com/office/word/2023/wordml/word16du">
            <w:pict>
              <v:shape w14:anchorId="4C3DE5D3" id="Text Box 2" o:spid="_x0000_s1030" type="#_x0000_t202" style="width:142.5pt;height:35.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" fillcolor="#a7bfde [1620]" strokecolor="black [3213]" strokeweight=".25pt">
                <v:fill color2="#e4ecf5 [500]" rotate="t" angle="180" colors="0 #a3c4ff;22938f #bfd5ff;1 #e5eeff" focus="100%" type="gradient"/>
                <v:textbox style="mso-fit-shape-to-text:t">
                  <w:txbxContent>
                    <w:p w14:paraId="08C84244" w14:textId="2AB47065" w:rsidR="00F91861" w:rsidRPr="00D40E52" w:rsidRDefault="00F91861" w:rsidP="00DC338A">
                      <w:pPr>
                        <w:autoSpaceDE w:val="0"/>
                        <w:autoSpaceDN w:val="0"/>
                        <w:adjustRightInd w:val="0"/>
                        <w:spacing w:after="0" w:line="240" w:lineRule="auto"/>
                        <w:ind w:right="-630"/>
                        <w:rPr>
                          <w:rFonts w:ascii="Arial" w:hAnsi="Arial" w:cs="Arial"/>
                          <w:sz w:val="24"/>
                          <w:szCs w:val="24"/>
                        </w:rPr>
                      </w:pPr>
                      <w:r>
                        <w:rPr>
                          <w:rFonts w:ascii="Arial" w:hAnsi="Arial" w:cs="Arial"/>
                          <w:b/>
                          <w:bCs/>
                          <w:sz w:val="24"/>
                          <w:szCs w:val="24"/>
                        </w:rPr>
                        <w:t xml:space="preserve">MANAGER’S </w:t>
                      </w:r>
                      <w:r w:rsidR="007E4123">
                        <w:rPr>
                          <w:rFonts w:ascii="Arial" w:hAnsi="Arial" w:cs="Arial"/>
                          <w:b/>
                          <w:bCs/>
                          <w:sz w:val="24"/>
                          <w:szCs w:val="24"/>
                        </w:rPr>
                        <w:t>REPORT</w:t>
                      </w:r>
                    </w:p>
                  </w:txbxContent>
                </v:textbox>
                <w10:anchorlock/>
              </v:shape>
            </w:pict>
          </mc:Fallback>
        </mc:AlternateContent>
      </w:r>
    </w:p>
    <w:p w14:paraId="1226F067" w14:textId="77777777" w:rsidR="00DC338A" w:rsidRPr="001D28E2" w:rsidRDefault="00DC338A" w:rsidP="0009724E">
      <w:pPr>
        <w:tabs>
          <w:tab w:val="left" w:pos="360"/>
        </w:tabs>
        <w:spacing w:after="0" w:line="240" w:lineRule="auto"/>
        <w:rPr>
          <w:rFonts w:ascii="Arial" w:hAnsi="Arial" w:cs="Arial"/>
          <w:color w:val="000000" w:themeColor="text1"/>
          <w:sz w:val="16"/>
          <w:szCs w:val="16"/>
          <w:u w:val="single"/>
        </w:rPr>
      </w:pPr>
    </w:p>
    <w:p w14:paraId="7061E3BE" w14:textId="7C2F9A69" w:rsidR="00477899" w:rsidRDefault="006F49F9" w:rsidP="00477899">
      <w:pPr>
        <w:pStyle w:val="ListParagraph"/>
        <w:spacing w:after="0" w:line="240" w:lineRule="auto"/>
        <w:ind w:left="0"/>
        <w:rPr>
          <w:rFonts w:ascii="Arial" w:hAnsi="Arial" w:cs="Arial"/>
          <w:b/>
          <w:bCs/>
          <w:sz w:val="24"/>
          <w:szCs w:val="24"/>
          <w:u w:val="single"/>
        </w:rPr>
      </w:pPr>
      <w:r>
        <w:rPr>
          <w:rFonts w:ascii="Arial" w:hAnsi="Arial" w:cs="Arial"/>
          <w:b/>
          <w:bCs/>
          <w:sz w:val="24"/>
          <w:szCs w:val="24"/>
          <w:u w:val="single"/>
        </w:rPr>
        <w:t>PL-566 PROJECT UPDATES</w:t>
      </w:r>
    </w:p>
    <w:p w14:paraId="4943B6AA" w14:textId="2CEFFAD1" w:rsidR="00CE18BF" w:rsidRPr="000932EA" w:rsidRDefault="00CE18BF" w:rsidP="00477899">
      <w:pPr>
        <w:pStyle w:val="ListParagraph"/>
        <w:spacing w:after="0" w:line="240" w:lineRule="auto"/>
        <w:ind w:left="0"/>
        <w:rPr>
          <w:rFonts w:ascii="Arial" w:hAnsi="Arial" w:cs="Arial"/>
          <w:b/>
          <w:bCs/>
          <w:sz w:val="4"/>
          <w:szCs w:val="4"/>
          <w:u w:val="single"/>
        </w:rPr>
      </w:pPr>
    </w:p>
    <w:p w14:paraId="4D063D3B" w14:textId="77777777" w:rsidR="00DC6924" w:rsidRPr="00DC6924" w:rsidRDefault="00DC6924" w:rsidP="00477899">
      <w:pPr>
        <w:pStyle w:val="ListParagraph"/>
        <w:spacing w:after="0" w:line="240" w:lineRule="auto"/>
        <w:ind w:left="0"/>
        <w:rPr>
          <w:rFonts w:ascii="Arial" w:hAnsi="Arial" w:cs="Arial"/>
          <w:b/>
          <w:bCs/>
          <w:sz w:val="10"/>
          <w:szCs w:val="10"/>
          <w:u w:val="single"/>
        </w:rPr>
      </w:pPr>
    </w:p>
    <w:p w14:paraId="0D75FAC5" w14:textId="0DB2453C" w:rsidR="00BC6F89" w:rsidRDefault="00BC6F89" w:rsidP="00477899">
      <w:pPr>
        <w:pStyle w:val="ListParagraph"/>
        <w:spacing w:after="0" w:line="240" w:lineRule="auto"/>
        <w:ind w:left="0"/>
        <w:rPr>
          <w:rFonts w:ascii="Arial" w:hAnsi="Arial" w:cs="Arial"/>
          <w:sz w:val="24"/>
          <w:szCs w:val="24"/>
        </w:rPr>
      </w:pPr>
      <w:r w:rsidRPr="00DC6924">
        <w:rPr>
          <w:rFonts w:ascii="Arial" w:hAnsi="Arial" w:cs="Arial"/>
          <w:b/>
          <w:bCs/>
          <w:sz w:val="24"/>
          <w:szCs w:val="24"/>
          <w:u w:val="single"/>
        </w:rPr>
        <w:t>Logan River</w:t>
      </w:r>
      <w:r w:rsidRPr="00BC6F89">
        <w:rPr>
          <w:rFonts w:ascii="Arial" w:hAnsi="Arial" w:cs="Arial"/>
          <w:sz w:val="24"/>
          <w:szCs w:val="24"/>
        </w:rPr>
        <w:t xml:space="preserve"> </w:t>
      </w:r>
      <w:r w:rsidR="00DC6924">
        <w:rPr>
          <w:rFonts w:ascii="Arial" w:hAnsi="Arial" w:cs="Arial"/>
          <w:sz w:val="24"/>
          <w:szCs w:val="24"/>
        </w:rPr>
        <w:t xml:space="preserve">– </w:t>
      </w:r>
      <w:r w:rsidR="009302BF">
        <w:rPr>
          <w:rFonts w:ascii="Arial" w:hAnsi="Arial" w:cs="Arial"/>
          <w:sz w:val="24"/>
          <w:szCs w:val="24"/>
        </w:rPr>
        <w:t>Th</w:t>
      </w:r>
      <w:r w:rsidR="00DC6924">
        <w:rPr>
          <w:rFonts w:ascii="Arial" w:hAnsi="Arial" w:cs="Arial"/>
          <w:sz w:val="24"/>
          <w:szCs w:val="24"/>
        </w:rPr>
        <w:t xml:space="preserve">e paperwork has been </w:t>
      </w:r>
      <w:r w:rsidRPr="00BC6F89">
        <w:rPr>
          <w:rFonts w:ascii="Arial" w:hAnsi="Arial" w:cs="Arial"/>
          <w:sz w:val="24"/>
          <w:szCs w:val="24"/>
        </w:rPr>
        <w:t>received</w:t>
      </w:r>
      <w:r w:rsidR="00DC6924">
        <w:rPr>
          <w:rFonts w:ascii="Arial" w:hAnsi="Arial" w:cs="Arial"/>
          <w:sz w:val="24"/>
          <w:szCs w:val="24"/>
        </w:rPr>
        <w:t xml:space="preserve">, the official contract for $1.2 million has been signed and the project is ready to move forward.  JUB is working with NRCS for the public noticing for public comments.  </w:t>
      </w:r>
      <w:r>
        <w:rPr>
          <w:rFonts w:ascii="Arial" w:hAnsi="Arial" w:cs="Arial"/>
          <w:sz w:val="24"/>
          <w:szCs w:val="24"/>
        </w:rPr>
        <w:t>Mr. Daugs has been assured that the link will be updated and working before the public comment period begins.</w:t>
      </w:r>
    </w:p>
    <w:p w14:paraId="56D60295" w14:textId="6B2DFD8C" w:rsidR="00BC6F89" w:rsidRPr="00CC3C1E" w:rsidRDefault="00BC6F89" w:rsidP="00477899">
      <w:pPr>
        <w:pStyle w:val="ListParagraph"/>
        <w:spacing w:after="0" w:line="240" w:lineRule="auto"/>
        <w:ind w:left="0"/>
        <w:rPr>
          <w:rFonts w:ascii="Arial" w:hAnsi="Arial" w:cs="Arial"/>
          <w:sz w:val="20"/>
          <w:szCs w:val="20"/>
        </w:rPr>
      </w:pPr>
    </w:p>
    <w:p w14:paraId="25EC2A6C" w14:textId="78263AB2" w:rsidR="00DC6924" w:rsidRDefault="00BC6F89" w:rsidP="00477899">
      <w:pPr>
        <w:pStyle w:val="ListParagraph"/>
        <w:spacing w:after="0" w:line="240" w:lineRule="auto"/>
        <w:ind w:left="0"/>
        <w:rPr>
          <w:rFonts w:ascii="Arial" w:hAnsi="Arial" w:cs="Arial"/>
          <w:sz w:val="24"/>
          <w:szCs w:val="24"/>
        </w:rPr>
      </w:pPr>
      <w:r w:rsidRPr="00DC6924">
        <w:rPr>
          <w:rFonts w:ascii="Arial" w:hAnsi="Arial" w:cs="Arial"/>
          <w:b/>
          <w:bCs/>
          <w:sz w:val="24"/>
          <w:szCs w:val="24"/>
          <w:u w:val="single"/>
        </w:rPr>
        <w:t>Wellsville/Mendon</w:t>
      </w:r>
      <w:r>
        <w:rPr>
          <w:rFonts w:ascii="Arial" w:hAnsi="Arial" w:cs="Arial"/>
          <w:sz w:val="24"/>
          <w:szCs w:val="24"/>
        </w:rPr>
        <w:t xml:space="preserve"> – NRCS </w:t>
      </w:r>
      <w:r w:rsidR="00DC6924">
        <w:rPr>
          <w:rFonts w:ascii="Arial" w:hAnsi="Arial" w:cs="Arial"/>
          <w:sz w:val="24"/>
          <w:szCs w:val="24"/>
        </w:rPr>
        <w:t>is waiting for funds to be submitted from the State, after which the contract will be signed.</w:t>
      </w:r>
    </w:p>
    <w:p w14:paraId="30DB3DA3" w14:textId="77777777" w:rsidR="00DC6924" w:rsidRPr="00DC6924" w:rsidRDefault="00DC6924" w:rsidP="00477899">
      <w:pPr>
        <w:pStyle w:val="ListParagraph"/>
        <w:spacing w:after="0" w:line="240" w:lineRule="auto"/>
        <w:ind w:left="0"/>
        <w:rPr>
          <w:rFonts w:ascii="Arial" w:hAnsi="Arial" w:cs="Arial"/>
          <w:sz w:val="20"/>
          <w:szCs w:val="20"/>
        </w:rPr>
      </w:pPr>
    </w:p>
    <w:p w14:paraId="0459D3A8" w14:textId="139A77B4" w:rsidR="00BC6F89" w:rsidRDefault="00BC6F89" w:rsidP="00477899">
      <w:pPr>
        <w:pStyle w:val="ListParagraph"/>
        <w:spacing w:after="0" w:line="240" w:lineRule="auto"/>
        <w:ind w:left="0"/>
        <w:rPr>
          <w:rFonts w:ascii="Arial" w:hAnsi="Arial" w:cs="Arial"/>
          <w:sz w:val="24"/>
          <w:szCs w:val="24"/>
        </w:rPr>
      </w:pPr>
      <w:r w:rsidRPr="00DC6924">
        <w:rPr>
          <w:rFonts w:ascii="Arial" w:hAnsi="Arial" w:cs="Arial"/>
          <w:b/>
          <w:bCs/>
          <w:sz w:val="24"/>
          <w:szCs w:val="24"/>
          <w:u w:val="single"/>
        </w:rPr>
        <w:t>Porcupine</w:t>
      </w:r>
      <w:r>
        <w:rPr>
          <w:rFonts w:ascii="Arial" w:hAnsi="Arial" w:cs="Arial"/>
          <w:sz w:val="24"/>
          <w:szCs w:val="24"/>
        </w:rPr>
        <w:t xml:space="preserve"> – </w:t>
      </w:r>
      <w:r w:rsidR="00DC6924">
        <w:rPr>
          <w:rFonts w:ascii="Arial" w:hAnsi="Arial" w:cs="Arial"/>
          <w:sz w:val="24"/>
          <w:szCs w:val="24"/>
        </w:rPr>
        <w:t xml:space="preserve">Has been </w:t>
      </w:r>
      <w:r>
        <w:rPr>
          <w:rFonts w:ascii="Arial" w:hAnsi="Arial" w:cs="Arial"/>
          <w:sz w:val="24"/>
          <w:szCs w:val="24"/>
        </w:rPr>
        <w:t xml:space="preserve">sent to the contractor to </w:t>
      </w:r>
      <w:r w:rsidR="00DC6924">
        <w:rPr>
          <w:rFonts w:ascii="Arial" w:hAnsi="Arial" w:cs="Arial"/>
          <w:sz w:val="24"/>
          <w:szCs w:val="24"/>
        </w:rPr>
        <w:t>begin the Preliminary Investigative Feasibility Report (</w:t>
      </w:r>
      <w:r>
        <w:rPr>
          <w:rFonts w:ascii="Arial" w:hAnsi="Arial" w:cs="Arial"/>
          <w:sz w:val="24"/>
          <w:szCs w:val="24"/>
        </w:rPr>
        <w:t>PIFR</w:t>
      </w:r>
      <w:r w:rsidR="00DC6924">
        <w:rPr>
          <w:rFonts w:ascii="Arial" w:hAnsi="Arial" w:cs="Arial"/>
          <w:sz w:val="24"/>
          <w:szCs w:val="24"/>
        </w:rPr>
        <w:t>)</w:t>
      </w:r>
      <w:r>
        <w:rPr>
          <w:rFonts w:ascii="Arial" w:hAnsi="Arial" w:cs="Arial"/>
          <w:sz w:val="24"/>
          <w:szCs w:val="24"/>
        </w:rPr>
        <w:t xml:space="preserve"> process. </w:t>
      </w:r>
      <w:r w:rsidR="00F9153A">
        <w:rPr>
          <w:rFonts w:ascii="Arial" w:hAnsi="Arial" w:cs="Arial"/>
          <w:sz w:val="24"/>
          <w:szCs w:val="24"/>
        </w:rPr>
        <w:t xml:space="preserve"> </w:t>
      </w:r>
    </w:p>
    <w:p w14:paraId="0872092B" w14:textId="77777777" w:rsidR="00CD2CE7" w:rsidRPr="00BC6F89" w:rsidRDefault="00CD2CE7" w:rsidP="00477899">
      <w:pPr>
        <w:pStyle w:val="ListParagraph"/>
        <w:spacing w:after="0" w:line="240" w:lineRule="auto"/>
        <w:ind w:left="0"/>
        <w:rPr>
          <w:rFonts w:ascii="Arial" w:hAnsi="Arial" w:cs="Arial"/>
          <w:sz w:val="24"/>
          <w:szCs w:val="24"/>
        </w:rPr>
      </w:pPr>
    </w:p>
    <w:p w14:paraId="1DD58A0D" w14:textId="11B14474" w:rsidR="00694EAE" w:rsidRDefault="00694EAE" w:rsidP="00FD7C3F">
      <w:pPr>
        <w:pStyle w:val="ListParagraph"/>
        <w:spacing w:after="0" w:line="240" w:lineRule="auto"/>
        <w:ind w:left="0"/>
        <w:rPr>
          <w:rFonts w:ascii="Arial" w:hAnsi="Arial" w:cs="Arial"/>
          <w:b/>
          <w:bCs/>
          <w:sz w:val="24"/>
          <w:szCs w:val="24"/>
          <w:u w:val="single"/>
        </w:rPr>
      </w:pPr>
    </w:p>
    <w:p w14:paraId="0A808A9F" w14:textId="77777777" w:rsidR="009302BF" w:rsidRDefault="009302BF" w:rsidP="00FD7C3F">
      <w:pPr>
        <w:pStyle w:val="ListParagraph"/>
        <w:spacing w:after="0" w:line="240" w:lineRule="auto"/>
        <w:ind w:left="0"/>
        <w:rPr>
          <w:rFonts w:ascii="Arial" w:hAnsi="Arial" w:cs="Arial"/>
          <w:b/>
          <w:bCs/>
          <w:sz w:val="24"/>
          <w:szCs w:val="24"/>
          <w:u w:val="single"/>
        </w:rPr>
      </w:pPr>
    </w:p>
    <w:p w14:paraId="7DC61FBE" w14:textId="2A52D385" w:rsidR="009302BF" w:rsidRDefault="009302BF" w:rsidP="00FD7C3F">
      <w:pPr>
        <w:pStyle w:val="ListParagraph"/>
        <w:spacing w:after="0" w:line="240" w:lineRule="auto"/>
        <w:ind w:left="0"/>
        <w:rPr>
          <w:rFonts w:ascii="Arial" w:hAnsi="Arial" w:cs="Arial"/>
          <w:b/>
          <w:bCs/>
          <w:sz w:val="24"/>
          <w:szCs w:val="24"/>
          <w:u w:val="single"/>
        </w:rPr>
      </w:pPr>
      <w:r w:rsidRPr="00AE7FE2">
        <w:rPr>
          <w:noProof/>
          <w:sz w:val="20"/>
          <w:szCs w:val="20"/>
          <w:highlight w:val="lightGray"/>
        </w:rPr>
        <mc:AlternateContent>
          <mc:Choice Requires="wps">
            <w:drawing>
              <wp:inline distT="0" distB="0" distL="0" distR="0" wp14:anchorId="468954EE" wp14:editId="47797EA0">
                <wp:extent cx="4724400" cy="451484"/>
                <wp:effectExtent l="0" t="0" r="19050" b="16510"/>
                <wp:docPr id="184624349" name="Text Box 184624349"/>
                <wp:cNvGraphicFramePr/>
                <a:graphic xmlns:a="http://schemas.openxmlformats.org/drawingml/2006/main">
                  <a:graphicData uri="http://schemas.microsoft.com/office/word/2010/wordprocessingShape">
                    <wps:wsp>
                      <wps:cNvSpPr txBox="1"/>
                      <wps:spPr>
                        <a:xfrm>
                          <a:off x="0" y="0"/>
                          <a:ext cx="4724400" cy="451484"/>
                        </a:xfrm>
                        <a:prstGeom prst="rect">
                          <a:avLst/>
                        </a:prstGeom>
                        <a:ln w="3175">
                          <a:solidFill>
                            <a:schemeClr val="tx1"/>
                          </a:solidFill>
                        </a:ln>
                        <a:effectLst/>
                      </wps:spPr>
                      <wps:style>
                        <a:lnRef idx="1">
                          <a:schemeClr val="accent1"/>
                        </a:lnRef>
                        <a:fillRef idx="2">
                          <a:schemeClr val="accent1"/>
                        </a:fillRef>
                        <a:effectRef idx="1">
                          <a:schemeClr val="accent1"/>
                        </a:effectRef>
                        <a:fontRef idx="minor">
                          <a:schemeClr val="dk1"/>
                        </a:fontRef>
                      </wps:style>
                      <wps:txbx>
                        <w:txbxContent>
                          <w:p w14:paraId="34BCBEED" w14:textId="70991097" w:rsidR="009302BF" w:rsidRPr="00D40E52" w:rsidRDefault="009302BF" w:rsidP="009302BF">
                            <w:pPr>
                              <w:autoSpaceDE w:val="0"/>
                              <w:autoSpaceDN w:val="0"/>
                              <w:adjustRightInd w:val="0"/>
                              <w:spacing w:after="0" w:line="240" w:lineRule="auto"/>
                              <w:ind w:right="-630"/>
                              <w:rPr>
                                <w:rFonts w:ascii="Arial" w:hAnsi="Arial" w:cs="Arial"/>
                                <w:sz w:val="24"/>
                                <w:szCs w:val="24"/>
                              </w:rPr>
                            </w:pPr>
                            <w:r>
                              <w:rPr>
                                <w:rFonts w:ascii="Arial" w:hAnsi="Arial" w:cs="Arial"/>
                                <w:b/>
                                <w:bCs/>
                                <w:sz w:val="24"/>
                                <w:szCs w:val="24"/>
                              </w:rPr>
                              <w:t xml:space="preserve">APO REPORTS – </w:t>
                            </w:r>
                            <w:r w:rsidR="00C430B0">
                              <w:rPr>
                                <w:rFonts w:ascii="Arial" w:hAnsi="Arial" w:cs="Arial"/>
                                <w:b/>
                                <w:bCs/>
                                <w:sz w:val="24"/>
                                <w:szCs w:val="24"/>
                              </w:rPr>
                              <w:t>LOCAL OUTREACH &amp; WATER PURCHASING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inline>
            </w:drawing>
          </mc:Choice>
          <mc:Fallback xmlns:w16du="http://schemas.microsoft.com/office/word/2023/wordml/word16du">
            <w:pict>
              <v:shape w14:anchorId="468954EE" id="Text Box 184624349" o:spid="_x0000_s1031" type="#_x0000_t202" style="width:372pt;height:35.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" fillcolor="#a7bfde [1620]" strokecolor="black [3213]" strokeweight=".25pt">
                <v:fill color2="#e4ecf5 [500]" rotate="t" angle="180" colors="0 #a3c4ff;22938f #bfd5ff;1 #e5eeff" focus="100%" type="gradient"/>
                <v:textbox style="mso-fit-shape-to-text:t">
                  <w:txbxContent>
                    <w:p w14:paraId="34BCBEED" w14:textId="70991097" w:rsidR="009302BF" w:rsidRPr="00D40E52" w:rsidRDefault="009302BF" w:rsidP="009302BF">
                      <w:pPr>
                        <w:autoSpaceDE w:val="0"/>
                        <w:autoSpaceDN w:val="0"/>
                        <w:adjustRightInd w:val="0"/>
                        <w:spacing w:after="0" w:line="240" w:lineRule="auto"/>
                        <w:ind w:right="-630"/>
                        <w:rPr>
                          <w:rFonts w:ascii="Arial" w:hAnsi="Arial" w:cs="Arial"/>
                          <w:sz w:val="24"/>
                          <w:szCs w:val="24"/>
                        </w:rPr>
                      </w:pPr>
                      <w:r>
                        <w:rPr>
                          <w:rFonts w:ascii="Arial" w:hAnsi="Arial" w:cs="Arial"/>
                          <w:b/>
                          <w:bCs/>
                          <w:sz w:val="24"/>
                          <w:szCs w:val="24"/>
                        </w:rPr>
                        <w:t xml:space="preserve">APO REPORTS – </w:t>
                      </w:r>
                      <w:r w:rsidR="00C430B0">
                        <w:rPr>
                          <w:rFonts w:ascii="Arial" w:hAnsi="Arial" w:cs="Arial"/>
                          <w:b/>
                          <w:bCs/>
                          <w:sz w:val="24"/>
                          <w:szCs w:val="24"/>
                        </w:rPr>
                        <w:t>LOCAL OUTREACH &amp; WATER PURCHASING</w:t>
                      </w:r>
                    </w:p>
                  </w:txbxContent>
                </v:textbox>
                <w10:anchorlock/>
              </v:shape>
            </w:pict>
          </mc:Fallback>
        </mc:AlternateContent>
      </w:r>
    </w:p>
    <w:p w14:paraId="4381D10E" w14:textId="77777777" w:rsidR="00C430B0" w:rsidRDefault="00C430B0" w:rsidP="00FD7C3F">
      <w:pPr>
        <w:pStyle w:val="ListParagraph"/>
        <w:spacing w:after="0" w:line="240" w:lineRule="auto"/>
        <w:ind w:left="0"/>
        <w:rPr>
          <w:rFonts w:ascii="Arial" w:hAnsi="Arial" w:cs="Arial"/>
          <w:b/>
          <w:bCs/>
          <w:sz w:val="24"/>
          <w:szCs w:val="24"/>
          <w:u w:val="single"/>
        </w:rPr>
      </w:pPr>
    </w:p>
    <w:p w14:paraId="48B6BF83" w14:textId="4A7A4157" w:rsidR="00C430B0" w:rsidRDefault="00C430B0" w:rsidP="00C430B0">
      <w:pPr>
        <w:pStyle w:val="ListParagraph"/>
        <w:spacing w:after="0" w:line="240" w:lineRule="auto"/>
        <w:ind w:left="0"/>
        <w:rPr>
          <w:rFonts w:ascii="Arial" w:hAnsi="Arial" w:cs="Arial"/>
          <w:b/>
          <w:bCs/>
          <w:color w:val="4F81BD" w:themeColor="accent1"/>
          <w:sz w:val="24"/>
          <w:szCs w:val="24"/>
        </w:rPr>
      </w:pPr>
      <w:r>
        <w:rPr>
          <w:rFonts w:ascii="Arial" w:hAnsi="Arial" w:cs="Arial"/>
          <w:sz w:val="24"/>
          <w:szCs w:val="24"/>
        </w:rPr>
        <w:t xml:space="preserve">See </w:t>
      </w:r>
      <w:r w:rsidRPr="00C42072">
        <w:rPr>
          <w:rFonts w:ascii="Arial" w:hAnsi="Arial" w:cs="Arial"/>
          <w:b/>
          <w:bCs/>
          <w:color w:val="4F81BD" w:themeColor="accent1"/>
          <w:sz w:val="24"/>
          <w:szCs w:val="24"/>
        </w:rPr>
        <w:t>-</w:t>
      </w:r>
      <w:r w:rsidRPr="00C42072">
        <w:rPr>
          <w:rFonts w:ascii="Arial" w:hAnsi="Arial" w:cs="Arial"/>
          <w:b/>
          <w:bCs/>
          <w:color w:val="4F81BD" w:themeColor="accent1"/>
          <w:sz w:val="24"/>
          <w:szCs w:val="24"/>
          <w:u w:val="single"/>
        </w:rPr>
        <w:t xml:space="preserve">Attachment </w:t>
      </w:r>
      <w:r>
        <w:rPr>
          <w:rFonts w:ascii="Arial" w:hAnsi="Arial" w:cs="Arial"/>
          <w:b/>
          <w:bCs/>
          <w:color w:val="4F81BD" w:themeColor="accent1"/>
          <w:sz w:val="24"/>
          <w:szCs w:val="24"/>
          <w:u w:val="single"/>
        </w:rPr>
        <w:t>2</w:t>
      </w:r>
      <w:r w:rsidRPr="00C42072">
        <w:rPr>
          <w:rFonts w:ascii="Arial" w:hAnsi="Arial" w:cs="Arial"/>
          <w:b/>
          <w:bCs/>
          <w:color w:val="4F81BD" w:themeColor="accent1"/>
          <w:sz w:val="24"/>
          <w:szCs w:val="24"/>
        </w:rPr>
        <w:t>-</w:t>
      </w:r>
    </w:p>
    <w:p w14:paraId="6E629D2A" w14:textId="77777777" w:rsidR="00C430B0" w:rsidRDefault="00C430B0" w:rsidP="00FD7C3F">
      <w:pPr>
        <w:pStyle w:val="ListParagraph"/>
        <w:spacing w:after="0" w:line="240" w:lineRule="auto"/>
        <w:ind w:left="0"/>
        <w:rPr>
          <w:rFonts w:ascii="Arial" w:hAnsi="Arial" w:cs="Arial"/>
          <w:b/>
          <w:bCs/>
          <w:sz w:val="24"/>
          <w:szCs w:val="24"/>
          <w:u w:val="single"/>
        </w:rPr>
      </w:pPr>
    </w:p>
    <w:p w14:paraId="10E690B8" w14:textId="639893F8" w:rsidR="00CD2CE7" w:rsidRDefault="00CD2CE7" w:rsidP="00FD7C3F">
      <w:pPr>
        <w:pStyle w:val="ListParagraph"/>
        <w:spacing w:after="0" w:line="240" w:lineRule="auto"/>
        <w:ind w:left="0"/>
        <w:rPr>
          <w:rFonts w:ascii="Arial" w:hAnsi="Arial" w:cs="Arial"/>
          <w:b/>
          <w:bCs/>
          <w:sz w:val="24"/>
          <w:szCs w:val="24"/>
          <w:u w:val="single"/>
        </w:rPr>
      </w:pPr>
      <w:r w:rsidRPr="00AE7FE2">
        <w:rPr>
          <w:noProof/>
          <w:sz w:val="20"/>
          <w:szCs w:val="20"/>
          <w:highlight w:val="lightGray"/>
        </w:rPr>
        <mc:AlternateContent>
          <mc:Choice Requires="wps">
            <w:drawing>
              <wp:inline distT="0" distB="0" distL="0" distR="0" wp14:anchorId="6F718754" wp14:editId="578B6BE6">
                <wp:extent cx="1752600" cy="451484"/>
                <wp:effectExtent l="0" t="0" r="19050" b="16510"/>
                <wp:docPr id="485649489" name="Text Box 485649489"/>
                <wp:cNvGraphicFramePr/>
                <a:graphic xmlns:a="http://schemas.openxmlformats.org/drawingml/2006/main">
                  <a:graphicData uri="http://schemas.microsoft.com/office/word/2010/wordprocessingShape">
                    <wps:wsp>
                      <wps:cNvSpPr txBox="1"/>
                      <wps:spPr>
                        <a:xfrm>
                          <a:off x="0" y="0"/>
                          <a:ext cx="1752600" cy="451484"/>
                        </a:xfrm>
                        <a:prstGeom prst="rect">
                          <a:avLst/>
                        </a:prstGeom>
                        <a:ln w="3175">
                          <a:solidFill>
                            <a:schemeClr val="tx1"/>
                          </a:solidFill>
                        </a:ln>
                        <a:effectLst/>
                      </wps:spPr>
                      <wps:style>
                        <a:lnRef idx="1">
                          <a:schemeClr val="accent1"/>
                        </a:lnRef>
                        <a:fillRef idx="2">
                          <a:schemeClr val="accent1"/>
                        </a:fillRef>
                        <a:effectRef idx="1">
                          <a:schemeClr val="accent1"/>
                        </a:effectRef>
                        <a:fontRef idx="minor">
                          <a:schemeClr val="dk1"/>
                        </a:fontRef>
                      </wps:style>
                      <wps:txbx>
                        <w:txbxContent>
                          <w:p w14:paraId="784A8EF9" w14:textId="29A26751" w:rsidR="00CD2CE7" w:rsidRPr="00D40E52" w:rsidRDefault="009302BF" w:rsidP="00CD2CE7">
                            <w:pPr>
                              <w:autoSpaceDE w:val="0"/>
                              <w:autoSpaceDN w:val="0"/>
                              <w:adjustRightInd w:val="0"/>
                              <w:spacing w:after="0" w:line="240" w:lineRule="auto"/>
                              <w:ind w:right="-630"/>
                              <w:rPr>
                                <w:rFonts w:ascii="Arial" w:hAnsi="Arial" w:cs="Arial"/>
                                <w:sz w:val="24"/>
                                <w:szCs w:val="24"/>
                              </w:rPr>
                            </w:pPr>
                            <w:r>
                              <w:rPr>
                                <w:rFonts w:ascii="Arial" w:hAnsi="Arial" w:cs="Arial"/>
                                <w:b/>
                                <w:bCs/>
                                <w:sz w:val="24"/>
                                <w:szCs w:val="24"/>
                              </w:rPr>
                              <w:t>CURTIS CREEK DAM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inline>
            </w:drawing>
          </mc:Choice>
          <mc:Fallback xmlns:w16du="http://schemas.microsoft.com/office/word/2023/wordml/word16du">
            <w:pict>
              <v:shape w14:anchorId="6F718754" id="Text Box 485649489" o:spid="_x0000_s1032" type="#_x0000_t202" style="width:138pt;height:35.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" fillcolor="#a7bfde [1620]" strokecolor="black [3213]" strokeweight=".25pt">
                <v:fill color2="#e4ecf5 [500]" rotate="t" angle="180" colors="0 #a3c4ff;22938f #bfd5ff;1 #e5eeff" focus="100%" type="gradient"/>
                <v:textbox style="mso-fit-shape-to-text:t">
                  <w:txbxContent>
                    <w:p w14:paraId="784A8EF9" w14:textId="29A26751" w:rsidR="00CD2CE7" w:rsidRPr="00D40E52" w:rsidRDefault="009302BF" w:rsidP="00CD2CE7">
                      <w:pPr>
                        <w:autoSpaceDE w:val="0"/>
                        <w:autoSpaceDN w:val="0"/>
                        <w:adjustRightInd w:val="0"/>
                        <w:spacing w:after="0" w:line="240" w:lineRule="auto"/>
                        <w:ind w:right="-630"/>
                        <w:rPr>
                          <w:rFonts w:ascii="Arial" w:hAnsi="Arial" w:cs="Arial"/>
                          <w:sz w:val="24"/>
                          <w:szCs w:val="24"/>
                        </w:rPr>
                      </w:pPr>
                      <w:r>
                        <w:rPr>
                          <w:rFonts w:ascii="Arial" w:hAnsi="Arial" w:cs="Arial"/>
                          <w:b/>
                          <w:bCs/>
                          <w:sz w:val="24"/>
                          <w:szCs w:val="24"/>
                        </w:rPr>
                        <w:t>CURTIS CREEK DAM</w:t>
                      </w:r>
                    </w:p>
                  </w:txbxContent>
                </v:textbox>
                <w10:anchorlock/>
              </v:shape>
            </w:pict>
          </mc:Fallback>
        </mc:AlternateContent>
      </w:r>
    </w:p>
    <w:p w14:paraId="5A041EC0" w14:textId="77777777" w:rsidR="009302BF" w:rsidRDefault="009302BF" w:rsidP="00FD7C3F">
      <w:pPr>
        <w:pStyle w:val="ListParagraph"/>
        <w:spacing w:after="0" w:line="240" w:lineRule="auto"/>
        <w:ind w:left="0"/>
        <w:rPr>
          <w:rFonts w:ascii="Arial" w:hAnsi="Arial" w:cs="Arial"/>
          <w:b/>
          <w:bCs/>
          <w:sz w:val="24"/>
          <w:szCs w:val="24"/>
          <w:u w:val="single"/>
        </w:rPr>
      </w:pPr>
    </w:p>
    <w:p w14:paraId="054A5C2A" w14:textId="71683E9E" w:rsidR="000D5231" w:rsidRDefault="000D5231" w:rsidP="000D5231">
      <w:pPr>
        <w:pStyle w:val="ListParagraph"/>
        <w:spacing w:after="0" w:line="240" w:lineRule="auto"/>
        <w:ind w:left="0"/>
        <w:rPr>
          <w:rFonts w:ascii="Arial" w:hAnsi="Arial" w:cs="Arial"/>
          <w:b/>
          <w:bCs/>
          <w:color w:val="4F81BD" w:themeColor="accent1"/>
          <w:sz w:val="24"/>
          <w:szCs w:val="24"/>
        </w:rPr>
      </w:pPr>
      <w:r>
        <w:rPr>
          <w:rFonts w:ascii="Arial" w:hAnsi="Arial" w:cs="Arial"/>
          <w:sz w:val="24"/>
          <w:szCs w:val="24"/>
        </w:rPr>
        <w:t xml:space="preserve">See </w:t>
      </w:r>
      <w:r w:rsidRPr="00C42072">
        <w:rPr>
          <w:rFonts w:ascii="Arial" w:hAnsi="Arial" w:cs="Arial"/>
          <w:b/>
          <w:bCs/>
          <w:color w:val="4F81BD" w:themeColor="accent1"/>
          <w:sz w:val="24"/>
          <w:szCs w:val="24"/>
        </w:rPr>
        <w:t>-</w:t>
      </w:r>
      <w:r w:rsidRPr="00C42072">
        <w:rPr>
          <w:rFonts w:ascii="Arial" w:hAnsi="Arial" w:cs="Arial"/>
          <w:b/>
          <w:bCs/>
          <w:color w:val="4F81BD" w:themeColor="accent1"/>
          <w:sz w:val="24"/>
          <w:szCs w:val="24"/>
          <w:u w:val="single"/>
        </w:rPr>
        <w:t xml:space="preserve">Attachment </w:t>
      </w:r>
      <w:r>
        <w:rPr>
          <w:rFonts w:ascii="Arial" w:hAnsi="Arial" w:cs="Arial"/>
          <w:b/>
          <w:bCs/>
          <w:color w:val="4F81BD" w:themeColor="accent1"/>
          <w:sz w:val="24"/>
          <w:szCs w:val="24"/>
          <w:u w:val="single"/>
        </w:rPr>
        <w:t>3</w:t>
      </w:r>
      <w:r w:rsidRPr="00C42072">
        <w:rPr>
          <w:rFonts w:ascii="Arial" w:hAnsi="Arial" w:cs="Arial"/>
          <w:b/>
          <w:bCs/>
          <w:color w:val="4F81BD" w:themeColor="accent1"/>
          <w:sz w:val="24"/>
          <w:szCs w:val="24"/>
        </w:rPr>
        <w:t>-</w:t>
      </w:r>
    </w:p>
    <w:p w14:paraId="023FEE8D" w14:textId="77777777" w:rsidR="000D5231" w:rsidRDefault="000D5231" w:rsidP="00FD7C3F">
      <w:pPr>
        <w:pStyle w:val="ListParagraph"/>
        <w:spacing w:after="0" w:line="240" w:lineRule="auto"/>
        <w:ind w:left="0"/>
        <w:rPr>
          <w:rFonts w:ascii="Arial" w:hAnsi="Arial" w:cs="Arial"/>
          <w:b/>
          <w:bCs/>
          <w:sz w:val="24"/>
          <w:szCs w:val="24"/>
          <w:u w:val="single"/>
        </w:rPr>
      </w:pPr>
    </w:p>
    <w:p w14:paraId="61A84C34" w14:textId="27ACA4A7" w:rsidR="009302BF" w:rsidRPr="00CD2CE7" w:rsidRDefault="009302BF" w:rsidP="00FD7C3F">
      <w:pPr>
        <w:pStyle w:val="ListParagraph"/>
        <w:spacing w:after="0" w:line="240" w:lineRule="auto"/>
        <w:ind w:left="0"/>
        <w:rPr>
          <w:rFonts w:ascii="Arial" w:hAnsi="Arial" w:cs="Arial"/>
          <w:b/>
          <w:bCs/>
          <w:sz w:val="24"/>
          <w:szCs w:val="24"/>
          <w:u w:val="single"/>
        </w:rPr>
      </w:pPr>
      <w:r w:rsidRPr="00AE7FE2">
        <w:rPr>
          <w:noProof/>
          <w:sz w:val="20"/>
          <w:szCs w:val="20"/>
          <w:highlight w:val="lightGray"/>
        </w:rPr>
        <mc:AlternateContent>
          <mc:Choice Requires="wps">
            <w:drawing>
              <wp:inline distT="0" distB="0" distL="0" distR="0" wp14:anchorId="2535679F" wp14:editId="2D4AA62F">
                <wp:extent cx="3337560" cy="451484"/>
                <wp:effectExtent l="0" t="0" r="15240" b="16510"/>
                <wp:docPr id="244582641" name="Text Box 244582641"/>
                <wp:cNvGraphicFramePr/>
                <a:graphic xmlns:a="http://schemas.openxmlformats.org/drawingml/2006/main">
                  <a:graphicData uri="http://schemas.microsoft.com/office/word/2010/wordprocessingShape">
                    <wps:wsp>
                      <wps:cNvSpPr txBox="1"/>
                      <wps:spPr>
                        <a:xfrm>
                          <a:off x="0" y="0"/>
                          <a:ext cx="3337560" cy="451484"/>
                        </a:xfrm>
                        <a:prstGeom prst="rect">
                          <a:avLst/>
                        </a:prstGeom>
                        <a:ln w="3175">
                          <a:solidFill>
                            <a:schemeClr val="tx1"/>
                          </a:solidFill>
                        </a:ln>
                        <a:effectLst/>
                      </wps:spPr>
                      <wps:style>
                        <a:lnRef idx="1">
                          <a:schemeClr val="accent1"/>
                        </a:lnRef>
                        <a:fillRef idx="2">
                          <a:schemeClr val="accent1"/>
                        </a:fillRef>
                        <a:effectRef idx="1">
                          <a:schemeClr val="accent1"/>
                        </a:effectRef>
                        <a:fontRef idx="minor">
                          <a:schemeClr val="dk1"/>
                        </a:fontRef>
                      </wps:style>
                      <wps:txbx>
                        <w:txbxContent>
                          <w:p w14:paraId="10805E41" w14:textId="1E97C5AB" w:rsidR="009302BF" w:rsidRPr="00D40E52" w:rsidRDefault="00D731FB" w:rsidP="009302BF">
                            <w:pPr>
                              <w:autoSpaceDE w:val="0"/>
                              <w:autoSpaceDN w:val="0"/>
                              <w:adjustRightInd w:val="0"/>
                              <w:spacing w:after="0" w:line="240" w:lineRule="auto"/>
                              <w:ind w:right="-630"/>
                              <w:rPr>
                                <w:rFonts w:ascii="Arial" w:hAnsi="Arial" w:cs="Arial"/>
                                <w:sz w:val="24"/>
                                <w:szCs w:val="24"/>
                              </w:rPr>
                            </w:pPr>
                            <w:r>
                              <w:rPr>
                                <w:rFonts w:ascii="Arial" w:hAnsi="Arial" w:cs="Arial"/>
                                <w:b/>
                                <w:bCs/>
                                <w:sz w:val="24"/>
                                <w:szCs w:val="24"/>
                              </w:rPr>
                              <w:t>WATER CHECK PROGRAM – KELLY KOPP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inline>
            </w:drawing>
          </mc:Choice>
          <mc:Fallback xmlns:w16du="http://schemas.microsoft.com/office/word/2023/wordml/word16du">
            <w:pict>
              <v:shape w14:anchorId="2535679F" id="Text Box 244582641" o:spid="_x0000_s1033" type="#_x0000_t202" style="width:262.8pt;height:35.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" fillcolor="#a7bfde [1620]" strokecolor="black [3213]" strokeweight=".25pt">
                <v:fill color2="#e4ecf5 [500]" rotate="t" angle="180" colors="0 #a3c4ff;22938f #bfd5ff;1 #e5eeff" focus="100%" type="gradient"/>
                <v:textbox style="mso-fit-shape-to-text:t">
                  <w:txbxContent>
                    <w:p w14:paraId="10805E41" w14:textId="1E97C5AB" w:rsidR="009302BF" w:rsidRPr="00D40E52" w:rsidRDefault="00D731FB" w:rsidP="009302BF">
                      <w:pPr>
                        <w:autoSpaceDE w:val="0"/>
                        <w:autoSpaceDN w:val="0"/>
                        <w:adjustRightInd w:val="0"/>
                        <w:spacing w:after="0" w:line="240" w:lineRule="auto"/>
                        <w:ind w:right="-630"/>
                        <w:rPr>
                          <w:rFonts w:ascii="Arial" w:hAnsi="Arial" w:cs="Arial"/>
                          <w:sz w:val="24"/>
                          <w:szCs w:val="24"/>
                        </w:rPr>
                      </w:pPr>
                      <w:r>
                        <w:rPr>
                          <w:rFonts w:ascii="Arial" w:hAnsi="Arial" w:cs="Arial"/>
                          <w:b/>
                          <w:bCs/>
                          <w:sz w:val="24"/>
                          <w:szCs w:val="24"/>
                        </w:rPr>
                        <w:t>WATER CHECK PROGRAM – KELLY KOPP</w:t>
                      </w:r>
                    </w:p>
                  </w:txbxContent>
                </v:textbox>
                <w10:anchorlock/>
              </v:shape>
            </w:pict>
          </mc:Fallback>
        </mc:AlternateContent>
      </w:r>
    </w:p>
    <w:p w14:paraId="70D2A74C" w14:textId="00491878" w:rsidR="00E17BCF" w:rsidRPr="000932EA" w:rsidRDefault="00E17BCF" w:rsidP="00FD7C3F">
      <w:pPr>
        <w:pStyle w:val="ListParagraph"/>
        <w:spacing w:after="0" w:line="240" w:lineRule="auto"/>
        <w:ind w:left="0"/>
        <w:rPr>
          <w:rFonts w:ascii="Arial" w:hAnsi="Arial" w:cs="Arial"/>
          <w:b/>
          <w:bCs/>
          <w:sz w:val="4"/>
          <w:szCs w:val="4"/>
          <w:u w:val="single"/>
        </w:rPr>
      </w:pPr>
    </w:p>
    <w:p w14:paraId="0F3C5ADC" w14:textId="77777777" w:rsidR="000932EA" w:rsidRPr="007D58E4" w:rsidRDefault="000932EA" w:rsidP="00FD7C3F">
      <w:pPr>
        <w:pStyle w:val="ListParagraph"/>
        <w:spacing w:after="0" w:line="240" w:lineRule="auto"/>
        <w:ind w:left="0"/>
        <w:rPr>
          <w:rFonts w:ascii="Arial" w:hAnsi="Arial" w:cs="Arial"/>
          <w:b/>
          <w:bCs/>
          <w:sz w:val="4"/>
          <w:szCs w:val="4"/>
          <w:u w:val="single"/>
        </w:rPr>
      </w:pPr>
    </w:p>
    <w:p w14:paraId="542834D4" w14:textId="1054D833" w:rsidR="00156871" w:rsidRPr="00156871" w:rsidRDefault="00156871" w:rsidP="00FD7C3F">
      <w:pPr>
        <w:pStyle w:val="ListParagraph"/>
        <w:spacing w:after="0" w:line="240" w:lineRule="auto"/>
        <w:ind w:left="0"/>
        <w:rPr>
          <w:rFonts w:ascii="Arial" w:hAnsi="Arial" w:cs="Arial"/>
          <w:sz w:val="20"/>
          <w:szCs w:val="20"/>
        </w:rPr>
      </w:pPr>
      <w:r>
        <w:rPr>
          <w:rFonts w:ascii="Arial" w:hAnsi="Arial" w:cs="Arial"/>
          <w:sz w:val="24"/>
          <w:szCs w:val="24"/>
        </w:rPr>
        <w:t xml:space="preserve">   </w:t>
      </w:r>
    </w:p>
    <w:p w14:paraId="3A8735D6" w14:textId="7558708A" w:rsidR="00645372" w:rsidRDefault="00645372" w:rsidP="00645372">
      <w:pPr>
        <w:pStyle w:val="ListParagraph"/>
        <w:spacing w:after="0" w:line="240" w:lineRule="auto"/>
        <w:ind w:left="0"/>
        <w:rPr>
          <w:rFonts w:ascii="Arial" w:hAnsi="Arial" w:cs="Arial"/>
          <w:b/>
          <w:bCs/>
          <w:color w:val="4F81BD" w:themeColor="accent1"/>
          <w:sz w:val="24"/>
          <w:szCs w:val="24"/>
        </w:rPr>
      </w:pPr>
      <w:r>
        <w:rPr>
          <w:rFonts w:ascii="Arial" w:hAnsi="Arial" w:cs="Arial"/>
          <w:sz w:val="24"/>
          <w:szCs w:val="24"/>
        </w:rPr>
        <w:t xml:space="preserve">See </w:t>
      </w:r>
      <w:r w:rsidRPr="00C42072">
        <w:rPr>
          <w:rFonts w:ascii="Arial" w:hAnsi="Arial" w:cs="Arial"/>
          <w:b/>
          <w:bCs/>
          <w:color w:val="4F81BD" w:themeColor="accent1"/>
          <w:sz w:val="24"/>
          <w:szCs w:val="24"/>
        </w:rPr>
        <w:t>-</w:t>
      </w:r>
      <w:r w:rsidRPr="00C42072">
        <w:rPr>
          <w:rFonts w:ascii="Arial" w:hAnsi="Arial" w:cs="Arial"/>
          <w:b/>
          <w:bCs/>
          <w:color w:val="4F81BD" w:themeColor="accent1"/>
          <w:sz w:val="24"/>
          <w:szCs w:val="24"/>
          <w:u w:val="single"/>
        </w:rPr>
        <w:t xml:space="preserve">Attachment </w:t>
      </w:r>
      <w:r>
        <w:rPr>
          <w:rFonts w:ascii="Arial" w:hAnsi="Arial" w:cs="Arial"/>
          <w:b/>
          <w:bCs/>
          <w:color w:val="4F81BD" w:themeColor="accent1"/>
          <w:sz w:val="24"/>
          <w:szCs w:val="24"/>
          <w:u w:val="single"/>
        </w:rPr>
        <w:t>4</w:t>
      </w:r>
      <w:r w:rsidRPr="00C42072">
        <w:rPr>
          <w:rFonts w:ascii="Arial" w:hAnsi="Arial" w:cs="Arial"/>
          <w:b/>
          <w:bCs/>
          <w:color w:val="4F81BD" w:themeColor="accent1"/>
          <w:sz w:val="24"/>
          <w:szCs w:val="24"/>
        </w:rPr>
        <w:t>-</w:t>
      </w:r>
    </w:p>
    <w:p w14:paraId="36FA8B98" w14:textId="77777777" w:rsidR="00B30032" w:rsidRPr="00B30032" w:rsidRDefault="00B30032" w:rsidP="00FD7C3F">
      <w:pPr>
        <w:pStyle w:val="ListParagraph"/>
        <w:spacing w:after="0" w:line="240" w:lineRule="auto"/>
        <w:ind w:left="0"/>
        <w:rPr>
          <w:rFonts w:ascii="Arial" w:hAnsi="Arial" w:cs="Arial"/>
          <w:sz w:val="20"/>
          <w:szCs w:val="20"/>
        </w:rPr>
      </w:pPr>
    </w:p>
    <w:p w14:paraId="6B08E428" w14:textId="767D25C9" w:rsidR="002F3FF4" w:rsidRDefault="002F3FF4" w:rsidP="0000792E">
      <w:pPr>
        <w:autoSpaceDE w:val="0"/>
        <w:autoSpaceDN w:val="0"/>
        <w:adjustRightInd w:val="0"/>
        <w:spacing w:after="0" w:line="240" w:lineRule="auto"/>
        <w:rPr>
          <w:rFonts w:ascii="Arial" w:hAnsi="Arial" w:cs="Arial"/>
          <w:sz w:val="20"/>
          <w:szCs w:val="20"/>
        </w:rPr>
      </w:pPr>
      <w:r w:rsidRPr="00AE7FE2">
        <w:rPr>
          <w:noProof/>
          <w:sz w:val="20"/>
          <w:szCs w:val="20"/>
          <w:highlight w:val="lightGray"/>
        </w:rPr>
        <mc:AlternateContent>
          <mc:Choice Requires="wps">
            <w:drawing>
              <wp:inline distT="0" distB="0" distL="0" distR="0" wp14:anchorId="3A1F8B81" wp14:editId="5320AB7C">
                <wp:extent cx="933450" cy="451484"/>
                <wp:effectExtent l="0" t="0" r="19050" b="16510"/>
                <wp:docPr id="12" name="Text Box 12"/>
                <wp:cNvGraphicFramePr/>
                <a:graphic xmlns:a="http://schemas.openxmlformats.org/drawingml/2006/main">
                  <a:graphicData uri="http://schemas.microsoft.com/office/word/2010/wordprocessingShape">
                    <wps:wsp>
                      <wps:cNvSpPr txBox="1"/>
                      <wps:spPr>
                        <a:xfrm>
                          <a:off x="0" y="0"/>
                          <a:ext cx="933450" cy="451484"/>
                        </a:xfrm>
                        <a:prstGeom prst="rect">
                          <a:avLst/>
                        </a:prstGeom>
                        <a:ln w="3175">
                          <a:solidFill>
                            <a:schemeClr val="tx1"/>
                          </a:solidFill>
                        </a:ln>
                        <a:effectLst/>
                      </wps:spPr>
                      <wps:style>
                        <a:lnRef idx="1">
                          <a:schemeClr val="accent1"/>
                        </a:lnRef>
                        <a:fillRef idx="2">
                          <a:schemeClr val="accent1"/>
                        </a:fillRef>
                        <a:effectRef idx="1">
                          <a:schemeClr val="accent1"/>
                        </a:effectRef>
                        <a:fontRef idx="minor">
                          <a:schemeClr val="dk1"/>
                        </a:fontRef>
                      </wps:style>
                      <wps:txbx>
                        <w:txbxContent>
                          <w:p w14:paraId="4F25C180" w14:textId="0C47A93F" w:rsidR="002F3FF4" w:rsidRPr="00B65F9D" w:rsidRDefault="002F3FF4" w:rsidP="002F3FF4">
                            <w:pPr>
                              <w:autoSpaceDE w:val="0"/>
                              <w:autoSpaceDN w:val="0"/>
                              <w:adjustRightInd w:val="0"/>
                              <w:spacing w:after="0" w:line="240" w:lineRule="auto"/>
                              <w:ind w:right="-630"/>
                              <w:rPr>
                                <w:rFonts w:ascii="Arial" w:hAnsi="Arial" w:cs="Arial"/>
                                <w:b/>
                                <w:bCs/>
                                <w:sz w:val="24"/>
                                <w:szCs w:val="24"/>
                              </w:rPr>
                            </w:pPr>
                            <w:r>
                              <w:rPr>
                                <w:rFonts w:ascii="Arial" w:hAnsi="Arial" w:cs="Arial"/>
                                <w:b/>
                                <w:bCs/>
                                <w:sz w:val="24"/>
                                <w:szCs w:val="24"/>
                              </w:rPr>
                              <w:t>ADJOURN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inline>
            </w:drawing>
          </mc:Choice>
          <mc:Fallback xmlns:w16du="http://schemas.microsoft.com/office/word/2023/wordml/word16du">
            <w:pict>
              <v:shape w14:anchorId="3A1F8B81" id="Text Box 12" o:spid="_x0000_s1034" type="#_x0000_t202" style="width:73.5pt;height:35.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" fillcolor="#a7bfde [1620]" strokecolor="black [3213]" strokeweight=".25pt">
                <v:fill color2="#e4ecf5 [500]" rotate="t" angle="180" colors="0 #a3c4ff;22938f #bfd5ff;1 #e5eeff" focus="100%" type="gradient"/>
                <v:textbox style="mso-fit-shape-to-text:t">
                  <w:txbxContent>
                    <w:p w14:paraId="4F25C180" w14:textId="0C47A93F" w:rsidR="002F3FF4" w:rsidRPr="00B65F9D" w:rsidRDefault="002F3FF4" w:rsidP="002F3FF4">
                      <w:pPr>
                        <w:autoSpaceDE w:val="0"/>
                        <w:autoSpaceDN w:val="0"/>
                        <w:adjustRightInd w:val="0"/>
                        <w:spacing w:after="0" w:line="240" w:lineRule="auto"/>
                        <w:ind w:right="-630"/>
                        <w:rPr>
                          <w:rFonts w:ascii="Arial" w:hAnsi="Arial" w:cs="Arial"/>
                          <w:b/>
                          <w:bCs/>
                          <w:sz w:val="24"/>
                          <w:szCs w:val="24"/>
                        </w:rPr>
                      </w:pPr>
                      <w:r>
                        <w:rPr>
                          <w:rFonts w:ascii="Arial" w:hAnsi="Arial" w:cs="Arial"/>
                          <w:b/>
                          <w:bCs/>
                          <w:sz w:val="24"/>
                          <w:szCs w:val="24"/>
                        </w:rPr>
                        <w:t>ADJOURN</w:t>
                      </w:r>
                    </w:p>
                  </w:txbxContent>
                </v:textbox>
                <w10:anchorlock/>
              </v:shape>
            </w:pict>
          </mc:Fallback>
        </mc:AlternateContent>
      </w:r>
    </w:p>
    <w:p w14:paraId="1C0DD7D8" w14:textId="3E4225EE" w:rsidR="001150AD" w:rsidRPr="00A85DB5" w:rsidRDefault="001150AD" w:rsidP="001150AD">
      <w:pPr>
        <w:pStyle w:val="ListParagraph"/>
        <w:spacing w:after="0" w:line="240" w:lineRule="auto"/>
        <w:ind w:left="-90"/>
        <w:rPr>
          <w:rFonts w:ascii="Arial" w:hAnsi="Arial" w:cs="Arial"/>
          <w:bCs/>
          <w:color w:val="222222"/>
          <w:sz w:val="16"/>
          <w:szCs w:val="16"/>
          <w:shd w:val="clear" w:color="auto" w:fill="FFFFFF"/>
        </w:rPr>
      </w:pPr>
    </w:p>
    <w:p w14:paraId="3E22A295" w14:textId="1E41713D" w:rsidR="005A2807" w:rsidRPr="004145C9" w:rsidRDefault="005E298D" w:rsidP="003C5B16">
      <w:pPr>
        <w:autoSpaceDE w:val="0"/>
        <w:autoSpaceDN w:val="0"/>
        <w:adjustRightInd w:val="0"/>
        <w:spacing w:after="0" w:line="240" w:lineRule="auto"/>
        <w:rPr>
          <w:rFonts w:ascii="Arial" w:hAnsi="Arial" w:cs="Arial"/>
          <w:bCs/>
          <w:sz w:val="16"/>
          <w:szCs w:val="16"/>
        </w:rPr>
      </w:pPr>
      <w:r>
        <w:rPr>
          <w:rFonts w:ascii="Arial" w:hAnsi="Arial" w:cs="Arial"/>
          <w:bCs/>
          <w:sz w:val="24"/>
          <w:szCs w:val="24"/>
        </w:rPr>
        <w:t>T</w:t>
      </w:r>
      <w:r w:rsidR="005D6328" w:rsidRPr="00AE7FE2">
        <w:rPr>
          <w:rFonts w:ascii="Arial" w:hAnsi="Arial" w:cs="Arial"/>
          <w:bCs/>
          <w:sz w:val="24"/>
          <w:szCs w:val="24"/>
        </w:rPr>
        <w:t xml:space="preserve">he </w:t>
      </w:r>
      <w:r w:rsidR="005D6328" w:rsidRPr="004145C9">
        <w:rPr>
          <w:rFonts w:ascii="Arial" w:hAnsi="Arial" w:cs="Arial"/>
          <w:bCs/>
          <w:sz w:val="24"/>
          <w:szCs w:val="24"/>
        </w:rPr>
        <w:t xml:space="preserve">meeting adjourned </w:t>
      </w:r>
      <w:r w:rsidR="00DC3A0D" w:rsidRPr="004145C9">
        <w:rPr>
          <w:rFonts w:ascii="Arial" w:hAnsi="Arial" w:cs="Arial"/>
          <w:bCs/>
          <w:sz w:val="24"/>
          <w:szCs w:val="24"/>
        </w:rPr>
        <w:t>at</w:t>
      </w:r>
      <w:r w:rsidR="00ED7B47" w:rsidRPr="004145C9">
        <w:rPr>
          <w:rFonts w:ascii="Arial" w:hAnsi="Arial" w:cs="Arial"/>
          <w:bCs/>
          <w:sz w:val="24"/>
          <w:szCs w:val="24"/>
        </w:rPr>
        <w:t xml:space="preserve"> </w:t>
      </w:r>
      <w:r w:rsidR="00A70F9C" w:rsidRPr="004145C9">
        <w:rPr>
          <w:rFonts w:ascii="Arial" w:hAnsi="Arial" w:cs="Arial"/>
          <w:bCs/>
          <w:sz w:val="24"/>
          <w:szCs w:val="24"/>
        </w:rPr>
        <w:t>7:</w:t>
      </w:r>
      <w:r w:rsidR="00B42BA5">
        <w:rPr>
          <w:rFonts w:ascii="Arial" w:hAnsi="Arial" w:cs="Arial"/>
          <w:bCs/>
          <w:sz w:val="24"/>
          <w:szCs w:val="24"/>
        </w:rPr>
        <w:t>10</w:t>
      </w:r>
      <w:r w:rsidR="00286E71" w:rsidRPr="004145C9">
        <w:rPr>
          <w:rFonts w:ascii="Arial" w:hAnsi="Arial" w:cs="Arial"/>
          <w:bCs/>
          <w:sz w:val="24"/>
          <w:szCs w:val="24"/>
        </w:rPr>
        <w:t xml:space="preserve"> p.m.</w:t>
      </w:r>
      <w:r w:rsidR="00E337AC" w:rsidRPr="004145C9">
        <w:rPr>
          <w:rFonts w:ascii="Arial" w:hAnsi="Arial" w:cs="Arial"/>
          <w:bCs/>
          <w:sz w:val="24"/>
          <w:szCs w:val="24"/>
        </w:rPr>
        <w:t xml:space="preserve"> </w:t>
      </w:r>
    </w:p>
    <w:p w14:paraId="2A5D6CB3" w14:textId="77777777" w:rsidR="00AE13B3" w:rsidRPr="004145C9" w:rsidRDefault="00AE13B3" w:rsidP="003C5B16">
      <w:pPr>
        <w:autoSpaceDE w:val="0"/>
        <w:autoSpaceDN w:val="0"/>
        <w:adjustRightInd w:val="0"/>
        <w:spacing w:after="0" w:line="240" w:lineRule="auto"/>
        <w:rPr>
          <w:rFonts w:ascii="Arial" w:hAnsi="Arial" w:cs="Arial"/>
          <w:bCs/>
          <w:sz w:val="20"/>
          <w:szCs w:val="20"/>
        </w:rPr>
      </w:pPr>
    </w:p>
    <w:p w14:paraId="387EACEB" w14:textId="6EBC93E0" w:rsidR="00F4704F" w:rsidRDefault="00F4704F" w:rsidP="00BE3277">
      <w:pPr>
        <w:autoSpaceDE w:val="0"/>
        <w:autoSpaceDN w:val="0"/>
        <w:adjustRightInd w:val="0"/>
        <w:spacing w:after="0" w:line="240" w:lineRule="auto"/>
        <w:rPr>
          <w:rFonts w:ascii="Arial" w:hAnsi="Arial" w:cs="Arial"/>
          <w:bCs/>
          <w:sz w:val="24"/>
          <w:szCs w:val="24"/>
        </w:rPr>
      </w:pPr>
    </w:p>
    <w:p w14:paraId="08594E42" w14:textId="77777777" w:rsidR="00C430B0" w:rsidRDefault="00C430B0">
      <w:pPr>
        <w:rPr>
          <w:rFonts w:ascii="Arial" w:hAnsi="Arial" w:cs="Arial"/>
          <w:b/>
          <w:bCs/>
          <w:color w:val="4F81BD" w:themeColor="accent1"/>
          <w:sz w:val="32"/>
          <w:szCs w:val="32"/>
        </w:rPr>
      </w:pPr>
      <w:r>
        <w:rPr>
          <w:rFonts w:ascii="Arial" w:hAnsi="Arial" w:cs="Arial"/>
          <w:b/>
          <w:bCs/>
          <w:color w:val="4F81BD" w:themeColor="accent1"/>
          <w:sz w:val="32"/>
          <w:szCs w:val="32"/>
        </w:rPr>
        <w:br w:type="page"/>
      </w:r>
    </w:p>
    <w:p w14:paraId="5381F6C7" w14:textId="4F298ED5" w:rsidR="00F4704F" w:rsidRDefault="00F4704F" w:rsidP="00F4704F">
      <w:pPr>
        <w:jc w:val="center"/>
        <w:rPr>
          <w:rFonts w:ascii="Arial" w:hAnsi="Arial" w:cs="Arial"/>
          <w:b/>
          <w:bCs/>
          <w:color w:val="4F81BD" w:themeColor="accent1"/>
          <w:sz w:val="32"/>
          <w:szCs w:val="32"/>
        </w:rPr>
      </w:pPr>
      <w:r w:rsidRPr="00841F32">
        <w:rPr>
          <w:rFonts w:ascii="Arial" w:hAnsi="Arial" w:cs="Arial"/>
          <w:b/>
          <w:bCs/>
          <w:color w:val="4F81BD" w:themeColor="accent1"/>
          <w:sz w:val="32"/>
          <w:szCs w:val="32"/>
        </w:rPr>
        <w:lastRenderedPageBreak/>
        <w:t>-</w:t>
      </w:r>
      <w:r w:rsidRPr="00841F32">
        <w:rPr>
          <w:rFonts w:ascii="Arial" w:hAnsi="Arial" w:cs="Arial"/>
          <w:b/>
          <w:bCs/>
          <w:color w:val="4F81BD" w:themeColor="accent1"/>
          <w:sz w:val="32"/>
          <w:szCs w:val="32"/>
          <w:u w:val="single"/>
        </w:rPr>
        <w:t xml:space="preserve">Attachment </w:t>
      </w:r>
      <w:r>
        <w:rPr>
          <w:rFonts w:ascii="Arial" w:hAnsi="Arial" w:cs="Arial"/>
          <w:b/>
          <w:bCs/>
          <w:color w:val="4F81BD" w:themeColor="accent1"/>
          <w:sz w:val="32"/>
          <w:szCs w:val="32"/>
          <w:u w:val="single"/>
        </w:rPr>
        <w:t>1</w:t>
      </w:r>
      <w:r w:rsidRPr="00841F32">
        <w:rPr>
          <w:rFonts w:ascii="Arial" w:hAnsi="Arial" w:cs="Arial"/>
          <w:b/>
          <w:bCs/>
          <w:color w:val="4F81BD" w:themeColor="accent1"/>
          <w:sz w:val="32"/>
          <w:szCs w:val="32"/>
        </w:rPr>
        <w:t>-</w:t>
      </w:r>
    </w:p>
    <w:p w14:paraId="433D4253" w14:textId="77777777" w:rsidR="004863EA" w:rsidRDefault="004863EA" w:rsidP="004863EA">
      <w:pPr>
        <w:pStyle w:val="BodyText"/>
        <w:kinsoku w:val="0"/>
        <w:overflowPunct w:val="0"/>
        <w:spacing w:before="56"/>
        <w:ind w:left="100"/>
        <w:rPr>
          <w:position w:val="1"/>
          <w:sz w:val="24"/>
          <w:szCs w:val="24"/>
        </w:rPr>
      </w:pPr>
      <w:r>
        <w:t>3:21 PM</w:t>
      </w:r>
      <w:r>
        <w:rPr>
          <w:spacing w:val="80"/>
          <w:w w:val="150"/>
        </w:rPr>
        <w:t xml:space="preserve">                        </w:t>
      </w:r>
      <w:r>
        <w:rPr>
          <w:position w:val="1"/>
          <w:sz w:val="24"/>
          <w:szCs w:val="24"/>
        </w:rPr>
        <w:t>Cache Water District</w:t>
      </w:r>
    </w:p>
    <w:p w14:paraId="2026317D" w14:textId="77777777" w:rsidR="004863EA" w:rsidRDefault="004863EA" w:rsidP="004863EA">
      <w:pPr>
        <w:pStyle w:val="Heading1"/>
        <w:kinsoku w:val="0"/>
        <w:overflowPunct w:val="0"/>
      </w:pPr>
      <w:r>
        <w:rPr>
          <w:vertAlign w:val="subscript"/>
        </w:rPr>
        <w:t>05/01/23</w:t>
      </w:r>
      <w:r>
        <w:rPr>
          <w:spacing w:val="80"/>
          <w:w w:val="150"/>
        </w:rPr>
        <w:t xml:space="preserve">             </w:t>
      </w:r>
      <w:r>
        <w:t>Profit &amp; Loss Budget vs. Actual</w:t>
      </w:r>
    </w:p>
    <w:p w14:paraId="744538E3" w14:textId="40196A50" w:rsidR="004863EA" w:rsidRDefault="004863EA" w:rsidP="004863EA">
      <w:pPr>
        <w:pStyle w:val="BodyText"/>
        <w:kinsoku w:val="0"/>
        <w:overflowPunct w:val="0"/>
        <w:rPr>
          <w:b/>
          <w:bCs/>
          <w:sz w:val="20"/>
          <w:szCs w:val="20"/>
        </w:rPr>
      </w:pPr>
      <w:r>
        <w:rPr>
          <w:b/>
          <w:bCs/>
          <w:noProof/>
          <w:sz w:val="20"/>
          <w:szCs w:val="20"/>
        </w:rPr>
        <mc:AlternateContent>
          <mc:Choice Requires="wps">
            <w:drawing>
              <wp:inline distT="0" distB="0" distL="0" distR="0" wp14:anchorId="584B871D" wp14:editId="03005DC1">
                <wp:extent cx="6303010" cy="26035"/>
                <wp:effectExtent l="0" t="0" r="2540" b="2540"/>
                <wp:docPr id="1830991185" name="Freeform: 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3010" cy="26035"/>
                        </a:xfrm>
                        <a:custGeom>
                          <a:avLst/>
                          <a:gdLst>
                            <a:gd name="T0" fmla="*/ 0 w 9926"/>
                            <a:gd name="T1" fmla="*/ 40 h 41"/>
                            <a:gd name="T2" fmla="*/ 9925 w 9926"/>
                            <a:gd name="T3" fmla="*/ 40 h 41"/>
                            <a:gd name="T4" fmla="*/ 9925 w 9926"/>
                            <a:gd name="T5" fmla="*/ 40 h 41"/>
                            <a:gd name="T6" fmla="*/ 9925 w 9926"/>
                            <a:gd name="T7" fmla="*/ 0 h 41"/>
                            <a:gd name="T8" fmla="*/ 9925 w 9926"/>
                            <a:gd name="T9" fmla="*/ 0 h 41"/>
                            <a:gd name="T10" fmla="*/ 0 w 9926"/>
                            <a:gd name="T11" fmla="*/ 0 h 41"/>
                            <a:gd name="T12" fmla="*/ 0 w 9926"/>
                            <a:gd name="T13" fmla="*/ 40 h 41"/>
                          </a:gdLst>
                          <a:ahLst/>
                          <a:cxnLst>
                            <a:cxn ang="0">
                              <a:pos x="T0" y="T1"/>
                            </a:cxn>
                            <a:cxn ang="0">
                              <a:pos x="T2" y="T3"/>
                            </a:cxn>
                            <a:cxn ang="0">
                              <a:pos x="T4" y="T5"/>
                            </a:cxn>
                            <a:cxn ang="0">
                              <a:pos x="T6" y="T7"/>
                            </a:cxn>
                            <a:cxn ang="0">
                              <a:pos x="T8" y="T9"/>
                            </a:cxn>
                            <a:cxn ang="0">
                              <a:pos x="T10" y="T11"/>
                            </a:cxn>
                            <a:cxn ang="0">
                              <a:pos x="T12" y="T13"/>
                            </a:cxn>
                          </a:cxnLst>
                          <a:rect l="0" t="0" r="r" b="b"/>
                          <a:pathLst>
                            <a:path w="9926" h="41">
                              <a:moveTo>
                                <a:pt x="0" y="40"/>
                              </a:moveTo>
                              <a:lnTo>
                                <a:pt x="9925" y="40"/>
                              </a:lnTo>
                              <a:lnTo>
                                <a:pt x="9925" y="40"/>
                              </a:lnTo>
                              <a:lnTo>
                                <a:pt x="9925" y="0"/>
                              </a:lnTo>
                              <a:lnTo>
                                <a:pt x="9925" y="0"/>
                              </a:lnTo>
                              <a:lnTo>
                                <a:pt x="0" y="0"/>
                              </a:lnTo>
                              <a:lnTo>
                                <a:pt x="0" y="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xmlns:w16du="http://schemas.microsoft.com/office/word/2023/wordml/word16du">
            <w:pict>
              <v:shape w14:anchorId="6288EF3E" id="Freeform: Shape 32" o:spid="_x0000_s1026" style="width:496.3pt;height:2.05pt;visibility:visible;mso-wrap-style:square;mso-left-percent:-10001;mso-top-percent:-10001;mso-position-horizontal:absolute;mso-position-horizontal-relative:char;mso-position-vertical:absolute;mso-position-vertical-relative:line;mso-left-percent:-10001;mso-top-percent:-10001;v-text-anchor:top" coordsize="992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" path="m,40r9925,l9925,40r,-40l9925,,,,,40xe" fillcolor="black" stroked="f">
                <v:path arrowok="t" o:connecttype="custom" o:connectlocs="0,25400;6302375,25400;6302375,25400;6302375,0;6302375,0;0,0;0,25400" o:connectangles="0,0,0,0,0,0,0"/>
                <w10:anchorlock/>
              </v:shape>
            </w:pict>
          </mc:Fallback>
        </mc:AlternateContent>
      </w:r>
    </w:p>
    <w:p w14:paraId="1EA44A50" w14:textId="77777777" w:rsidR="004863EA" w:rsidRDefault="004863EA" w:rsidP="004863EA">
      <w:pPr>
        <w:pStyle w:val="BodyText"/>
        <w:kinsoku w:val="0"/>
        <w:overflowPunct w:val="0"/>
        <w:spacing w:before="7"/>
        <w:ind w:left="100"/>
        <w:rPr>
          <w:position w:val="1"/>
          <w:sz w:val="20"/>
          <w:szCs w:val="20"/>
        </w:rPr>
      </w:pPr>
      <w:r>
        <w:t>Accrual Basis</w:t>
      </w:r>
      <w:r>
        <w:rPr>
          <w:spacing w:val="80"/>
          <w:w w:val="150"/>
        </w:rPr>
        <w:t xml:space="preserve">                   </w:t>
      </w:r>
      <w:r>
        <w:rPr>
          <w:position w:val="1"/>
          <w:sz w:val="20"/>
          <w:szCs w:val="20"/>
        </w:rPr>
        <w:t>January</w:t>
      </w:r>
      <w:r>
        <w:rPr>
          <w:spacing w:val="-2"/>
          <w:position w:val="1"/>
          <w:sz w:val="20"/>
          <w:szCs w:val="20"/>
        </w:rPr>
        <w:t xml:space="preserve"> </w:t>
      </w:r>
      <w:r>
        <w:rPr>
          <w:position w:val="1"/>
          <w:sz w:val="20"/>
          <w:szCs w:val="20"/>
        </w:rPr>
        <w:t>through March 2023</w:t>
      </w:r>
    </w:p>
    <w:p w14:paraId="1FC39DA1" w14:textId="77777777" w:rsidR="004863EA" w:rsidRDefault="004863EA" w:rsidP="004863EA">
      <w:pPr>
        <w:pStyle w:val="BodyText"/>
        <w:kinsoku w:val="0"/>
        <w:overflowPunct w:val="0"/>
        <w:rPr>
          <w:sz w:val="20"/>
          <w:szCs w:val="20"/>
        </w:rPr>
      </w:pPr>
    </w:p>
    <w:p w14:paraId="2E82F6AA" w14:textId="77777777" w:rsidR="004863EA" w:rsidRDefault="004863EA" w:rsidP="004863EA">
      <w:pPr>
        <w:pStyle w:val="BodyText"/>
        <w:kinsoku w:val="0"/>
        <w:overflowPunct w:val="0"/>
        <w:spacing w:before="55" w:after="45"/>
        <w:ind w:left="5713"/>
      </w:pPr>
      <w:r>
        <w:t>Jan - Mar 23</w:t>
      </w:r>
      <w:r>
        <w:rPr>
          <w:spacing w:val="80"/>
          <w:w w:val="150"/>
        </w:rPr>
        <w:t xml:space="preserve">    </w:t>
      </w:r>
      <w:r>
        <w:t>Budget</w:t>
      </w:r>
      <w:r>
        <w:rPr>
          <w:spacing w:val="80"/>
          <w:w w:val="150"/>
        </w:rPr>
        <w:t xml:space="preserve">    </w:t>
      </w:r>
      <w:r>
        <w:t>% of Budget</w:t>
      </w:r>
    </w:p>
    <w:p w14:paraId="713DB50A" w14:textId="36425779" w:rsidR="004863EA" w:rsidRDefault="004863EA" w:rsidP="004863EA">
      <w:pPr>
        <w:pStyle w:val="BodyText"/>
        <w:kinsoku w:val="0"/>
        <w:overflowPunct w:val="0"/>
        <w:spacing w:line="20" w:lineRule="exact"/>
        <w:ind w:left="5608"/>
        <w:rPr>
          <w:b/>
          <w:bCs/>
          <w:spacing w:val="193"/>
          <w:sz w:val="2"/>
          <w:szCs w:val="2"/>
        </w:rPr>
      </w:pPr>
      <w:r>
        <w:rPr>
          <w:b/>
          <w:bCs/>
          <w:noProof/>
          <w:sz w:val="2"/>
          <w:szCs w:val="2"/>
        </w:rPr>
        <mc:AlternateContent>
          <mc:Choice Requires="wpg">
            <w:drawing>
              <wp:inline distT="0" distB="0" distL="0" distR="0" wp14:anchorId="648B54C0" wp14:editId="112AE93C">
                <wp:extent cx="727075" cy="12700"/>
                <wp:effectExtent l="9525" t="9525" r="6350" b="0"/>
                <wp:docPr id="955294897"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7075" cy="12700"/>
                          <a:chOff x="0" y="0"/>
                          <a:chExt cx="1145" cy="20"/>
                        </a:xfrm>
                      </wpg:grpSpPr>
                      <wps:wsp>
                        <wps:cNvPr id="755517492" name="Freeform 7"/>
                        <wps:cNvSpPr>
                          <a:spLocks/>
                        </wps:cNvSpPr>
                        <wps:spPr bwMode="auto">
                          <a:xfrm>
                            <a:off x="0" y="3"/>
                            <a:ext cx="1145" cy="1"/>
                          </a:xfrm>
                          <a:custGeom>
                            <a:avLst/>
                            <a:gdLst>
                              <a:gd name="T0" fmla="*/ 0 w 1145"/>
                              <a:gd name="T1" fmla="*/ 0 h 1"/>
                              <a:gd name="T2" fmla="*/ 1145 w 1145"/>
                              <a:gd name="T3" fmla="*/ 0 h 1"/>
                            </a:gdLst>
                            <a:ahLst/>
                            <a:cxnLst>
                              <a:cxn ang="0">
                                <a:pos x="T0" y="T1"/>
                              </a:cxn>
                              <a:cxn ang="0">
                                <a:pos x="T2" y="T3"/>
                              </a:cxn>
                            </a:cxnLst>
                            <a:rect l="0" t="0" r="r" b="b"/>
                            <a:pathLst>
                              <a:path w="1145" h="1">
                                <a:moveTo>
                                  <a:pt x="0" y="0"/>
                                </a:moveTo>
                                <a:lnTo>
                                  <a:pt x="1145"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56AFB1A8" id="Group 31" o:spid="_x0000_s1026" style="width:57.25pt;height:1pt;mso-position-horizontal-relative:char;mso-position-vertical-relative:line" coordsize="11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">
                <v:shape id="Freeform 7" o:spid="_x0000_s1027" style="position:absolute;top:3;width:1145;height:1;visibility:visible;mso-wrap-style:square;v-text-anchor:top" coordsize="11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" path="m,l1145,e" filled="f" strokeweight=".1323mm">
                  <v:path arrowok="t" o:connecttype="custom" o:connectlocs="0,0;1145,0" o:connectangles="0,0"/>
                </v:shape>
                <w10:anchorlock/>
              </v:group>
            </w:pict>
          </mc:Fallback>
        </mc:AlternateContent>
      </w:r>
      <w:r>
        <w:rPr>
          <w:b/>
          <w:bCs/>
          <w:spacing w:val="190"/>
          <w:sz w:val="2"/>
          <w:szCs w:val="2"/>
        </w:rPr>
        <w:t xml:space="preserve"> </w:t>
      </w:r>
      <w:r>
        <w:rPr>
          <w:b/>
          <w:bCs/>
          <w:noProof/>
          <w:spacing w:val="190"/>
          <w:sz w:val="2"/>
          <w:szCs w:val="2"/>
        </w:rPr>
        <mc:AlternateContent>
          <mc:Choice Requires="wpg">
            <w:drawing>
              <wp:inline distT="0" distB="0" distL="0" distR="0" wp14:anchorId="503F3532" wp14:editId="64BF5A3E">
                <wp:extent cx="727075" cy="12700"/>
                <wp:effectExtent l="9525" t="9525" r="6350" b="0"/>
                <wp:docPr id="270913496"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7075" cy="12700"/>
                          <a:chOff x="0" y="0"/>
                          <a:chExt cx="1145" cy="20"/>
                        </a:xfrm>
                      </wpg:grpSpPr>
                      <wps:wsp>
                        <wps:cNvPr id="1309115118" name="Freeform 9"/>
                        <wps:cNvSpPr>
                          <a:spLocks/>
                        </wps:cNvSpPr>
                        <wps:spPr bwMode="auto">
                          <a:xfrm>
                            <a:off x="0" y="3"/>
                            <a:ext cx="1145" cy="1"/>
                          </a:xfrm>
                          <a:custGeom>
                            <a:avLst/>
                            <a:gdLst>
                              <a:gd name="T0" fmla="*/ 0 w 1145"/>
                              <a:gd name="T1" fmla="*/ 0 h 1"/>
                              <a:gd name="T2" fmla="*/ 1145 w 1145"/>
                              <a:gd name="T3" fmla="*/ 0 h 1"/>
                            </a:gdLst>
                            <a:ahLst/>
                            <a:cxnLst>
                              <a:cxn ang="0">
                                <a:pos x="T0" y="T1"/>
                              </a:cxn>
                              <a:cxn ang="0">
                                <a:pos x="T2" y="T3"/>
                              </a:cxn>
                            </a:cxnLst>
                            <a:rect l="0" t="0" r="r" b="b"/>
                            <a:pathLst>
                              <a:path w="1145" h="1">
                                <a:moveTo>
                                  <a:pt x="0" y="0"/>
                                </a:moveTo>
                                <a:lnTo>
                                  <a:pt x="1145"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4E9DFEB9" id="Group 30" o:spid="_x0000_s1026" style="width:57.25pt;height:1pt;mso-position-horizontal-relative:char;mso-position-vertical-relative:line" coordsize="11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">
                <v:shape id="Freeform 9" o:spid="_x0000_s1027" style="position:absolute;top:3;width:1145;height:1;visibility:visible;mso-wrap-style:square;v-text-anchor:top" coordsize="11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" path="m,l1145,e" filled="f" strokeweight=".1323mm">
                  <v:path arrowok="t" o:connecttype="custom" o:connectlocs="0,0;1145,0" o:connectangles="0,0"/>
                </v:shape>
                <w10:anchorlock/>
              </v:group>
            </w:pict>
          </mc:Fallback>
        </mc:AlternateContent>
      </w:r>
      <w:r>
        <w:rPr>
          <w:b/>
          <w:bCs/>
          <w:spacing w:val="193"/>
          <w:sz w:val="2"/>
          <w:szCs w:val="2"/>
        </w:rPr>
        <w:t xml:space="preserve"> </w:t>
      </w:r>
      <w:r>
        <w:rPr>
          <w:b/>
          <w:bCs/>
          <w:noProof/>
          <w:spacing w:val="193"/>
          <w:sz w:val="2"/>
          <w:szCs w:val="2"/>
        </w:rPr>
        <mc:AlternateContent>
          <mc:Choice Requires="wpg">
            <w:drawing>
              <wp:inline distT="0" distB="0" distL="0" distR="0" wp14:anchorId="23E8AB23" wp14:editId="715196F0">
                <wp:extent cx="725805" cy="12700"/>
                <wp:effectExtent l="9525" t="9525" r="7620" b="0"/>
                <wp:docPr id="506773334"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5805" cy="12700"/>
                          <a:chOff x="0" y="0"/>
                          <a:chExt cx="1143" cy="20"/>
                        </a:xfrm>
                      </wpg:grpSpPr>
                      <wps:wsp>
                        <wps:cNvPr id="317331553" name="Freeform 11"/>
                        <wps:cNvSpPr>
                          <a:spLocks/>
                        </wps:cNvSpPr>
                        <wps:spPr bwMode="auto">
                          <a:xfrm>
                            <a:off x="0" y="3"/>
                            <a:ext cx="1143" cy="1"/>
                          </a:xfrm>
                          <a:custGeom>
                            <a:avLst/>
                            <a:gdLst>
                              <a:gd name="T0" fmla="*/ 0 w 1143"/>
                              <a:gd name="T1" fmla="*/ 0 h 1"/>
                              <a:gd name="T2" fmla="*/ 1142 w 1143"/>
                              <a:gd name="T3" fmla="*/ 0 h 1"/>
                            </a:gdLst>
                            <a:ahLst/>
                            <a:cxnLst>
                              <a:cxn ang="0">
                                <a:pos x="T0" y="T1"/>
                              </a:cxn>
                              <a:cxn ang="0">
                                <a:pos x="T2" y="T3"/>
                              </a:cxn>
                            </a:cxnLst>
                            <a:rect l="0" t="0" r="r" b="b"/>
                            <a:pathLst>
                              <a:path w="1143" h="1">
                                <a:moveTo>
                                  <a:pt x="0" y="0"/>
                                </a:moveTo>
                                <a:lnTo>
                                  <a:pt x="1142"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097A06DF" id="Group 29" o:spid="_x0000_s1026" style="width:57.15pt;height:1pt;mso-position-horizontal-relative:char;mso-position-vertical-relative:line" coordsize="11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">
                <v:shape id="Freeform 11" o:spid="_x0000_s1027" style="position:absolute;top:3;width:1143;height:1;visibility:visible;mso-wrap-style:square;v-text-anchor:top" coordsize="11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" path="m,l1142,e" filled="f" strokeweight=".1323mm">
                  <v:path arrowok="t" o:connecttype="custom" o:connectlocs="0,0;1142,0" o:connectangles="0,0"/>
                </v:shape>
                <w10:anchorlock/>
              </v:group>
            </w:pict>
          </mc:Fallback>
        </mc:AlternateContent>
      </w:r>
    </w:p>
    <w:p w14:paraId="6757464E" w14:textId="77777777" w:rsidR="004863EA" w:rsidRDefault="004863EA" w:rsidP="004863EA">
      <w:pPr>
        <w:pStyle w:val="BodyText"/>
        <w:kinsoku w:val="0"/>
        <w:overflowPunct w:val="0"/>
        <w:spacing w:before="63" w:line="249" w:lineRule="auto"/>
        <w:ind w:left="2180" w:right="6160" w:hanging="435"/>
      </w:pPr>
      <w:r>
        <w:t>Ordinary Income/Expense Income</w:t>
      </w:r>
    </w:p>
    <w:tbl>
      <w:tblPr>
        <w:tblW w:w="0" w:type="auto"/>
        <w:tblInd w:w="1915" w:type="dxa"/>
        <w:tblLayout w:type="fixed"/>
        <w:tblCellMar>
          <w:left w:w="0" w:type="dxa"/>
          <w:right w:w="0" w:type="dxa"/>
        </w:tblCellMar>
        <w:tblLook w:val="0000" w:firstRow="0" w:lastRow="0" w:firstColumn="0" w:lastColumn="0" w:noHBand="0" w:noVBand="0"/>
      </w:tblPr>
      <w:tblGrid>
        <w:gridCol w:w="3693"/>
        <w:gridCol w:w="1145"/>
        <w:gridCol w:w="213"/>
        <w:gridCol w:w="1145"/>
        <w:gridCol w:w="216"/>
        <w:gridCol w:w="1143"/>
      </w:tblGrid>
      <w:tr w:rsidR="004863EA" w14:paraId="5992D859" w14:textId="77777777">
        <w:trPr>
          <w:trHeight w:val="188"/>
        </w:trPr>
        <w:tc>
          <w:tcPr>
            <w:tcW w:w="3693" w:type="dxa"/>
            <w:tcBorders>
              <w:top w:val="none" w:sz="6" w:space="0" w:color="auto"/>
              <w:left w:val="none" w:sz="6" w:space="0" w:color="auto"/>
              <w:bottom w:val="none" w:sz="6" w:space="0" w:color="auto"/>
              <w:right w:val="none" w:sz="6" w:space="0" w:color="auto"/>
            </w:tcBorders>
          </w:tcPr>
          <w:p w14:paraId="1A30F9FA" w14:textId="77777777" w:rsidR="004863EA" w:rsidRDefault="004863EA">
            <w:pPr>
              <w:pStyle w:val="TableParagraph"/>
              <w:kinsoku w:val="0"/>
              <w:overflowPunct w:val="0"/>
              <w:spacing w:line="168" w:lineRule="exact"/>
              <w:ind w:left="484"/>
              <w:rPr>
                <w:b/>
                <w:bCs/>
                <w:sz w:val="16"/>
                <w:szCs w:val="16"/>
              </w:rPr>
            </w:pPr>
            <w:r>
              <w:rPr>
                <w:b/>
                <w:bCs/>
                <w:sz w:val="16"/>
                <w:szCs w:val="16"/>
              </w:rPr>
              <w:t>Cache County Property Taxes</w:t>
            </w:r>
          </w:p>
        </w:tc>
        <w:tc>
          <w:tcPr>
            <w:tcW w:w="1145" w:type="dxa"/>
            <w:tcBorders>
              <w:top w:val="none" w:sz="6" w:space="0" w:color="auto"/>
              <w:left w:val="none" w:sz="6" w:space="0" w:color="auto"/>
              <w:bottom w:val="none" w:sz="6" w:space="0" w:color="auto"/>
              <w:right w:val="none" w:sz="6" w:space="0" w:color="auto"/>
            </w:tcBorders>
          </w:tcPr>
          <w:p w14:paraId="63F2A4EA" w14:textId="77777777" w:rsidR="004863EA" w:rsidRDefault="004863EA">
            <w:pPr>
              <w:pStyle w:val="TableParagraph"/>
              <w:kinsoku w:val="0"/>
              <w:overflowPunct w:val="0"/>
              <w:spacing w:line="168" w:lineRule="exact"/>
              <w:jc w:val="right"/>
              <w:rPr>
                <w:spacing w:val="-2"/>
                <w:sz w:val="16"/>
                <w:szCs w:val="16"/>
              </w:rPr>
            </w:pPr>
            <w:r>
              <w:rPr>
                <w:spacing w:val="-2"/>
                <w:sz w:val="16"/>
                <w:szCs w:val="16"/>
              </w:rPr>
              <w:t>236,137.31</w:t>
            </w:r>
          </w:p>
        </w:tc>
        <w:tc>
          <w:tcPr>
            <w:tcW w:w="213" w:type="dxa"/>
            <w:tcBorders>
              <w:top w:val="none" w:sz="6" w:space="0" w:color="auto"/>
              <w:left w:val="none" w:sz="6" w:space="0" w:color="auto"/>
              <w:bottom w:val="none" w:sz="6" w:space="0" w:color="auto"/>
              <w:right w:val="none" w:sz="6" w:space="0" w:color="auto"/>
            </w:tcBorders>
          </w:tcPr>
          <w:p w14:paraId="6EAD8E94" w14:textId="77777777" w:rsidR="004863EA" w:rsidRDefault="004863EA">
            <w:pPr>
              <w:pStyle w:val="TableParagraph"/>
              <w:kinsoku w:val="0"/>
              <w:overflowPunct w:val="0"/>
              <w:rPr>
                <w:sz w:val="12"/>
                <w:szCs w:val="12"/>
              </w:rPr>
            </w:pPr>
          </w:p>
        </w:tc>
        <w:tc>
          <w:tcPr>
            <w:tcW w:w="1145" w:type="dxa"/>
            <w:tcBorders>
              <w:top w:val="none" w:sz="6" w:space="0" w:color="auto"/>
              <w:left w:val="none" w:sz="6" w:space="0" w:color="auto"/>
              <w:bottom w:val="none" w:sz="6" w:space="0" w:color="auto"/>
              <w:right w:val="none" w:sz="6" w:space="0" w:color="auto"/>
            </w:tcBorders>
          </w:tcPr>
          <w:p w14:paraId="1343C159" w14:textId="77777777" w:rsidR="004863EA" w:rsidRDefault="004863EA">
            <w:pPr>
              <w:pStyle w:val="TableParagraph"/>
              <w:kinsoku w:val="0"/>
              <w:overflowPunct w:val="0"/>
              <w:spacing w:line="168" w:lineRule="exact"/>
              <w:jc w:val="right"/>
              <w:rPr>
                <w:spacing w:val="-2"/>
                <w:sz w:val="16"/>
                <w:szCs w:val="16"/>
              </w:rPr>
            </w:pPr>
            <w:r>
              <w:rPr>
                <w:spacing w:val="-2"/>
                <w:sz w:val="16"/>
                <w:szCs w:val="16"/>
              </w:rPr>
              <w:t>275,000.00</w:t>
            </w:r>
          </w:p>
        </w:tc>
        <w:tc>
          <w:tcPr>
            <w:tcW w:w="216" w:type="dxa"/>
            <w:tcBorders>
              <w:top w:val="none" w:sz="6" w:space="0" w:color="auto"/>
              <w:left w:val="none" w:sz="6" w:space="0" w:color="auto"/>
              <w:bottom w:val="none" w:sz="6" w:space="0" w:color="auto"/>
              <w:right w:val="none" w:sz="6" w:space="0" w:color="auto"/>
            </w:tcBorders>
          </w:tcPr>
          <w:p w14:paraId="295D374B" w14:textId="77777777" w:rsidR="004863EA" w:rsidRDefault="004863EA">
            <w:pPr>
              <w:pStyle w:val="TableParagraph"/>
              <w:kinsoku w:val="0"/>
              <w:overflowPunct w:val="0"/>
              <w:rPr>
                <w:sz w:val="12"/>
                <w:szCs w:val="12"/>
              </w:rPr>
            </w:pPr>
          </w:p>
        </w:tc>
        <w:tc>
          <w:tcPr>
            <w:tcW w:w="1143" w:type="dxa"/>
            <w:tcBorders>
              <w:top w:val="none" w:sz="6" w:space="0" w:color="auto"/>
              <w:left w:val="none" w:sz="6" w:space="0" w:color="auto"/>
              <w:bottom w:val="none" w:sz="6" w:space="0" w:color="auto"/>
              <w:right w:val="none" w:sz="6" w:space="0" w:color="auto"/>
            </w:tcBorders>
          </w:tcPr>
          <w:p w14:paraId="781F086B" w14:textId="77777777" w:rsidR="004863EA" w:rsidRDefault="004863EA">
            <w:pPr>
              <w:pStyle w:val="TableParagraph"/>
              <w:kinsoku w:val="0"/>
              <w:overflowPunct w:val="0"/>
              <w:spacing w:line="168" w:lineRule="exact"/>
              <w:ind w:right="2"/>
              <w:jc w:val="right"/>
              <w:rPr>
                <w:spacing w:val="-2"/>
                <w:sz w:val="16"/>
                <w:szCs w:val="16"/>
              </w:rPr>
            </w:pPr>
            <w:r>
              <w:rPr>
                <w:spacing w:val="-2"/>
                <w:sz w:val="16"/>
                <w:szCs w:val="16"/>
              </w:rPr>
              <w:t>85.9%</w:t>
            </w:r>
          </w:p>
        </w:tc>
      </w:tr>
      <w:tr w:rsidR="004863EA" w14:paraId="58C2A87E" w14:textId="77777777">
        <w:trPr>
          <w:trHeight w:val="265"/>
        </w:trPr>
        <w:tc>
          <w:tcPr>
            <w:tcW w:w="3693" w:type="dxa"/>
            <w:tcBorders>
              <w:top w:val="none" w:sz="6" w:space="0" w:color="auto"/>
              <w:left w:val="none" w:sz="6" w:space="0" w:color="auto"/>
              <w:bottom w:val="none" w:sz="6" w:space="0" w:color="auto"/>
              <w:right w:val="none" w:sz="6" w:space="0" w:color="auto"/>
            </w:tcBorders>
          </w:tcPr>
          <w:p w14:paraId="7182A253" w14:textId="77777777" w:rsidR="004863EA" w:rsidRDefault="004863EA">
            <w:pPr>
              <w:pStyle w:val="TableParagraph"/>
              <w:kinsoku w:val="0"/>
              <w:overflowPunct w:val="0"/>
              <w:spacing w:before="4"/>
              <w:ind w:left="484"/>
              <w:rPr>
                <w:b/>
                <w:bCs/>
                <w:sz w:val="16"/>
                <w:szCs w:val="16"/>
              </w:rPr>
            </w:pPr>
            <w:r>
              <w:rPr>
                <w:b/>
                <w:bCs/>
                <w:sz w:val="16"/>
                <w:szCs w:val="16"/>
              </w:rPr>
              <w:t>PL-566 Watershed Grant</w:t>
            </w:r>
          </w:p>
        </w:tc>
        <w:tc>
          <w:tcPr>
            <w:tcW w:w="1145" w:type="dxa"/>
            <w:tcBorders>
              <w:top w:val="none" w:sz="6" w:space="0" w:color="auto"/>
              <w:left w:val="none" w:sz="6" w:space="0" w:color="auto"/>
              <w:bottom w:val="none" w:sz="6" w:space="0" w:color="auto"/>
              <w:right w:val="none" w:sz="6" w:space="0" w:color="auto"/>
            </w:tcBorders>
          </w:tcPr>
          <w:p w14:paraId="3B9A3BBF" w14:textId="77777777" w:rsidR="004863EA" w:rsidRDefault="004863EA">
            <w:pPr>
              <w:pStyle w:val="TableParagraph"/>
              <w:kinsoku w:val="0"/>
              <w:overflowPunct w:val="0"/>
              <w:spacing w:line="183" w:lineRule="exact"/>
              <w:ind w:right="1"/>
              <w:jc w:val="right"/>
              <w:rPr>
                <w:spacing w:val="-2"/>
                <w:sz w:val="16"/>
                <w:szCs w:val="16"/>
              </w:rPr>
            </w:pPr>
            <w:r>
              <w:rPr>
                <w:spacing w:val="-2"/>
                <w:sz w:val="16"/>
                <w:szCs w:val="16"/>
              </w:rPr>
              <w:t>65,000.00</w:t>
            </w:r>
          </w:p>
        </w:tc>
        <w:tc>
          <w:tcPr>
            <w:tcW w:w="213" w:type="dxa"/>
            <w:tcBorders>
              <w:top w:val="none" w:sz="6" w:space="0" w:color="auto"/>
              <w:left w:val="none" w:sz="6" w:space="0" w:color="auto"/>
              <w:bottom w:val="none" w:sz="6" w:space="0" w:color="auto"/>
              <w:right w:val="none" w:sz="6" w:space="0" w:color="auto"/>
            </w:tcBorders>
          </w:tcPr>
          <w:p w14:paraId="26F2CFF3" w14:textId="77777777" w:rsidR="004863EA" w:rsidRDefault="004863EA">
            <w:pPr>
              <w:pStyle w:val="TableParagraph"/>
              <w:kinsoku w:val="0"/>
              <w:overflowPunct w:val="0"/>
              <w:rPr>
                <w:sz w:val="16"/>
                <w:szCs w:val="16"/>
              </w:rPr>
            </w:pPr>
          </w:p>
        </w:tc>
        <w:tc>
          <w:tcPr>
            <w:tcW w:w="1145" w:type="dxa"/>
            <w:tcBorders>
              <w:top w:val="none" w:sz="6" w:space="0" w:color="auto"/>
              <w:left w:val="none" w:sz="6" w:space="0" w:color="auto"/>
              <w:bottom w:val="none" w:sz="6" w:space="0" w:color="auto"/>
              <w:right w:val="none" w:sz="6" w:space="0" w:color="auto"/>
            </w:tcBorders>
          </w:tcPr>
          <w:p w14:paraId="4C2074A5" w14:textId="77777777" w:rsidR="004863EA" w:rsidRDefault="004863EA">
            <w:pPr>
              <w:pStyle w:val="TableParagraph"/>
              <w:kinsoku w:val="0"/>
              <w:overflowPunct w:val="0"/>
              <w:spacing w:line="183" w:lineRule="exact"/>
              <w:ind w:right="1"/>
              <w:jc w:val="right"/>
              <w:rPr>
                <w:spacing w:val="-2"/>
                <w:sz w:val="16"/>
                <w:szCs w:val="16"/>
              </w:rPr>
            </w:pPr>
            <w:r>
              <w:rPr>
                <w:spacing w:val="-2"/>
                <w:sz w:val="16"/>
                <w:szCs w:val="16"/>
              </w:rPr>
              <w:t>700,000.00</w:t>
            </w:r>
          </w:p>
        </w:tc>
        <w:tc>
          <w:tcPr>
            <w:tcW w:w="216" w:type="dxa"/>
            <w:tcBorders>
              <w:top w:val="none" w:sz="6" w:space="0" w:color="auto"/>
              <w:left w:val="none" w:sz="6" w:space="0" w:color="auto"/>
              <w:bottom w:val="none" w:sz="6" w:space="0" w:color="auto"/>
              <w:right w:val="none" w:sz="6" w:space="0" w:color="auto"/>
            </w:tcBorders>
          </w:tcPr>
          <w:p w14:paraId="1427AFD7" w14:textId="77777777" w:rsidR="004863EA" w:rsidRDefault="004863EA">
            <w:pPr>
              <w:pStyle w:val="TableParagraph"/>
              <w:kinsoku w:val="0"/>
              <w:overflowPunct w:val="0"/>
              <w:rPr>
                <w:sz w:val="16"/>
                <w:szCs w:val="16"/>
              </w:rPr>
            </w:pPr>
          </w:p>
        </w:tc>
        <w:tc>
          <w:tcPr>
            <w:tcW w:w="1143" w:type="dxa"/>
            <w:tcBorders>
              <w:top w:val="none" w:sz="6" w:space="0" w:color="auto"/>
              <w:left w:val="none" w:sz="6" w:space="0" w:color="auto"/>
              <w:bottom w:val="none" w:sz="6" w:space="0" w:color="auto"/>
              <w:right w:val="none" w:sz="6" w:space="0" w:color="auto"/>
            </w:tcBorders>
          </w:tcPr>
          <w:p w14:paraId="51919309" w14:textId="77777777" w:rsidR="004863EA" w:rsidRDefault="004863EA">
            <w:pPr>
              <w:pStyle w:val="TableParagraph"/>
              <w:kinsoku w:val="0"/>
              <w:overflowPunct w:val="0"/>
              <w:spacing w:line="183" w:lineRule="exact"/>
              <w:ind w:right="2"/>
              <w:jc w:val="right"/>
              <w:rPr>
                <w:spacing w:val="-4"/>
                <w:sz w:val="16"/>
                <w:szCs w:val="16"/>
              </w:rPr>
            </w:pPr>
            <w:r>
              <w:rPr>
                <w:spacing w:val="-4"/>
                <w:sz w:val="16"/>
                <w:szCs w:val="16"/>
              </w:rPr>
              <w:t>9.3%</w:t>
            </w:r>
          </w:p>
        </w:tc>
      </w:tr>
      <w:tr w:rsidR="004863EA" w14:paraId="110E6A51" w14:textId="77777777">
        <w:trPr>
          <w:trHeight w:val="452"/>
        </w:trPr>
        <w:tc>
          <w:tcPr>
            <w:tcW w:w="3693" w:type="dxa"/>
            <w:tcBorders>
              <w:top w:val="none" w:sz="6" w:space="0" w:color="auto"/>
              <w:left w:val="none" w:sz="6" w:space="0" w:color="auto"/>
              <w:bottom w:val="none" w:sz="6" w:space="0" w:color="auto"/>
              <w:right w:val="none" w:sz="6" w:space="0" w:color="auto"/>
            </w:tcBorders>
          </w:tcPr>
          <w:p w14:paraId="3EC6DD03" w14:textId="77777777" w:rsidR="004863EA" w:rsidRDefault="004863EA">
            <w:pPr>
              <w:pStyle w:val="TableParagraph"/>
              <w:kinsoku w:val="0"/>
              <w:overflowPunct w:val="0"/>
              <w:spacing w:before="72"/>
              <w:ind w:left="484"/>
              <w:rPr>
                <w:b/>
                <w:bCs/>
                <w:sz w:val="16"/>
                <w:szCs w:val="16"/>
              </w:rPr>
            </w:pPr>
            <w:r>
              <w:rPr>
                <w:b/>
                <w:bCs/>
                <w:sz w:val="16"/>
                <w:szCs w:val="16"/>
              </w:rPr>
              <w:t>Restricted Income</w:t>
            </w:r>
          </w:p>
          <w:p w14:paraId="6E19A3DD" w14:textId="77777777" w:rsidR="004863EA" w:rsidRDefault="004863EA">
            <w:pPr>
              <w:pStyle w:val="TableParagraph"/>
              <w:kinsoku w:val="0"/>
              <w:overflowPunct w:val="0"/>
              <w:spacing w:before="8" w:line="168" w:lineRule="exact"/>
              <w:ind w:left="700"/>
              <w:rPr>
                <w:b/>
                <w:bCs/>
                <w:sz w:val="16"/>
                <w:szCs w:val="16"/>
              </w:rPr>
            </w:pPr>
            <w:r>
              <w:rPr>
                <w:b/>
                <w:bCs/>
                <w:sz w:val="16"/>
                <w:szCs w:val="16"/>
              </w:rPr>
              <w:t>Northern Utah Water Conference</w:t>
            </w:r>
          </w:p>
        </w:tc>
        <w:tc>
          <w:tcPr>
            <w:tcW w:w="1145" w:type="dxa"/>
            <w:tcBorders>
              <w:top w:val="none" w:sz="6" w:space="0" w:color="auto"/>
              <w:left w:val="none" w:sz="6" w:space="0" w:color="auto"/>
              <w:bottom w:val="none" w:sz="6" w:space="0" w:color="auto"/>
              <w:right w:val="none" w:sz="6" w:space="0" w:color="auto"/>
            </w:tcBorders>
          </w:tcPr>
          <w:p w14:paraId="68B04513" w14:textId="77777777" w:rsidR="004863EA" w:rsidRDefault="004863EA">
            <w:pPr>
              <w:pStyle w:val="TableParagraph"/>
              <w:kinsoku w:val="0"/>
              <w:overflowPunct w:val="0"/>
              <w:spacing w:before="6"/>
              <w:rPr>
                <w:b/>
                <w:bCs/>
              </w:rPr>
            </w:pPr>
          </w:p>
          <w:p w14:paraId="4D56EA67" w14:textId="77777777" w:rsidR="004863EA" w:rsidRDefault="004863EA">
            <w:pPr>
              <w:pStyle w:val="TableParagraph"/>
              <w:kinsoku w:val="0"/>
              <w:overflowPunct w:val="0"/>
              <w:spacing w:line="173" w:lineRule="exact"/>
              <w:ind w:right="91"/>
              <w:jc w:val="right"/>
              <w:rPr>
                <w:spacing w:val="-2"/>
                <w:sz w:val="16"/>
                <w:szCs w:val="16"/>
              </w:rPr>
            </w:pPr>
            <w:r>
              <w:rPr>
                <w:spacing w:val="-2"/>
                <w:sz w:val="16"/>
                <w:szCs w:val="16"/>
              </w:rPr>
              <w:t>800.00</w:t>
            </w:r>
          </w:p>
        </w:tc>
        <w:tc>
          <w:tcPr>
            <w:tcW w:w="213" w:type="dxa"/>
            <w:tcBorders>
              <w:top w:val="none" w:sz="6" w:space="0" w:color="auto"/>
              <w:left w:val="none" w:sz="6" w:space="0" w:color="auto"/>
              <w:bottom w:val="none" w:sz="6" w:space="0" w:color="auto"/>
              <w:right w:val="none" w:sz="6" w:space="0" w:color="auto"/>
            </w:tcBorders>
          </w:tcPr>
          <w:p w14:paraId="1A6B5EF7" w14:textId="77777777" w:rsidR="004863EA" w:rsidRDefault="004863EA">
            <w:pPr>
              <w:pStyle w:val="TableParagraph"/>
              <w:kinsoku w:val="0"/>
              <w:overflowPunct w:val="0"/>
              <w:rPr>
                <w:sz w:val="16"/>
                <w:szCs w:val="16"/>
              </w:rPr>
            </w:pPr>
          </w:p>
        </w:tc>
        <w:tc>
          <w:tcPr>
            <w:tcW w:w="1145" w:type="dxa"/>
            <w:tcBorders>
              <w:top w:val="none" w:sz="6" w:space="0" w:color="auto"/>
              <w:left w:val="none" w:sz="6" w:space="0" w:color="auto"/>
              <w:bottom w:val="none" w:sz="6" w:space="0" w:color="auto"/>
              <w:right w:val="none" w:sz="6" w:space="0" w:color="auto"/>
            </w:tcBorders>
          </w:tcPr>
          <w:p w14:paraId="2426F2A3" w14:textId="77777777" w:rsidR="004863EA" w:rsidRDefault="004863EA">
            <w:pPr>
              <w:pStyle w:val="TableParagraph"/>
              <w:kinsoku w:val="0"/>
              <w:overflowPunct w:val="0"/>
              <w:spacing w:before="6"/>
              <w:rPr>
                <w:b/>
                <w:bCs/>
              </w:rPr>
            </w:pPr>
          </w:p>
          <w:p w14:paraId="053726F1" w14:textId="77777777" w:rsidR="004863EA" w:rsidRDefault="004863EA">
            <w:pPr>
              <w:pStyle w:val="TableParagraph"/>
              <w:kinsoku w:val="0"/>
              <w:overflowPunct w:val="0"/>
              <w:spacing w:line="173" w:lineRule="exact"/>
              <w:ind w:right="43"/>
              <w:jc w:val="right"/>
              <w:rPr>
                <w:spacing w:val="-4"/>
                <w:sz w:val="16"/>
                <w:szCs w:val="16"/>
              </w:rPr>
            </w:pPr>
            <w:r>
              <w:rPr>
                <w:spacing w:val="-4"/>
                <w:sz w:val="16"/>
                <w:szCs w:val="16"/>
              </w:rPr>
              <w:t>0.00</w:t>
            </w:r>
          </w:p>
        </w:tc>
        <w:tc>
          <w:tcPr>
            <w:tcW w:w="216" w:type="dxa"/>
            <w:tcBorders>
              <w:top w:val="none" w:sz="6" w:space="0" w:color="auto"/>
              <w:left w:val="none" w:sz="6" w:space="0" w:color="auto"/>
              <w:bottom w:val="none" w:sz="6" w:space="0" w:color="auto"/>
              <w:right w:val="none" w:sz="6" w:space="0" w:color="auto"/>
            </w:tcBorders>
          </w:tcPr>
          <w:p w14:paraId="2FDDA938" w14:textId="77777777" w:rsidR="004863EA" w:rsidRDefault="004863EA">
            <w:pPr>
              <w:pStyle w:val="TableParagraph"/>
              <w:kinsoku w:val="0"/>
              <w:overflowPunct w:val="0"/>
              <w:rPr>
                <w:sz w:val="16"/>
                <w:szCs w:val="16"/>
              </w:rPr>
            </w:pPr>
          </w:p>
        </w:tc>
        <w:tc>
          <w:tcPr>
            <w:tcW w:w="1143" w:type="dxa"/>
            <w:tcBorders>
              <w:top w:val="none" w:sz="6" w:space="0" w:color="auto"/>
              <w:left w:val="none" w:sz="6" w:space="0" w:color="auto"/>
              <w:bottom w:val="none" w:sz="6" w:space="0" w:color="auto"/>
              <w:right w:val="none" w:sz="6" w:space="0" w:color="auto"/>
            </w:tcBorders>
          </w:tcPr>
          <w:p w14:paraId="65B18FA0" w14:textId="77777777" w:rsidR="004863EA" w:rsidRDefault="004863EA">
            <w:pPr>
              <w:pStyle w:val="TableParagraph"/>
              <w:kinsoku w:val="0"/>
              <w:overflowPunct w:val="0"/>
              <w:spacing w:before="6"/>
              <w:rPr>
                <w:b/>
                <w:bCs/>
              </w:rPr>
            </w:pPr>
          </w:p>
          <w:p w14:paraId="67DFD57F" w14:textId="77777777" w:rsidR="004863EA" w:rsidRDefault="004863EA">
            <w:pPr>
              <w:pStyle w:val="TableParagraph"/>
              <w:kinsoku w:val="0"/>
              <w:overflowPunct w:val="0"/>
              <w:spacing w:line="173" w:lineRule="exact"/>
              <w:ind w:left="414"/>
              <w:rPr>
                <w:spacing w:val="-2"/>
                <w:sz w:val="16"/>
                <w:szCs w:val="16"/>
              </w:rPr>
            </w:pPr>
            <w:r>
              <w:rPr>
                <w:spacing w:val="-2"/>
                <w:sz w:val="16"/>
                <w:szCs w:val="16"/>
              </w:rPr>
              <w:t>100.0%</w:t>
            </w:r>
          </w:p>
        </w:tc>
      </w:tr>
      <w:tr w:rsidR="004863EA" w14:paraId="06BAF537" w14:textId="77777777">
        <w:trPr>
          <w:trHeight w:val="221"/>
        </w:trPr>
        <w:tc>
          <w:tcPr>
            <w:tcW w:w="3693" w:type="dxa"/>
            <w:tcBorders>
              <w:top w:val="none" w:sz="6" w:space="0" w:color="auto"/>
              <w:left w:val="none" w:sz="6" w:space="0" w:color="auto"/>
              <w:bottom w:val="none" w:sz="6" w:space="0" w:color="auto"/>
              <w:right w:val="none" w:sz="6" w:space="0" w:color="auto"/>
            </w:tcBorders>
          </w:tcPr>
          <w:p w14:paraId="71115E98" w14:textId="77777777" w:rsidR="004863EA" w:rsidRDefault="004863EA">
            <w:pPr>
              <w:pStyle w:val="TableParagraph"/>
              <w:kinsoku w:val="0"/>
              <w:overflowPunct w:val="0"/>
              <w:spacing w:before="4"/>
              <w:ind w:left="700"/>
              <w:rPr>
                <w:b/>
                <w:bCs/>
                <w:sz w:val="16"/>
                <w:szCs w:val="16"/>
              </w:rPr>
            </w:pPr>
            <w:r>
              <w:rPr>
                <w:b/>
                <w:bCs/>
                <w:sz w:val="16"/>
                <w:szCs w:val="16"/>
              </w:rPr>
              <w:t>Restricted Income - Other</w:t>
            </w:r>
          </w:p>
        </w:tc>
        <w:tc>
          <w:tcPr>
            <w:tcW w:w="1145" w:type="dxa"/>
            <w:tcBorders>
              <w:top w:val="none" w:sz="6" w:space="0" w:color="auto"/>
              <w:left w:val="none" w:sz="6" w:space="0" w:color="auto"/>
              <w:bottom w:val="none" w:sz="6" w:space="0" w:color="auto"/>
              <w:right w:val="none" w:sz="6" w:space="0" w:color="auto"/>
            </w:tcBorders>
          </w:tcPr>
          <w:p w14:paraId="4266DDC3" w14:textId="77777777" w:rsidR="004863EA" w:rsidRDefault="004863EA">
            <w:pPr>
              <w:pStyle w:val="TableParagraph"/>
              <w:kinsoku w:val="0"/>
              <w:overflowPunct w:val="0"/>
              <w:spacing w:line="183" w:lineRule="exact"/>
              <w:ind w:right="92"/>
              <w:jc w:val="right"/>
              <w:rPr>
                <w:spacing w:val="-2"/>
                <w:sz w:val="16"/>
                <w:szCs w:val="16"/>
              </w:rPr>
            </w:pPr>
            <w:r>
              <w:rPr>
                <w:spacing w:val="-2"/>
                <w:sz w:val="16"/>
                <w:szCs w:val="16"/>
              </w:rPr>
              <w:t>7,500.00</w:t>
            </w:r>
          </w:p>
        </w:tc>
        <w:tc>
          <w:tcPr>
            <w:tcW w:w="213" w:type="dxa"/>
            <w:tcBorders>
              <w:top w:val="none" w:sz="6" w:space="0" w:color="auto"/>
              <w:left w:val="none" w:sz="6" w:space="0" w:color="auto"/>
              <w:bottom w:val="none" w:sz="6" w:space="0" w:color="auto"/>
              <w:right w:val="none" w:sz="6" w:space="0" w:color="auto"/>
            </w:tcBorders>
          </w:tcPr>
          <w:p w14:paraId="7F565515" w14:textId="77777777" w:rsidR="004863EA" w:rsidRDefault="004863EA">
            <w:pPr>
              <w:pStyle w:val="TableParagraph"/>
              <w:kinsoku w:val="0"/>
              <w:overflowPunct w:val="0"/>
              <w:rPr>
                <w:sz w:val="14"/>
                <w:szCs w:val="14"/>
              </w:rPr>
            </w:pPr>
          </w:p>
        </w:tc>
        <w:tc>
          <w:tcPr>
            <w:tcW w:w="1145" w:type="dxa"/>
            <w:tcBorders>
              <w:top w:val="none" w:sz="6" w:space="0" w:color="auto"/>
              <w:left w:val="none" w:sz="6" w:space="0" w:color="auto"/>
              <w:bottom w:val="single" w:sz="4" w:space="0" w:color="000000"/>
              <w:right w:val="none" w:sz="6" w:space="0" w:color="auto"/>
            </w:tcBorders>
          </w:tcPr>
          <w:p w14:paraId="2E0AFF44" w14:textId="77777777" w:rsidR="004863EA" w:rsidRDefault="004863EA">
            <w:pPr>
              <w:pStyle w:val="TableParagraph"/>
              <w:kinsoku w:val="0"/>
              <w:overflowPunct w:val="0"/>
              <w:spacing w:line="183" w:lineRule="exact"/>
              <w:ind w:right="44"/>
              <w:jc w:val="right"/>
              <w:rPr>
                <w:spacing w:val="-2"/>
                <w:sz w:val="16"/>
                <w:szCs w:val="16"/>
              </w:rPr>
            </w:pPr>
            <w:r>
              <w:rPr>
                <w:spacing w:val="-2"/>
                <w:sz w:val="16"/>
                <w:szCs w:val="16"/>
              </w:rPr>
              <w:t>153,000.00</w:t>
            </w:r>
          </w:p>
        </w:tc>
        <w:tc>
          <w:tcPr>
            <w:tcW w:w="216" w:type="dxa"/>
            <w:tcBorders>
              <w:top w:val="none" w:sz="6" w:space="0" w:color="auto"/>
              <w:left w:val="none" w:sz="6" w:space="0" w:color="auto"/>
              <w:bottom w:val="none" w:sz="6" w:space="0" w:color="auto"/>
              <w:right w:val="none" w:sz="6" w:space="0" w:color="auto"/>
            </w:tcBorders>
          </w:tcPr>
          <w:p w14:paraId="76EF9842" w14:textId="77777777" w:rsidR="004863EA" w:rsidRDefault="004863EA">
            <w:pPr>
              <w:pStyle w:val="TableParagraph"/>
              <w:kinsoku w:val="0"/>
              <w:overflowPunct w:val="0"/>
              <w:rPr>
                <w:sz w:val="14"/>
                <w:szCs w:val="14"/>
              </w:rPr>
            </w:pPr>
          </w:p>
        </w:tc>
        <w:tc>
          <w:tcPr>
            <w:tcW w:w="1143" w:type="dxa"/>
            <w:tcBorders>
              <w:top w:val="none" w:sz="6" w:space="0" w:color="auto"/>
              <w:left w:val="none" w:sz="6" w:space="0" w:color="auto"/>
              <w:bottom w:val="none" w:sz="6" w:space="0" w:color="auto"/>
              <w:right w:val="none" w:sz="6" w:space="0" w:color="auto"/>
            </w:tcBorders>
          </w:tcPr>
          <w:p w14:paraId="60B123E5" w14:textId="77777777" w:rsidR="004863EA" w:rsidRDefault="004863EA">
            <w:pPr>
              <w:pStyle w:val="TableParagraph"/>
              <w:kinsoku w:val="0"/>
              <w:overflowPunct w:val="0"/>
              <w:spacing w:line="183" w:lineRule="exact"/>
              <w:ind w:left="593"/>
              <w:rPr>
                <w:spacing w:val="-4"/>
                <w:sz w:val="16"/>
                <w:szCs w:val="16"/>
              </w:rPr>
            </w:pPr>
            <w:r>
              <w:rPr>
                <w:spacing w:val="-4"/>
                <w:sz w:val="16"/>
                <w:szCs w:val="16"/>
              </w:rPr>
              <w:t>4.9%</w:t>
            </w:r>
          </w:p>
        </w:tc>
      </w:tr>
      <w:tr w:rsidR="004863EA" w14:paraId="57A513DC" w14:textId="77777777">
        <w:trPr>
          <w:trHeight w:val="362"/>
        </w:trPr>
        <w:tc>
          <w:tcPr>
            <w:tcW w:w="3693" w:type="dxa"/>
            <w:tcBorders>
              <w:top w:val="none" w:sz="6" w:space="0" w:color="auto"/>
              <w:left w:val="none" w:sz="6" w:space="0" w:color="auto"/>
              <w:bottom w:val="none" w:sz="6" w:space="0" w:color="auto"/>
              <w:right w:val="none" w:sz="6" w:space="0" w:color="auto"/>
            </w:tcBorders>
          </w:tcPr>
          <w:p w14:paraId="4D5DFD78" w14:textId="77777777" w:rsidR="004863EA" w:rsidRDefault="004863EA">
            <w:pPr>
              <w:pStyle w:val="TableParagraph"/>
              <w:kinsoku w:val="0"/>
              <w:overflowPunct w:val="0"/>
              <w:spacing w:before="103"/>
              <w:ind w:left="484"/>
              <w:rPr>
                <w:b/>
                <w:bCs/>
                <w:sz w:val="16"/>
                <w:szCs w:val="16"/>
              </w:rPr>
            </w:pPr>
            <w:r>
              <w:rPr>
                <w:b/>
                <w:bCs/>
                <w:sz w:val="16"/>
                <w:szCs w:val="16"/>
              </w:rPr>
              <w:t>Total Restricted Income</w:t>
            </w:r>
          </w:p>
        </w:tc>
        <w:tc>
          <w:tcPr>
            <w:tcW w:w="1145" w:type="dxa"/>
            <w:tcBorders>
              <w:top w:val="none" w:sz="6" w:space="0" w:color="auto"/>
              <w:left w:val="none" w:sz="6" w:space="0" w:color="auto"/>
              <w:bottom w:val="none" w:sz="6" w:space="0" w:color="auto"/>
              <w:right w:val="none" w:sz="6" w:space="0" w:color="auto"/>
            </w:tcBorders>
          </w:tcPr>
          <w:p w14:paraId="29D1D12B" w14:textId="017A9D3A" w:rsidR="004863EA" w:rsidRDefault="004863EA">
            <w:pPr>
              <w:pStyle w:val="TableParagraph"/>
              <w:kinsoku w:val="0"/>
              <w:overflowPunct w:val="0"/>
              <w:spacing w:line="20" w:lineRule="exact"/>
              <w:rPr>
                <w:sz w:val="2"/>
                <w:szCs w:val="2"/>
              </w:rPr>
            </w:pPr>
            <w:r>
              <w:rPr>
                <w:noProof/>
                <w:sz w:val="2"/>
                <w:szCs w:val="2"/>
              </w:rPr>
              <mc:AlternateContent>
                <mc:Choice Requires="wpg">
                  <w:drawing>
                    <wp:inline distT="0" distB="0" distL="0" distR="0" wp14:anchorId="2FFA2DBD" wp14:editId="25C49451">
                      <wp:extent cx="667385" cy="12700"/>
                      <wp:effectExtent l="9525" t="9525" r="8890" b="0"/>
                      <wp:docPr id="1904420125"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385" cy="12700"/>
                                <a:chOff x="0" y="0"/>
                                <a:chExt cx="1051" cy="20"/>
                              </a:xfrm>
                            </wpg:grpSpPr>
                            <wps:wsp>
                              <wps:cNvPr id="1449043758" name="Freeform 13"/>
                              <wps:cNvSpPr>
                                <a:spLocks/>
                              </wps:cNvSpPr>
                              <wps:spPr bwMode="auto">
                                <a:xfrm>
                                  <a:off x="0" y="3"/>
                                  <a:ext cx="1051" cy="1"/>
                                </a:xfrm>
                                <a:custGeom>
                                  <a:avLst/>
                                  <a:gdLst>
                                    <a:gd name="T0" fmla="*/ 0 w 1051"/>
                                    <a:gd name="T1" fmla="*/ 0 h 1"/>
                                    <a:gd name="T2" fmla="*/ 1051 w 1051"/>
                                    <a:gd name="T3" fmla="*/ 0 h 1"/>
                                  </a:gdLst>
                                  <a:ahLst/>
                                  <a:cxnLst>
                                    <a:cxn ang="0">
                                      <a:pos x="T0" y="T1"/>
                                    </a:cxn>
                                    <a:cxn ang="0">
                                      <a:pos x="T2" y="T3"/>
                                    </a:cxn>
                                  </a:cxnLst>
                                  <a:rect l="0" t="0" r="r" b="b"/>
                                  <a:pathLst>
                                    <a:path w="1051" h="1">
                                      <a:moveTo>
                                        <a:pt x="0" y="0"/>
                                      </a:moveTo>
                                      <a:lnTo>
                                        <a:pt x="1051"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345B4E2E" id="Group 28" o:spid="_x0000_s1026" style="width:52.55pt;height:1pt;mso-position-horizontal-relative:char;mso-position-vertical-relative:line" coordsize="105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">
                      <v:shape id="Freeform 13" o:spid="_x0000_s1027" style="position:absolute;top:3;width:1051;height:1;visibility:visible;mso-wrap-style:square;v-text-anchor:top" coordsize="10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" path="m,l1051,e" filled="f" strokeweight=".1323mm">
                        <v:path arrowok="t" o:connecttype="custom" o:connectlocs="0,0;1051,0" o:connectangles="0,0"/>
                      </v:shape>
                      <w10:anchorlock/>
                    </v:group>
                  </w:pict>
                </mc:Fallback>
              </mc:AlternateContent>
            </w:r>
          </w:p>
          <w:p w14:paraId="715219A9" w14:textId="77777777" w:rsidR="004863EA" w:rsidRDefault="004863EA">
            <w:pPr>
              <w:pStyle w:val="TableParagraph"/>
              <w:kinsoku w:val="0"/>
              <w:overflowPunct w:val="0"/>
              <w:spacing w:before="79"/>
              <w:jc w:val="right"/>
              <w:rPr>
                <w:spacing w:val="-2"/>
                <w:sz w:val="16"/>
                <w:szCs w:val="16"/>
              </w:rPr>
            </w:pPr>
            <w:r>
              <w:rPr>
                <w:spacing w:val="-2"/>
                <w:sz w:val="16"/>
                <w:szCs w:val="16"/>
              </w:rPr>
              <w:t>8,300.00</w:t>
            </w:r>
          </w:p>
        </w:tc>
        <w:tc>
          <w:tcPr>
            <w:tcW w:w="213" w:type="dxa"/>
            <w:tcBorders>
              <w:top w:val="none" w:sz="6" w:space="0" w:color="auto"/>
              <w:left w:val="none" w:sz="6" w:space="0" w:color="auto"/>
              <w:bottom w:val="none" w:sz="6" w:space="0" w:color="auto"/>
              <w:right w:val="none" w:sz="6" w:space="0" w:color="auto"/>
            </w:tcBorders>
          </w:tcPr>
          <w:p w14:paraId="75AF6DB0" w14:textId="77777777" w:rsidR="004863EA" w:rsidRDefault="004863EA">
            <w:pPr>
              <w:pStyle w:val="TableParagraph"/>
              <w:kinsoku w:val="0"/>
              <w:overflowPunct w:val="0"/>
              <w:rPr>
                <w:sz w:val="16"/>
                <w:szCs w:val="16"/>
              </w:rPr>
            </w:pPr>
          </w:p>
        </w:tc>
        <w:tc>
          <w:tcPr>
            <w:tcW w:w="1145" w:type="dxa"/>
            <w:tcBorders>
              <w:top w:val="single" w:sz="4" w:space="0" w:color="000000"/>
              <w:left w:val="none" w:sz="6" w:space="0" w:color="auto"/>
              <w:bottom w:val="none" w:sz="6" w:space="0" w:color="auto"/>
              <w:right w:val="none" w:sz="6" w:space="0" w:color="auto"/>
            </w:tcBorders>
          </w:tcPr>
          <w:p w14:paraId="660FFE88" w14:textId="77777777" w:rsidR="004863EA" w:rsidRDefault="004863EA">
            <w:pPr>
              <w:pStyle w:val="TableParagraph"/>
              <w:kinsoku w:val="0"/>
              <w:overflowPunct w:val="0"/>
              <w:spacing w:before="99"/>
              <w:ind w:right="1"/>
              <w:jc w:val="right"/>
              <w:rPr>
                <w:spacing w:val="-2"/>
                <w:sz w:val="16"/>
                <w:szCs w:val="16"/>
              </w:rPr>
            </w:pPr>
            <w:r>
              <w:rPr>
                <w:spacing w:val="-2"/>
                <w:sz w:val="16"/>
                <w:szCs w:val="16"/>
              </w:rPr>
              <w:t>153,000.00</w:t>
            </w:r>
          </w:p>
        </w:tc>
        <w:tc>
          <w:tcPr>
            <w:tcW w:w="216" w:type="dxa"/>
            <w:tcBorders>
              <w:top w:val="none" w:sz="6" w:space="0" w:color="auto"/>
              <w:left w:val="none" w:sz="6" w:space="0" w:color="auto"/>
              <w:bottom w:val="none" w:sz="6" w:space="0" w:color="auto"/>
              <w:right w:val="none" w:sz="6" w:space="0" w:color="auto"/>
            </w:tcBorders>
          </w:tcPr>
          <w:p w14:paraId="0EA4A284" w14:textId="77777777" w:rsidR="004863EA" w:rsidRDefault="004863EA">
            <w:pPr>
              <w:pStyle w:val="TableParagraph"/>
              <w:kinsoku w:val="0"/>
              <w:overflowPunct w:val="0"/>
              <w:rPr>
                <w:sz w:val="16"/>
                <w:szCs w:val="16"/>
              </w:rPr>
            </w:pPr>
          </w:p>
        </w:tc>
        <w:tc>
          <w:tcPr>
            <w:tcW w:w="1143" w:type="dxa"/>
            <w:tcBorders>
              <w:top w:val="none" w:sz="6" w:space="0" w:color="auto"/>
              <w:left w:val="none" w:sz="6" w:space="0" w:color="auto"/>
              <w:bottom w:val="none" w:sz="6" w:space="0" w:color="auto"/>
              <w:right w:val="none" w:sz="6" w:space="0" w:color="auto"/>
            </w:tcBorders>
          </w:tcPr>
          <w:p w14:paraId="5CFB6623" w14:textId="0CDA456C" w:rsidR="004863EA" w:rsidRDefault="004863EA">
            <w:pPr>
              <w:pStyle w:val="TableParagraph"/>
              <w:kinsoku w:val="0"/>
              <w:overflowPunct w:val="0"/>
              <w:spacing w:line="20" w:lineRule="exact"/>
              <w:rPr>
                <w:sz w:val="2"/>
                <w:szCs w:val="2"/>
              </w:rPr>
            </w:pPr>
            <w:r>
              <w:rPr>
                <w:noProof/>
                <w:sz w:val="2"/>
                <w:szCs w:val="2"/>
              </w:rPr>
              <mc:AlternateContent>
                <mc:Choice Requires="wpg">
                  <w:drawing>
                    <wp:inline distT="0" distB="0" distL="0" distR="0" wp14:anchorId="2BB98533" wp14:editId="60508A66">
                      <wp:extent cx="609600" cy="12700"/>
                      <wp:effectExtent l="9525" t="9525" r="9525" b="0"/>
                      <wp:docPr id="1475629305"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 cy="12700"/>
                                <a:chOff x="0" y="0"/>
                                <a:chExt cx="960" cy="20"/>
                              </a:xfrm>
                            </wpg:grpSpPr>
                            <wps:wsp>
                              <wps:cNvPr id="511712631" name="Freeform 15"/>
                              <wps:cNvSpPr>
                                <a:spLocks/>
                              </wps:cNvSpPr>
                              <wps:spPr bwMode="auto">
                                <a:xfrm>
                                  <a:off x="0" y="3"/>
                                  <a:ext cx="960" cy="1"/>
                                </a:xfrm>
                                <a:custGeom>
                                  <a:avLst/>
                                  <a:gdLst>
                                    <a:gd name="T0" fmla="*/ 0 w 960"/>
                                    <a:gd name="T1" fmla="*/ 0 h 1"/>
                                    <a:gd name="T2" fmla="*/ 960 w 960"/>
                                    <a:gd name="T3" fmla="*/ 0 h 1"/>
                                  </a:gdLst>
                                  <a:ahLst/>
                                  <a:cxnLst>
                                    <a:cxn ang="0">
                                      <a:pos x="T0" y="T1"/>
                                    </a:cxn>
                                    <a:cxn ang="0">
                                      <a:pos x="T2" y="T3"/>
                                    </a:cxn>
                                  </a:cxnLst>
                                  <a:rect l="0" t="0" r="r" b="b"/>
                                  <a:pathLst>
                                    <a:path w="960" h="1">
                                      <a:moveTo>
                                        <a:pt x="0" y="0"/>
                                      </a:moveTo>
                                      <a:lnTo>
                                        <a:pt x="960"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7949EFD9" id="Group 27" o:spid="_x0000_s1026" style="width:48pt;height:1pt;mso-position-horizontal-relative:char;mso-position-vertical-relative:line" coordsize="96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">
                      <v:shape id="Freeform 15" o:spid="_x0000_s1027" style="position:absolute;top:3;width:960;height:1;visibility:visible;mso-wrap-style:square;v-text-anchor:top" coordsize="9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" path="m,l960,e" filled="f" strokeweight=".1323mm">
                        <v:path arrowok="t" o:connecttype="custom" o:connectlocs="0,0;960,0" o:connectangles="0,0"/>
                      </v:shape>
                      <w10:anchorlock/>
                    </v:group>
                  </w:pict>
                </mc:Fallback>
              </mc:AlternateContent>
            </w:r>
          </w:p>
          <w:p w14:paraId="338A31CB" w14:textId="77777777" w:rsidR="004863EA" w:rsidRDefault="004863EA">
            <w:pPr>
              <w:pStyle w:val="TableParagraph"/>
              <w:kinsoku w:val="0"/>
              <w:overflowPunct w:val="0"/>
              <w:spacing w:before="79"/>
              <w:ind w:right="1"/>
              <w:jc w:val="right"/>
              <w:rPr>
                <w:spacing w:val="-4"/>
                <w:sz w:val="16"/>
                <w:szCs w:val="16"/>
              </w:rPr>
            </w:pPr>
            <w:r>
              <w:rPr>
                <w:spacing w:val="-4"/>
                <w:sz w:val="16"/>
                <w:szCs w:val="16"/>
              </w:rPr>
              <w:t>5.4%</w:t>
            </w:r>
          </w:p>
        </w:tc>
      </w:tr>
      <w:tr w:rsidR="004863EA" w14:paraId="55832824" w14:textId="77777777">
        <w:trPr>
          <w:trHeight w:val="291"/>
        </w:trPr>
        <w:tc>
          <w:tcPr>
            <w:tcW w:w="3693" w:type="dxa"/>
            <w:tcBorders>
              <w:top w:val="none" w:sz="6" w:space="0" w:color="auto"/>
              <w:left w:val="none" w:sz="6" w:space="0" w:color="auto"/>
              <w:bottom w:val="none" w:sz="6" w:space="0" w:color="auto"/>
              <w:right w:val="none" w:sz="6" w:space="0" w:color="auto"/>
            </w:tcBorders>
          </w:tcPr>
          <w:p w14:paraId="72F7B3F6" w14:textId="77777777" w:rsidR="004863EA" w:rsidRDefault="004863EA">
            <w:pPr>
              <w:pStyle w:val="TableParagraph"/>
              <w:kinsoku w:val="0"/>
              <w:overflowPunct w:val="0"/>
              <w:spacing w:before="74"/>
              <w:ind w:left="484"/>
              <w:rPr>
                <w:b/>
                <w:bCs/>
                <w:sz w:val="16"/>
                <w:szCs w:val="16"/>
              </w:rPr>
            </w:pPr>
            <w:r>
              <w:rPr>
                <w:b/>
                <w:bCs/>
                <w:sz w:val="16"/>
                <w:szCs w:val="16"/>
              </w:rPr>
              <w:t>Wellsville Mendon Study</w:t>
            </w:r>
          </w:p>
        </w:tc>
        <w:tc>
          <w:tcPr>
            <w:tcW w:w="1145" w:type="dxa"/>
            <w:tcBorders>
              <w:top w:val="none" w:sz="6" w:space="0" w:color="auto"/>
              <w:left w:val="none" w:sz="6" w:space="0" w:color="auto"/>
              <w:bottom w:val="single" w:sz="4" w:space="0" w:color="000000"/>
              <w:right w:val="none" w:sz="6" w:space="0" w:color="auto"/>
            </w:tcBorders>
          </w:tcPr>
          <w:p w14:paraId="23BFEACA" w14:textId="77777777" w:rsidR="004863EA" w:rsidRDefault="004863EA">
            <w:pPr>
              <w:pStyle w:val="TableParagraph"/>
              <w:kinsoku w:val="0"/>
              <w:overflowPunct w:val="0"/>
              <w:spacing w:before="70"/>
              <w:jc w:val="right"/>
              <w:rPr>
                <w:spacing w:val="-2"/>
                <w:sz w:val="16"/>
                <w:szCs w:val="16"/>
              </w:rPr>
            </w:pPr>
            <w:r>
              <w:rPr>
                <w:spacing w:val="-2"/>
                <w:sz w:val="16"/>
                <w:szCs w:val="16"/>
              </w:rPr>
              <w:t>104,141.53</w:t>
            </w:r>
          </w:p>
        </w:tc>
        <w:tc>
          <w:tcPr>
            <w:tcW w:w="213" w:type="dxa"/>
            <w:tcBorders>
              <w:top w:val="none" w:sz="6" w:space="0" w:color="auto"/>
              <w:left w:val="none" w:sz="6" w:space="0" w:color="auto"/>
              <w:bottom w:val="none" w:sz="6" w:space="0" w:color="auto"/>
              <w:right w:val="none" w:sz="6" w:space="0" w:color="auto"/>
            </w:tcBorders>
          </w:tcPr>
          <w:p w14:paraId="149F1C21" w14:textId="77777777" w:rsidR="004863EA" w:rsidRDefault="004863EA">
            <w:pPr>
              <w:pStyle w:val="TableParagraph"/>
              <w:kinsoku w:val="0"/>
              <w:overflowPunct w:val="0"/>
              <w:rPr>
                <w:sz w:val="16"/>
                <w:szCs w:val="16"/>
              </w:rPr>
            </w:pPr>
          </w:p>
        </w:tc>
        <w:tc>
          <w:tcPr>
            <w:tcW w:w="1145" w:type="dxa"/>
            <w:tcBorders>
              <w:top w:val="none" w:sz="6" w:space="0" w:color="auto"/>
              <w:left w:val="none" w:sz="6" w:space="0" w:color="auto"/>
              <w:bottom w:val="single" w:sz="4" w:space="0" w:color="000000"/>
              <w:right w:val="none" w:sz="6" w:space="0" w:color="auto"/>
            </w:tcBorders>
          </w:tcPr>
          <w:p w14:paraId="3706E22D" w14:textId="77777777" w:rsidR="004863EA" w:rsidRDefault="004863EA">
            <w:pPr>
              <w:pStyle w:val="TableParagraph"/>
              <w:kinsoku w:val="0"/>
              <w:overflowPunct w:val="0"/>
              <w:spacing w:before="70"/>
              <w:jc w:val="right"/>
              <w:rPr>
                <w:spacing w:val="-2"/>
                <w:sz w:val="16"/>
                <w:szCs w:val="16"/>
              </w:rPr>
            </w:pPr>
            <w:r>
              <w:rPr>
                <w:spacing w:val="-2"/>
                <w:sz w:val="16"/>
                <w:szCs w:val="16"/>
              </w:rPr>
              <w:t>800,000.00</w:t>
            </w:r>
          </w:p>
        </w:tc>
        <w:tc>
          <w:tcPr>
            <w:tcW w:w="216" w:type="dxa"/>
            <w:tcBorders>
              <w:top w:val="none" w:sz="6" w:space="0" w:color="auto"/>
              <w:left w:val="none" w:sz="6" w:space="0" w:color="auto"/>
              <w:bottom w:val="none" w:sz="6" w:space="0" w:color="auto"/>
              <w:right w:val="none" w:sz="6" w:space="0" w:color="auto"/>
            </w:tcBorders>
          </w:tcPr>
          <w:p w14:paraId="1E1F9711" w14:textId="77777777" w:rsidR="004863EA" w:rsidRDefault="004863EA">
            <w:pPr>
              <w:pStyle w:val="TableParagraph"/>
              <w:kinsoku w:val="0"/>
              <w:overflowPunct w:val="0"/>
              <w:rPr>
                <w:sz w:val="16"/>
                <w:szCs w:val="16"/>
              </w:rPr>
            </w:pPr>
          </w:p>
        </w:tc>
        <w:tc>
          <w:tcPr>
            <w:tcW w:w="1143" w:type="dxa"/>
            <w:tcBorders>
              <w:top w:val="none" w:sz="6" w:space="0" w:color="auto"/>
              <w:left w:val="none" w:sz="6" w:space="0" w:color="auto"/>
              <w:bottom w:val="single" w:sz="4" w:space="0" w:color="000000"/>
              <w:right w:val="none" w:sz="6" w:space="0" w:color="auto"/>
            </w:tcBorders>
          </w:tcPr>
          <w:p w14:paraId="3CF31BED" w14:textId="77777777" w:rsidR="004863EA" w:rsidRDefault="004863EA">
            <w:pPr>
              <w:pStyle w:val="TableParagraph"/>
              <w:kinsoku w:val="0"/>
              <w:overflowPunct w:val="0"/>
              <w:spacing w:before="70"/>
              <w:jc w:val="right"/>
              <w:rPr>
                <w:spacing w:val="-2"/>
                <w:sz w:val="16"/>
                <w:szCs w:val="16"/>
              </w:rPr>
            </w:pPr>
            <w:r>
              <w:rPr>
                <w:spacing w:val="-2"/>
                <w:sz w:val="16"/>
                <w:szCs w:val="16"/>
              </w:rPr>
              <w:t>13.0%</w:t>
            </w:r>
          </w:p>
        </w:tc>
      </w:tr>
      <w:tr w:rsidR="004863EA" w14:paraId="6AEC1BE7" w14:textId="77777777">
        <w:trPr>
          <w:trHeight w:val="322"/>
        </w:trPr>
        <w:tc>
          <w:tcPr>
            <w:tcW w:w="3693" w:type="dxa"/>
            <w:tcBorders>
              <w:top w:val="none" w:sz="6" w:space="0" w:color="auto"/>
              <w:left w:val="none" w:sz="6" w:space="0" w:color="auto"/>
              <w:bottom w:val="none" w:sz="6" w:space="0" w:color="auto"/>
              <w:right w:val="none" w:sz="6" w:space="0" w:color="auto"/>
            </w:tcBorders>
          </w:tcPr>
          <w:p w14:paraId="23A7CD23" w14:textId="77777777" w:rsidR="004863EA" w:rsidRDefault="004863EA">
            <w:pPr>
              <w:pStyle w:val="TableParagraph"/>
              <w:kinsoku w:val="0"/>
              <w:overflowPunct w:val="0"/>
              <w:spacing w:before="104"/>
              <w:ind w:left="265"/>
              <w:rPr>
                <w:b/>
                <w:bCs/>
                <w:sz w:val="16"/>
                <w:szCs w:val="16"/>
              </w:rPr>
            </w:pPr>
            <w:r>
              <w:rPr>
                <w:b/>
                <w:bCs/>
                <w:sz w:val="16"/>
                <w:szCs w:val="16"/>
              </w:rPr>
              <w:t>Total Income</w:t>
            </w:r>
          </w:p>
        </w:tc>
        <w:tc>
          <w:tcPr>
            <w:tcW w:w="1145" w:type="dxa"/>
            <w:tcBorders>
              <w:top w:val="single" w:sz="4" w:space="0" w:color="000000"/>
              <w:left w:val="none" w:sz="6" w:space="0" w:color="auto"/>
              <w:bottom w:val="single" w:sz="4" w:space="0" w:color="000000"/>
              <w:right w:val="none" w:sz="6" w:space="0" w:color="auto"/>
            </w:tcBorders>
          </w:tcPr>
          <w:p w14:paraId="77758C4E" w14:textId="77777777" w:rsidR="004863EA" w:rsidRDefault="004863EA">
            <w:pPr>
              <w:pStyle w:val="TableParagraph"/>
              <w:kinsoku w:val="0"/>
              <w:overflowPunct w:val="0"/>
              <w:spacing w:before="99"/>
              <w:jc w:val="right"/>
              <w:rPr>
                <w:spacing w:val="-2"/>
                <w:sz w:val="16"/>
                <w:szCs w:val="16"/>
              </w:rPr>
            </w:pPr>
            <w:r>
              <w:rPr>
                <w:spacing w:val="-2"/>
                <w:sz w:val="16"/>
                <w:szCs w:val="16"/>
              </w:rPr>
              <w:t>413,578.84</w:t>
            </w:r>
          </w:p>
        </w:tc>
        <w:tc>
          <w:tcPr>
            <w:tcW w:w="213" w:type="dxa"/>
            <w:tcBorders>
              <w:top w:val="none" w:sz="6" w:space="0" w:color="auto"/>
              <w:left w:val="none" w:sz="6" w:space="0" w:color="auto"/>
              <w:bottom w:val="none" w:sz="6" w:space="0" w:color="auto"/>
              <w:right w:val="none" w:sz="6" w:space="0" w:color="auto"/>
            </w:tcBorders>
          </w:tcPr>
          <w:p w14:paraId="73948F4F" w14:textId="77777777" w:rsidR="004863EA" w:rsidRDefault="004863EA">
            <w:pPr>
              <w:pStyle w:val="TableParagraph"/>
              <w:kinsoku w:val="0"/>
              <w:overflowPunct w:val="0"/>
              <w:rPr>
                <w:sz w:val="16"/>
                <w:szCs w:val="16"/>
              </w:rPr>
            </w:pPr>
          </w:p>
        </w:tc>
        <w:tc>
          <w:tcPr>
            <w:tcW w:w="1145" w:type="dxa"/>
            <w:tcBorders>
              <w:top w:val="single" w:sz="4" w:space="0" w:color="000000"/>
              <w:left w:val="none" w:sz="6" w:space="0" w:color="auto"/>
              <w:bottom w:val="single" w:sz="4" w:space="0" w:color="000000"/>
              <w:right w:val="none" w:sz="6" w:space="0" w:color="auto"/>
            </w:tcBorders>
          </w:tcPr>
          <w:p w14:paraId="254AB706" w14:textId="77777777" w:rsidR="004863EA" w:rsidRDefault="004863EA">
            <w:pPr>
              <w:pStyle w:val="TableParagraph"/>
              <w:kinsoku w:val="0"/>
              <w:overflowPunct w:val="0"/>
              <w:spacing w:before="99"/>
              <w:jc w:val="right"/>
              <w:rPr>
                <w:spacing w:val="-2"/>
                <w:sz w:val="16"/>
                <w:szCs w:val="16"/>
              </w:rPr>
            </w:pPr>
            <w:r>
              <w:rPr>
                <w:spacing w:val="-2"/>
                <w:sz w:val="16"/>
                <w:szCs w:val="16"/>
              </w:rPr>
              <w:t>1,928,000.00</w:t>
            </w:r>
          </w:p>
        </w:tc>
        <w:tc>
          <w:tcPr>
            <w:tcW w:w="216" w:type="dxa"/>
            <w:tcBorders>
              <w:top w:val="none" w:sz="6" w:space="0" w:color="auto"/>
              <w:left w:val="none" w:sz="6" w:space="0" w:color="auto"/>
              <w:bottom w:val="none" w:sz="6" w:space="0" w:color="auto"/>
              <w:right w:val="none" w:sz="6" w:space="0" w:color="auto"/>
            </w:tcBorders>
          </w:tcPr>
          <w:p w14:paraId="3E5C1541" w14:textId="77777777" w:rsidR="004863EA" w:rsidRDefault="004863EA">
            <w:pPr>
              <w:pStyle w:val="TableParagraph"/>
              <w:kinsoku w:val="0"/>
              <w:overflowPunct w:val="0"/>
              <w:rPr>
                <w:sz w:val="16"/>
                <w:szCs w:val="16"/>
              </w:rPr>
            </w:pPr>
          </w:p>
        </w:tc>
        <w:tc>
          <w:tcPr>
            <w:tcW w:w="1143" w:type="dxa"/>
            <w:tcBorders>
              <w:top w:val="single" w:sz="4" w:space="0" w:color="000000"/>
              <w:left w:val="none" w:sz="6" w:space="0" w:color="auto"/>
              <w:bottom w:val="single" w:sz="4" w:space="0" w:color="000000"/>
              <w:right w:val="none" w:sz="6" w:space="0" w:color="auto"/>
            </w:tcBorders>
          </w:tcPr>
          <w:p w14:paraId="6DA841AB" w14:textId="77777777" w:rsidR="004863EA" w:rsidRDefault="004863EA">
            <w:pPr>
              <w:pStyle w:val="TableParagraph"/>
              <w:kinsoku w:val="0"/>
              <w:overflowPunct w:val="0"/>
              <w:spacing w:before="99"/>
              <w:jc w:val="right"/>
              <w:rPr>
                <w:spacing w:val="-2"/>
                <w:sz w:val="16"/>
                <w:szCs w:val="16"/>
              </w:rPr>
            </w:pPr>
            <w:r>
              <w:rPr>
                <w:spacing w:val="-2"/>
                <w:sz w:val="16"/>
                <w:szCs w:val="16"/>
              </w:rPr>
              <w:t>21.5%</w:t>
            </w:r>
          </w:p>
        </w:tc>
      </w:tr>
      <w:tr w:rsidR="004863EA" w14:paraId="02D6B939" w14:textId="77777777">
        <w:trPr>
          <w:trHeight w:val="367"/>
        </w:trPr>
        <w:tc>
          <w:tcPr>
            <w:tcW w:w="3693" w:type="dxa"/>
            <w:tcBorders>
              <w:top w:val="none" w:sz="6" w:space="0" w:color="auto"/>
              <w:left w:val="none" w:sz="6" w:space="0" w:color="auto"/>
              <w:bottom w:val="none" w:sz="6" w:space="0" w:color="auto"/>
              <w:right w:val="none" w:sz="6" w:space="0" w:color="auto"/>
            </w:tcBorders>
          </w:tcPr>
          <w:p w14:paraId="7EF76493" w14:textId="77777777" w:rsidR="004863EA" w:rsidRDefault="004863EA">
            <w:pPr>
              <w:pStyle w:val="TableParagraph"/>
              <w:kinsoku w:val="0"/>
              <w:overflowPunct w:val="0"/>
              <w:spacing w:before="106"/>
              <w:ind w:left="50"/>
              <w:rPr>
                <w:b/>
                <w:bCs/>
                <w:sz w:val="16"/>
                <w:szCs w:val="16"/>
              </w:rPr>
            </w:pPr>
            <w:r>
              <w:rPr>
                <w:b/>
                <w:bCs/>
                <w:sz w:val="16"/>
                <w:szCs w:val="16"/>
              </w:rPr>
              <w:t>Gross Profit</w:t>
            </w:r>
          </w:p>
        </w:tc>
        <w:tc>
          <w:tcPr>
            <w:tcW w:w="1145" w:type="dxa"/>
            <w:tcBorders>
              <w:top w:val="single" w:sz="4" w:space="0" w:color="000000"/>
              <w:left w:val="none" w:sz="6" w:space="0" w:color="auto"/>
              <w:bottom w:val="none" w:sz="6" w:space="0" w:color="auto"/>
              <w:right w:val="none" w:sz="6" w:space="0" w:color="auto"/>
            </w:tcBorders>
          </w:tcPr>
          <w:p w14:paraId="73DA5EC0" w14:textId="77777777" w:rsidR="004863EA" w:rsidRDefault="004863EA">
            <w:pPr>
              <w:pStyle w:val="TableParagraph"/>
              <w:kinsoku w:val="0"/>
              <w:overflowPunct w:val="0"/>
              <w:spacing w:before="101"/>
              <w:jc w:val="right"/>
              <w:rPr>
                <w:spacing w:val="-2"/>
                <w:sz w:val="16"/>
                <w:szCs w:val="16"/>
              </w:rPr>
            </w:pPr>
            <w:r>
              <w:rPr>
                <w:spacing w:val="-2"/>
                <w:sz w:val="16"/>
                <w:szCs w:val="16"/>
              </w:rPr>
              <w:t>413,578.84</w:t>
            </w:r>
          </w:p>
        </w:tc>
        <w:tc>
          <w:tcPr>
            <w:tcW w:w="213" w:type="dxa"/>
            <w:tcBorders>
              <w:top w:val="none" w:sz="6" w:space="0" w:color="auto"/>
              <w:left w:val="none" w:sz="6" w:space="0" w:color="auto"/>
              <w:bottom w:val="none" w:sz="6" w:space="0" w:color="auto"/>
              <w:right w:val="none" w:sz="6" w:space="0" w:color="auto"/>
            </w:tcBorders>
          </w:tcPr>
          <w:p w14:paraId="1B71D5A0" w14:textId="77777777" w:rsidR="004863EA" w:rsidRDefault="004863EA">
            <w:pPr>
              <w:pStyle w:val="TableParagraph"/>
              <w:kinsoku w:val="0"/>
              <w:overflowPunct w:val="0"/>
              <w:rPr>
                <w:sz w:val="16"/>
                <w:szCs w:val="16"/>
              </w:rPr>
            </w:pPr>
          </w:p>
        </w:tc>
        <w:tc>
          <w:tcPr>
            <w:tcW w:w="1145" w:type="dxa"/>
            <w:tcBorders>
              <w:top w:val="single" w:sz="4" w:space="0" w:color="000000"/>
              <w:left w:val="none" w:sz="6" w:space="0" w:color="auto"/>
              <w:bottom w:val="none" w:sz="6" w:space="0" w:color="auto"/>
              <w:right w:val="none" w:sz="6" w:space="0" w:color="auto"/>
            </w:tcBorders>
          </w:tcPr>
          <w:p w14:paraId="791D27EC" w14:textId="77777777" w:rsidR="004863EA" w:rsidRDefault="004863EA">
            <w:pPr>
              <w:pStyle w:val="TableParagraph"/>
              <w:kinsoku w:val="0"/>
              <w:overflowPunct w:val="0"/>
              <w:spacing w:before="101"/>
              <w:ind w:right="1"/>
              <w:jc w:val="right"/>
              <w:rPr>
                <w:spacing w:val="-2"/>
                <w:sz w:val="16"/>
                <w:szCs w:val="16"/>
              </w:rPr>
            </w:pPr>
            <w:r>
              <w:rPr>
                <w:spacing w:val="-2"/>
                <w:sz w:val="16"/>
                <w:szCs w:val="16"/>
              </w:rPr>
              <w:t>1,928,000.00</w:t>
            </w:r>
          </w:p>
        </w:tc>
        <w:tc>
          <w:tcPr>
            <w:tcW w:w="216" w:type="dxa"/>
            <w:tcBorders>
              <w:top w:val="none" w:sz="6" w:space="0" w:color="auto"/>
              <w:left w:val="none" w:sz="6" w:space="0" w:color="auto"/>
              <w:bottom w:val="none" w:sz="6" w:space="0" w:color="auto"/>
              <w:right w:val="none" w:sz="6" w:space="0" w:color="auto"/>
            </w:tcBorders>
          </w:tcPr>
          <w:p w14:paraId="6E918FE7" w14:textId="77777777" w:rsidR="004863EA" w:rsidRDefault="004863EA">
            <w:pPr>
              <w:pStyle w:val="TableParagraph"/>
              <w:kinsoku w:val="0"/>
              <w:overflowPunct w:val="0"/>
              <w:rPr>
                <w:sz w:val="16"/>
                <w:szCs w:val="16"/>
              </w:rPr>
            </w:pPr>
          </w:p>
        </w:tc>
        <w:tc>
          <w:tcPr>
            <w:tcW w:w="1143" w:type="dxa"/>
            <w:tcBorders>
              <w:top w:val="single" w:sz="4" w:space="0" w:color="000000"/>
              <w:left w:val="none" w:sz="6" w:space="0" w:color="auto"/>
              <w:bottom w:val="none" w:sz="6" w:space="0" w:color="auto"/>
              <w:right w:val="none" w:sz="6" w:space="0" w:color="auto"/>
            </w:tcBorders>
          </w:tcPr>
          <w:p w14:paraId="614A84D5" w14:textId="77777777" w:rsidR="004863EA" w:rsidRDefault="004863EA">
            <w:pPr>
              <w:pStyle w:val="TableParagraph"/>
              <w:kinsoku w:val="0"/>
              <w:overflowPunct w:val="0"/>
              <w:spacing w:before="101"/>
              <w:ind w:right="2"/>
              <w:jc w:val="right"/>
              <w:rPr>
                <w:spacing w:val="-2"/>
                <w:sz w:val="16"/>
                <w:szCs w:val="16"/>
              </w:rPr>
            </w:pPr>
            <w:r>
              <w:rPr>
                <w:spacing w:val="-2"/>
                <w:sz w:val="16"/>
                <w:szCs w:val="16"/>
              </w:rPr>
              <w:t>21.5%</w:t>
            </w:r>
          </w:p>
        </w:tc>
      </w:tr>
      <w:tr w:rsidR="004863EA" w14:paraId="3FB43505" w14:textId="77777777">
        <w:trPr>
          <w:trHeight w:val="644"/>
        </w:trPr>
        <w:tc>
          <w:tcPr>
            <w:tcW w:w="3693" w:type="dxa"/>
            <w:tcBorders>
              <w:top w:val="none" w:sz="6" w:space="0" w:color="auto"/>
              <w:left w:val="none" w:sz="6" w:space="0" w:color="auto"/>
              <w:bottom w:val="none" w:sz="6" w:space="0" w:color="auto"/>
              <w:right w:val="none" w:sz="6" w:space="0" w:color="auto"/>
            </w:tcBorders>
          </w:tcPr>
          <w:p w14:paraId="028C6B05" w14:textId="77777777" w:rsidR="004863EA" w:rsidRDefault="004863EA">
            <w:pPr>
              <w:pStyle w:val="TableParagraph"/>
              <w:kinsoku w:val="0"/>
              <w:overflowPunct w:val="0"/>
              <w:spacing w:before="72"/>
              <w:ind w:right="2766"/>
              <w:jc w:val="right"/>
              <w:rPr>
                <w:b/>
                <w:bCs/>
                <w:spacing w:val="-2"/>
                <w:sz w:val="16"/>
                <w:szCs w:val="16"/>
              </w:rPr>
            </w:pPr>
            <w:r>
              <w:rPr>
                <w:b/>
                <w:bCs/>
                <w:spacing w:val="-2"/>
                <w:sz w:val="16"/>
                <w:szCs w:val="16"/>
              </w:rPr>
              <w:t>Expense</w:t>
            </w:r>
          </w:p>
          <w:p w14:paraId="5FF251D8" w14:textId="77777777" w:rsidR="004863EA" w:rsidRDefault="004863EA">
            <w:pPr>
              <w:pStyle w:val="TableParagraph"/>
              <w:kinsoku w:val="0"/>
              <w:overflowPunct w:val="0"/>
              <w:spacing w:before="8"/>
              <w:ind w:right="2753"/>
              <w:jc w:val="right"/>
              <w:rPr>
                <w:b/>
                <w:bCs/>
                <w:spacing w:val="-2"/>
                <w:sz w:val="16"/>
                <w:szCs w:val="16"/>
              </w:rPr>
            </w:pPr>
            <w:r>
              <w:rPr>
                <w:b/>
                <w:bCs/>
                <w:spacing w:val="-2"/>
                <w:sz w:val="16"/>
                <w:szCs w:val="16"/>
              </w:rPr>
              <w:t>Office</w:t>
            </w:r>
          </w:p>
          <w:p w14:paraId="6E3AB0B1" w14:textId="77777777" w:rsidR="004863EA" w:rsidRDefault="004863EA">
            <w:pPr>
              <w:pStyle w:val="TableParagraph"/>
              <w:kinsoku w:val="0"/>
              <w:overflowPunct w:val="0"/>
              <w:spacing w:before="8" w:line="168" w:lineRule="exact"/>
              <w:ind w:left="700"/>
              <w:rPr>
                <w:b/>
                <w:bCs/>
                <w:sz w:val="16"/>
                <w:szCs w:val="16"/>
              </w:rPr>
            </w:pPr>
            <w:r>
              <w:rPr>
                <w:b/>
                <w:bCs/>
                <w:sz w:val="16"/>
                <w:szCs w:val="16"/>
              </w:rPr>
              <w:t>Bank Charges</w:t>
            </w:r>
          </w:p>
        </w:tc>
        <w:tc>
          <w:tcPr>
            <w:tcW w:w="1145" w:type="dxa"/>
            <w:tcBorders>
              <w:top w:val="none" w:sz="6" w:space="0" w:color="auto"/>
              <w:left w:val="none" w:sz="6" w:space="0" w:color="auto"/>
              <w:bottom w:val="none" w:sz="6" w:space="0" w:color="auto"/>
              <w:right w:val="none" w:sz="6" w:space="0" w:color="auto"/>
            </w:tcBorders>
          </w:tcPr>
          <w:p w14:paraId="5C9957B5" w14:textId="77777777" w:rsidR="004863EA" w:rsidRDefault="004863EA">
            <w:pPr>
              <w:pStyle w:val="TableParagraph"/>
              <w:kinsoku w:val="0"/>
              <w:overflowPunct w:val="0"/>
              <w:rPr>
                <w:b/>
                <w:bCs/>
                <w:sz w:val="18"/>
                <w:szCs w:val="18"/>
              </w:rPr>
            </w:pPr>
          </w:p>
          <w:p w14:paraId="01C699B1" w14:textId="77777777" w:rsidR="004863EA" w:rsidRDefault="004863EA">
            <w:pPr>
              <w:pStyle w:val="TableParagraph"/>
              <w:kinsoku w:val="0"/>
              <w:overflowPunct w:val="0"/>
              <w:spacing w:line="173" w:lineRule="exact"/>
              <w:ind w:right="92"/>
              <w:jc w:val="right"/>
              <w:rPr>
                <w:spacing w:val="-2"/>
                <w:sz w:val="16"/>
                <w:szCs w:val="16"/>
              </w:rPr>
            </w:pPr>
            <w:r>
              <w:rPr>
                <w:spacing w:val="-2"/>
                <w:sz w:val="16"/>
                <w:szCs w:val="16"/>
              </w:rPr>
              <w:t>70.00</w:t>
            </w:r>
          </w:p>
        </w:tc>
        <w:tc>
          <w:tcPr>
            <w:tcW w:w="213" w:type="dxa"/>
            <w:tcBorders>
              <w:top w:val="none" w:sz="6" w:space="0" w:color="auto"/>
              <w:left w:val="none" w:sz="6" w:space="0" w:color="auto"/>
              <w:bottom w:val="none" w:sz="6" w:space="0" w:color="auto"/>
              <w:right w:val="none" w:sz="6" w:space="0" w:color="auto"/>
            </w:tcBorders>
          </w:tcPr>
          <w:p w14:paraId="3B02D419" w14:textId="77777777" w:rsidR="004863EA" w:rsidRDefault="004863EA">
            <w:pPr>
              <w:pStyle w:val="TableParagraph"/>
              <w:kinsoku w:val="0"/>
              <w:overflowPunct w:val="0"/>
              <w:rPr>
                <w:sz w:val="16"/>
                <w:szCs w:val="16"/>
              </w:rPr>
            </w:pPr>
          </w:p>
        </w:tc>
        <w:tc>
          <w:tcPr>
            <w:tcW w:w="1145" w:type="dxa"/>
            <w:tcBorders>
              <w:top w:val="none" w:sz="6" w:space="0" w:color="auto"/>
              <w:left w:val="none" w:sz="6" w:space="0" w:color="auto"/>
              <w:bottom w:val="none" w:sz="6" w:space="0" w:color="auto"/>
              <w:right w:val="none" w:sz="6" w:space="0" w:color="auto"/>
            </w:tcBorders>
          </w:tcPr>
          <w:p w14:paraId="768F90C8" w14:textId="77777777" w:rsidR="004863EA" w:rsidRDefault="004863EA">
            <w:pPr>
              <w:pStyle w:val="TableParagraph"/>
              <w:kinsoku w:val="0"/>
              <w:overflowPunct w:val="0"/>
              <w:rPr>
                <w:b/>
                <w:bCs/>
                <w:sz w:val="18"/>
                <w:szCs w:val="18"/>
              </w:rPr>
            </w:pPr>
          </w:p>
          <w:p w14:paraId="7CB2475B" w14:textId="77777777" w:rsidR="004863EA" w:rsidRDefault="004863EA">
            <w:pPr>
              <w:pStyle w:val="TableParagraph"/>
              <w:kinsoku w:val="0"/>
              <w:overflowPunct w:val="0"/>
              <w:spacing w:line="173" w:lineRule="exact"/>
              <w:ind w:right="44"/>
              <w:jc w:val="right"/>
              <w:rPr>
                <w:spacing w:val="-4"/>
                <w:sz w:val="16"/>
                <w:szCs w:val="16"/>
              </w:rPr>
            </w:pPr>
            <w:r>
              <w:rPr>
                <w:spacing w:val="-4"/>
                <w:sz w:val="16"/>
                <w:szCs w:val="16"/>
              </w:rPr>
              <w:t>0.00</w:t>
            </w:r>
          </w:p>
        </w:tc>
        <w:tc>
          <w:tcPr>
            <w:tcW w:w="216" w:type="dxa"/>
            <w:tcBorders>
              <w:top w:val="none" w:sz="6" w:space="0" w:color="auto"/>
              <w:left w:val="none" w:sz="6" w:space="0" w:color="auto"/>
              <w:bottom w:val="none" w:sz="6" w:space="0" w:color="auto"/>
              <w:right w:val="none" w:sz="6" w:space="0" w:color="auto"/>
            </w:tcBorders>
          </w:tcPr>
          <w:p w14:paraId="5E687441" w14:textId="77777777" w:rsidR="004863EA" w:rsidRDefault="004863EA">
            <w:pPr>
              <w:pStyle w:val="TableParagraph"/>
              <w:kinsoku w:val="0"/>
              <w:overflowPunct w:val="0"/>
              <w:rPr>
                <w:sz w:val="16"/>
                <w:szCs w:val="16"/>
              </w:rPr>
            </w:pPr>
          </w:p>
        </w:tc>
        <w:tc>
          <w:tcPr>
            <w:tcW w:w="1143" w:type="dxa"/>
            <w:tcBorders>
              <w:top w:val="none" w:sz="6" w:space="0" w:color="auto"/>
              <w:left w:val="none" w:sz="6" w:space="0" w:color="auto"/>
              <w:bottom w:val="none" w:sz="6" w:space="0" w:color="auto"/>
              <w:right w:val="none" w:sz="6" w:space="0" w:color="auto"/>
            </w:tcBorders>
          </w:tcPr>
          <w:p w14:paraId="6840C7BD" w14:textId="77777777" w:rsidR="004863EA" w:rsidRDefault="004863EA">
            <w:pPr>
              <w:pStyle w:val="TableParagraph"/>
              <w:kinsoku w:val="0"/>
              <w:overflowPunct w:val="0"/>
              <w:rPr>
                <w:b/>
                <w:bCs/>
                <w:sz w:val="18"/>
                <w:szCs w:val="18"/>
              </w:rPr>
            </w:pPr>
          </w:p>
          <w:p w14:paraId="183B8D9B" w14:textId="77777777" w:rsidR="004863EA" w:rsidRDefault="004863EA">
            <w:pPr>
              <w:pStyle w:val="TableParagraph"/>
              <w:kinsoku w:val="0"/>
              <w:overflowPunct w:val="0"/>
              <w:spacing w:line="173" w:lineRule="exact"/>
              <w:ind w:left="413"/>
              <w:rPr>
                <w:spacing w:val="-2"/>
                <w:sz w:val="16"/>
                <w:szCs w:val="16"/>
              </w:rPr>
            </w:pPr>
            <w:r>
              <w:rPr>
                <w:spacing w:val="-2"/>
                <w:sz w:val="16"/>
                <w:szCs w:val="16"/>
              </w:rPr>
              <w:t>100.0%</w:t>
            </w:r>
          </w:p>
        </w:tc>
      </w:tr>
      <w:tr w:rsidR="004863EA" w14:paraId="7D7291A6" w14:textId="77777777">
        <w:trPr>
          <w:trHeight w:val="192"/>
        </w:trPr>
        <w:tc>
          <w:tcPr>
            <w:tcW w:w="3693" w:type="dxa"/>
            <w:tcBorders>
              <w:top w:val="none" w:sz="6" w:space="0" w:color="auto"/>
              <w:left w:val="none" w:sz="6" w:space="0" w:color="auto"/>
              <w:bottom w:val="none" w:sz="6" w:space="0" w:color="auto"/>
              <w:right w:val="none" w:sz="6" w:space="0" w:color="auto"/>
            </w:tcBorders>
          </w:tcPr>
          <w:p w14:paraId="7F62E61E" w14:textId="77777777" w:rsidR="004863EA" w:rsidRDefault="004863EA">
            <w:pPr>
              <w:pStyle w:val="TableParagraph"/>
              <w:kinsoku w:val="0"/>
              <w:overflowPunct w:val="0"/>
              <w:spacing w:before="4" w:line="168" w:lineRule="exact"/>
              <w:ind w:left="700"/>
              <w:rPr>
                <w:b/>
                <w:bCs/>
                <w:sz w:val="16"/>
                <w:szCs w:val="16"/>
              </w:rPr>
            </w:pPr>
            <w:r>
              <w:rPr>
                <w:b/>
                <w:bCs/>
                <w:sz w:val="16"/>
                <w:szCs w:val="16"/>
              </w:rPr>
              <w:t>Insurance and Bonding</w:t>
            </w:r>
          </w:p>
        </w:tc>
        <w:tc>
          <w:tcPr>
            <w:tcW w:w="1145" w:type="dxa"/>
            <w:tcBorders>
              <w:top w:val="none" w:sz="6" w:space="0" w:color="auto"/>
              <w:left w:val="none" w:sz="6" w:space="0" w:color="auto"/>
              <w:bottom w:val="none" w:sz="6" w:space="0" w:color="auto"/>
              <w:right w:val="none" w:sz="6" w:space="0" w:color="auto"/>
            </w:tcBorders>
          </w:tcPr>
          <w:p w14:paraId="1022FCEB" w14:textId="77777777" w:rsidR="004863EA" w:rsidRDefault="004863EA">
            <w:pPr>
              <w:pStyle w:val="TableParagraph"/>
              <w:kinsoku w:val="0"/>
              <w:overflowPunct w:val="0"/>
              <w:spacing w:line="172" w:lineRule="exact"/>
              <w:ind w:right="91"/>
              <w:jc w:val="right"/>
              <w:rPr>
                <w:spacing w:val="-4"/>
                <w:sz w:val="16"/>
                <w:szCs w:val="16"/>
              </w:rPr>
            </w:pPr>
            <w:r>
              <w:rPr>
                <w:spacing w:val="-4"/>
                <w:sz w:val="16"/>
                <w:szCs w:val="16"/>
              </w:rPr>
              <w:t>0.00</w:t>
            </w:r>
          </w:p>
        </w:tc>
        <w:tc>
          <w:tcPr>
            <w:tcW w:w="213" w:type="dxa"/>
            <w:tcBorders>
              <w:top w:val="none" w:sz="6" w:space="0" w:color="auto"/>
              <w:left w:val="none" w:sz="6" w:space="0" w:color="auto"/>
              <w:bottom w:val="none" w:sz="6" w:space="0" w:color="auto"/>
              <w:right w:val="none" w:sz="6" w:space="0" w:color="auto"/>
            </w:tcBorders>
          </w:tcPr>
          <w:p w14:paraId="294D8C21" w14:textId="77777777" w:rsidR="004863EA" w:rsidRDefault="004863EA">
            <w:pPr>
              <w:pStyle w:val="TableParagraph"/>
              <w:kinsoku w:val="0"/>
              <w:overflowPunct w:val="0"/>
              <w:rPr>
                <w:sz w:val="12"/>
                <w:szCs w:val="12"/>
              </w:rPr>
            </w:pPr>
          </w:p>
        </w:tc>
        <w:tc>
          <w:tcPr>
            <w:tcW w:w="1145" w:type="dxa"/>
            <w:tcBorders>
              <w:top w:val="none" w:sz="6" w:space="0" w:color="auto"/>
              <w:left w:val="none" w:sz="6" w:space="0" w:color="auto"/>
              <w:bottom w:val="none" w:sz="6" w:space="0" w:color="auto"/>
              <w:right w:val="none" w:sz="6" w:space="0" w:color="auto"/>
            </w:tcBorders>
          </w:tcPr>
          <w:p w14:paraId="1F058FC7" w14:textId="77777777" w:rsidR="004863EA" w:rsidRDefault="004863EA">
            <w:pPr>
              <w:pStyle w:val="TableParagraph"/>
              <w:kinsoku w:val="0"/>
              <w:overflowPunct w:val="0"/>
              <w:spacing w:line="172" w:lineRule="exact"/>
              <w:ind w:right="44"/>
              <w:jc w:val="right"/>
              <w:rPr>
                <w:spacing w:val="-2"/>
                <w:sz w:val="16"/>
                <w:szCs w:val="16"/>
              </w:rPr>
            </w:pPr>
            <w:r>
              <w:rPr>
                <w:spacing w:val="-2"/>
                <w:sz w:val="16"/>
                <w:szCs w:val="16"/>
              </w:rPr>
              <w:t>5,000.00</w:t>
            </w:r>
          </w:p>
        </w:tc>
        <w:tc>
          <w:tcPr>
            <w:tcW w:w="216" w:type="dxa"/>
            <w:tcBorders>
              <w:top w:val="none" w:sz="6" w:space="0" w:color="auto"/>
              <w:left w:val="none" w:sz="6" w:space="0" w:color="auto"/>
              <w:bottom w:val="none" w:sz="6" w:space="0" w:color="auto"/>
              <w:right w:val="none" w:sz="6" w:space="0" w:color="auto"/>
            </w:tcBorders>
          </w:tcPr>
          <w:p w14:paraId="33698B34" w14:textId="77777777" w:rsidR="004863EA" w:rsidRDefault="004863EA">
            <w:pPr>
              <w:pStyle w:val="TableParagraph"/>
              <w:kinsoku w:val="0"/>
              <w:overflowPunct w:val="0"/>
              <w:rPr>
                <w:sz w:val="12"/>
                <w:szCs w:val="12"/>
              </w:rPr>
            </w:pPr>
          </w:p>
        </w:tc>
        <w:tc>
          <w:tcPr>
            <w:tcW w:w="1143" w:type="dxa"/>
            <w:tcBorders>
              <w:top w:val="none" w:sz="6" w:space="0" w:color="auto"/>
              <w:left w:val="none" w:sz="6" w:space="0" w:color="auto"/>
              <w:bottom w:val="none" w:sz="6" w:space="0" w:color="auto"/>
              <w:right w:val="none" w:sz="6" w:space="0" w:color="auto"/>
            </w:tcBorders>
          </w:tcPr>
          <w:p w14:paraId="730E0F6C" w14:textId="77777777" w:rsidR="004863EA" w:rsidRDefault="004863EA">
            <w:pPr>
              <w:pStyle w:val="TableParagraph"/>
              <w:kinsoku w:val="0"/>
              <w:overflowPunct w:val="0"/>
              <w:spacing w:line="172" w:lineRule="exact"/>
              <w:ind w:left="592"/>
              <w:rPr>
                <w:spacing w:val="-4"/>
                <w:sz w:val="16"/>
                <w:szCs w:val="16"/>
              </w:rPr>
            </w:pPr>
            <w:r>
              <w:rPr>
                <w:spacing w:val="-4"/>
                <w:sz w:val="16"/>
                <w:szCs w:val="16"/>
              </w:rPr>
              <w:t>0.0%</w:t>
            </w:r>
          </w:p>
        </w:tc>
      </w:tr>
      <w:tr w:rsidR="004863EA" w14:paraId="423BC4E1" w14:textId="77777777">
        <w:trPr>
          <w:trHeight w:val="192"/>
        </w:trPr>
        <w:tc>
          <w:tcPr>
            <w:tcW w:w="3693" w:type="dxa"/>
            <w:tcBorders>
              <w:top w:val="none" w:sz="6" w:space="0" w:color="auto"/>
              <w:left w:val="none" w:sz="6" w:space="0" w:color="auto"/>
              <w:bottom w:val="none" w:sz="6" w:space="0" w:color="auto"/>
              <w:right w:val="none" w:sz="6" w:space="0" w:color="auto"/>
            </w:tcBorders>
          </w:tcPr>
          <w:p w14:paraId="2F4A9168" w14:textId="77777777" w:rsidR="004863EA" w:rsidRDefault="004863EA">
            <w:pPr>
              <w:pStyle w:val="TableParagraph"/>
              <w:kinsoku w:val="0"/>
              <w:overflowPunct w:val="0"/>
              <w:spacing w:before="4" w:line="168" w:lineRule="exact"/>
              <w:ind w:left="700"/>
              <w:rPr>
                <w:b/>
                <w:bCs/>
                <w:sz w:val="16"/>
                <w:szCs w:val="16"/>
              </w:rPr>
            </w:pPr>
            <w:r>
              <w:rPr>
                <w:b/>
                <w:bCs/>
                <w:sz w:val="16"/>
                <w:szCs w:val="16"/>
              </w:rPr>
              <w:t>Office Supplies</w:t>
            </w:r>
          </w:p>
        </w:tc>
        <w:tc>
          <w:tcPr>
            <w:tcW w:w="1145" w:type="dxa"/>
            <w:tcBorders>
              <w:top w:val="none" w:sz="6" w:space="0" w:color="auto"/>
              <w:left w:val="none" w:sz="6" w:space="0" w:color="auto"/>
              <w:bottom w:val="none" w:sz="6" w:space="0" w:color="auto"/>
              <w:right w:val="none" w:sz="6" w:space="0" w:color="auto"/>
            </w:tcBorders>
          </w:tcPr>
          <w:p w14:paraId="5AB8FF3F" w14:textId="77777777" w:rsidR="004863EA" w:rsidRDefault="004863EA">
            <w:pPr>
              <w:pStyle w:val="TableParagraph"/>
              <w:kinsoku w:val="0"/>
              <w:overflowPunct w:val="0"/>
              <w:spacing w:line="172" w:lineRule="exact"/>
              <w:ind w:right="91"/>
              <w:jc w:val="right"/>
              <w:rPr>
                <w:spacing w:val="-2"/>
                <w:sz w:val="16"/>
                <w:szCs w:val="16"/>
              </w:rPr>
            </w:pPr>
            <w:r>
              <w:rPr>
                <w:spacing w:val="-2"/>
                <w:sz w:val="16"/>
                <w:szCs w:val="16"/>
              </w:rPr>
              <w:t>347.64</w:t>
            </w:r>
          </w:p>
        </w:tc>
        <w:tc>
          <w:tcPr>
            <w:tcW w:w="213" w:type="dxa"/>
            <w:tcBorders>
              <w:top w:val="none" w:sz="6" w:space="0" w:color="auto"/>
              <w:left w:val="none" w:sz="6" w:space="0" w:color="auto"/>
              <w:bottom w:val="none" w:sz="6" w:space="0" w:color="auto"/>
              <w:right w:val="none" w:sz="6" w:space="0" w:color="auto"/>
            </w:tcBorders>
          </w:tcPr>
          <w:p w14:paraId="06250422" w14:textId="77777777" w:rsidR="004863EA" w:rsidRDefault="004863EA">
            <w:pPr>
              <w:pStyle w:val="TableParagraph"/>
              <w:kinsoku w:val="0"/>
              <w:overflowPunct w:val="0"/>
              <w:rPr>
                <w:sz w:val="12"/>
                <w:szCs w:val="12"/>
              </w:rPr>
            </w:pPr>
          </w:p>
        </w:tc>
        <w:tc>
          <w:tcPr>
            <w:tcW w:w="1145" w:type="dxa"/>
            <w:tcBorders>
              <w:top w:val="none" w:sz="6" w:space="0" w:color="auto"/>
              <w:left w:val="none" w:sz="6" w:space="0" w:color="auto"/>
              <w:bottom w:val="none" w:sz="6" w:space="0" w:color="auto"/>
              <w:right w:val="none" w:sz="6" w:space="0" w:color="auto"/>
            </w:tcBorders>
          </w:tcPr>
          <w:p w14:paraId="551C4393" w14:textId="77777777" w:rsidR="004863EA" w:rsidRDefault="004863EA">
            <w:pPr>
              <w:pStyle w:val="TableParagraph"/>
              <w:kinsoku w:val="0"/>
              <w:overflowPunct w:val="0"/>
              <w:spacing w:line="172" w:lineRule="exact"/>
              <w:ind w:right="44"/>
              <w:jc w:val="right"/>
              <w:rPr>
                <w:spacing w:val="-2"/>
                <w:sz w:val="16"/>
                <w:szCs w:val="16"/>
              </w:rPr>
            </w:pPr>
            <w:r>
              <w:rPr>
                <w:spacing w:val="-2"/>
                <w:sz w:val="16"/>
                <w:szCs w:val="16"/>
              </w:rPr>
              <w:t>2,000.00</w:t>
            </w:r>
          </w:p>
        </w:tc>
        <w:tc>
          <w:tcPr>
            <w:tcW w:w="216" w:type="dxa"/>
            <w:tcBorders>
              <w:top w:val="none" w:sz="6" w:space="0" w:color="auto"/>
              <w:left w:val="none" w:sz="6" w:space="0" w:color="auto"/>
              <w:bottom w:val="none" w:sz="6" w:space="0" w:color="auto"/>
              <w:right w:val="none" w:sz="6" w:space="0" w:color="auto"/>
            </w:tcBorders>
          </w:tcPr>
          <w:p w14:paraId="38593339" w14:textId="77777777" w:rsidR="004863EA" w:rsidRDefault="004863EA">
            <w:pPr>
              <w:pStyle w:val="TableParagraph"/>
              <w:kinsoku w:val="0"/>
              <w:overflowPunct w:val="0"/>
              <w:rPr>
                <w:sz w:val="12"/>
                <w:szCs w:val="12"/>
              </w:rPr>
            </w:pPr>
          </w:p>
        </w:tc>
        <w:tc>
          <w:tcPr>
            <w:tcW w:w="1143" w:type="dxa"/>
            <w:tcBorders>
              <w:top w:val="none" w:sz="6" w:space="0" w:color="auto"/>
              <w:left w:val="none" w:sz="6" w:space="0" w:color="auto"/>
              <w:bottom w:val="none" w:sz="6" w:space="0" w:color="auto"/>
              <w:right w:val="none" w:sz="6" w:space="0" w:color="auto"/>
            </w:tcBorders>
          </w:tcPr>
          <w:p w14:paraId="510EDCDC" w14:textId="77777777" w:rsidR="004863EA" w:rsidRDefault="004863EA">
            <w:pPr>
              <w:pStyle w:val="TableParagraph"/>
              <w:kinsoku w:val="0"/>
              <w:overflowPunct w:val="0"/>
              <w:spacing w:line="172" w:lineRule="exact"/>
              <w:ind w:left="502"/>
              <w:rPr>
                <w:spacing w:val="-2"/>
                <w:sz w:val="16"/>
                <w:szCs w:val="16"/>
              </w:rPr>
            </w:pPr>
            <w:r>
              <w:rPr>
                <w:spacing w:val="-2"/>
                <w:sz w:val="16"/>
                <w:szCs w:val="16"/>
              </w:rPr>
              <w:t>17.4%</w:t>
            </w:r>
          </w:p>
        </w:tc>
      </w:tr>
      <w:tr w:rsidR="004863EA" w14:paraId="2FB71719" w14:textId="77777777">
        <w:trPr>
          <w:trHeight w:val="192"/>
        </w:trPr>
        <w:tc>
          <w:tcPr>
            <w:tcW w:w="3693" w:type="dxa"/>
            <w:tcBorders>
              <w:top w:val="none" w:sz="6" w:space="0" w:color="auto"/>
              <w:left w:val="none" w:sz="6" w:space="0" w:color="auto"/>
              <w:bottom w:val="none" w:sz="6" w:space="0" w:color="auto"/>
              <w:right w:val="none" w:sz="6" w:space="0" w:color="auto"/>
            </w:tcBorders>
          </w:tcPr>
          <w:p w14:paraId="09FCC73B" w14:textId="77777777" w:rsidR="004863EA" w:rsidRDefault="004863EA">
            <w:pPr>
              <w:pStyle w:val="TableParagraph"/>
              <w:kinsoku w:val="0"/>
              <w:overflowPunct w:val="0"/>
              <w:spacing w:before="4" w:line="168" w:lineRule="exact"/>
              <w:ind w:left="700"/>
              <w:rPr>
                <w:b/>
                <w:bCs/>
                <w:spacing w:val="-2"/>
                <w:sz w:val="16"/>
                <w:szCs w:val="16"/>
              </w:rPr>
            </w:pPr>
            <w:r>
              <w:rPr>
                <w:b/>
                <w:bCs/>
                <w:spacing w:val="-2"/>
                <w:sz w:val="16"/>
                <w:szCs w:val="16"/>
              </w:rPr>
              <w:t>Publications</w:t>
            </w:r>
          </w:p>
        </w:tc>
        <w:tc>
          <w:tcPr>
            <w:tcW w:w="1145" w:type="dxa"/>
            <w:tcBorders>
              <w:top w:val="none" w:sz="6" w:space="0" w:color="auto"/>
              <w:left w:val="none" w:sz="6" w:space="0" w:color="auto"/>
              <w:bottom w:val="none" w:sz="6" w:space="0" w:color="auto"/>
              <w:right w:val="none" w:sz="6" w:space="0" w:color="auto"/>
            </w:tcBorders>
          </w:tcPr>
          <w:p w14:paraId="4173CD98" w14:textId="77777777" w:rsidR="004863EA" w:rsidRDefault="004863EA">
            <w:pPr>
              <w:pStyle w:val="TableParagraph"/>
              <w:kinsoku w:val="0"/>
              <w:overflowPunct w:val="0"/>
              <w:spacing w:line="172" w:lineRule="exact"/>
              <w:ind w:right="91"/>
              <w:jc w:val="right"/>
              <w:rPr>
                <w:spacing w:val="-4"/>
                <w:sz w:val="16"/>
                <w:szCs w:val="16"/>
              </w:rPr>
            </w:pPr>
            <w:r>
              <w:rPr>
                <w:spacing w:val="-4"/>
                <w:sz w:val="16"/>
                <w:szCs w:val="16"/>
              </w:rPr>
              <w:t>0.00</w:t>
            </w:r>
          </w:p>
        </w:tc>
        <w:tc>
          <w:tcPr>
            <w:tcW w:w="213" w:type="dxa"/>
            <w:tcBorders>
              <w:top w:val="none" w:sz="6" w:space="0" w:color="auto"/>
              <w:left w:val="none" w:sz="6" w:space="0" w:color="auto"/>
              <w:bottom w:val="none" w:sz="6" w:space="0" w:color="auto"/>
              <w:right w:val="none" w:sz="6" w:space="0" w:color="auto"/>
            </w:tcBorders>
          </w:tcPr>
          <w:p w14:paraId="12A30BAD" w14:textId="77777777" w:rsidR="004863EA" w:rsidRDefault="004863EA">
            <w:pPr>
              <w:pStyle w:val="TableParagraph"/>
              <w:kinsoku w:val="0"/>
              <w:overflowPunct w:val="0"/>
              <w:rPr>
                <w:sz w:val="12"/>
                <w:szCs w:val="12"/>
              </w:rPr>
            </w:pPr>
          </w:p>
        </w:tc>
        <w:tc>
          <w:tcPr>
            <w:tcW w:w="1145" w:type="dxa"/>
            <w:tcBorders>
              <w:top w:val="none" w:sz="6" w:space="0" w:color="auto"/>
              <w:left w:val="none" w:sz="6" w:space="0" w:color="auto"/>
              <w:bottom w:val="none" w:sz="6" w:space="0" w:color="auto"/>
              <w:right w:val="none" w:sz="6" w:space="0" w:color="auto"/>
            </w:tcBorders>
          </w:tcPr>
          <w:p w14:paraId="14039BF4" w14:textId="77777777" w:rsidR="004863EA" w:rsidRDefault="004863EA">
            <w:pPr>
              <w:pStyle w:val="TableParagraph"/>
              <w:kinsoku w:val="0"/>
              <w:overflowPunct w:val="0"/>
              <w:spacing w:line="172" w:lineRule="exact"/>
              <w:ind w:right="44"/>
              <w:jc w:val="right"/>
              <w:rPr>
                <w:spacing w:val="-2"/>
                <w:sz w:val="16"/>
                <w:szCs w:val="16"/>
              </w:rPr>
            </w:pPr>
            <w:r>
              <w:rPr>
                <w:spacing w:val="-2"/>
                <w:sz w:val="16"/>
                <w:szCs w:val="16"/>
              </w:rPr>
              <w:t>4,500.00</w:t>
            </w:r>
          </w:p>
        </w:tc>
        <w:tc>
          <w:tcPr>
            <w:tcW w:w="216" w:type="dxa"/>
            <w:tcBorders>
              <w:top w:val="none" w:sz="6" w:space="0" w:color="auto"/>
              <w:left w:val="none" w:sz="6" w:space="0" w:color="auto"/>
              <w:bottom w:val="none" w:sz="6" w:space="0" w:color="auto"/>
              <w:right w:val="none" w:sz="6" w:space="0" w:color="auto"/>
            </w:tcBorders>
          </w:tcPr>
          <w:p w14:paraId="6982AAA4" w14:textId="77777777" w:rsidR="004863EA" w:rsidRDefault="004863EA">
            <w:pPr>
              <w:pStyle w:val="TableParagraph"/>
              <w:kinsoku w:val="0"/>
              <w:overflowPunct w:val="0"/>
              <w:rPr>
                <w:sz w:val="12"/>
                <w:szCs w:val="12"/>
              </w:rPr>
            </w:pPr>
          </w:p>
        </w:tc>
        <w:tc>
          <w:tcPr>
            <w:tcW w:w="1143" w:type="dxa"/>
            <w:tcBorders>
              <w:top w:val="none" w:sz="6" w:space="0" w:color="auto"/>
              <w:left w:val="none" w:sz="6" w:space="0" w:color="auto"/>
              <w:bottom w:val="none" w:sz="6" w:space="0" w:color="auto"/>
              <w:right w:val="none" w:sz="6" w:space="0" w:color="auto"/>
            </w:tcBorders>
          </w:tcPr>
          <w:p w14:paraId="54D94EF6" w14:textId="77777777" w:rsidR="004863EA" w:rsidRDefault="004863EA">
            <w:pPr>
              <w:pStyle w:val="TableParagraph"/>
              <w:kinsoku w:val="0"/>
              <w:overflowPunct w:val="0"/>
              <w:spacing w:line="172" w:lineRule="exact"/>
              <w:ind w:left="592"/>
              <w:rPr>
                <w:spacing w:val="-4"/>
                <w:sz w:val="16"/>
                <w:szCs w:val="16"/>
              </w:rPr>
            </w:pPr>
            <w:r>
              <w:rPr>
                <w:spacing w:val="-4"/>
                <w:sz w:val="16"/>
                <w:szCs w:val="16"/>
              </w:rPr>
              <w:t>0.0%</w:t>
            </w:r>
          </w:p>
        </w:tc>
      </w:tr>
      <w:tr w:rsidR="004863EA" w14:paraId="48520253" w14:textId="77777777">
        <w:trPr>
          <w:trHeight w:val="575"/>
        </w:trPr>
        <w:tc>
          <w:tcPr>
            <w:tcW w:w="3693" w:type="dxa"/>
            <w:tcBorders>
              <w:top w:val="none" w:sz="6" w:space="0" w:color="auto"/>
              <w:left w:val="none" w:sz="6" w:space="0" w:color="auto"/>
              <w:bottom w:val="none" w:sz="6" w:space="0" w:color="auto"/>
              <w:right w:val="none" w:sz="6" w:space="0" w:color="auto"/>
            </w:tcBorders>
          </w:tcPr>
          <w:p w14:paraId="1DFDEADB" w14:textId="77777777" w:rsidR="004863EA" w:rsidRDefault="004863EA">
            <w:pPr>
              <w:pStyle w:val="TableParagraph"/>
              <w:kinsoku w:val="0"/>
              <w:overflowPunct w:val="0"/>
              <w:spacing w:before="4" w:line="249" w:lineRule="auto"/>
              <w:ind w:left="700" w:right="1795"/>
              <w:rPr>
                <w:b/>
                <w:bCs/>
                <w:spacing w:val="-2"/>
                <w:sz w:val="16"/>
                <w:szCs w:val="16"/>
              </w:rPr>
            </w:pPr>
            <w:r>
              <w:rPr>
                <w:b/>
                <w:bCs/>
                <w:spacing w:val="-4"/>
                <w:sz w:val="16"/>
                <w:szCs w:val="16"/>
              </w:rPr>
              <w:t xml:space="preserve">Rent </w:t>
            </w:r>
            <w:r>
              <w:rPr>
                <w:b/>
                <w:bCs/>
                <w:spacing w:val="-2"/>
                <w:sz w:val="16"/>
                <w:szCs w:val="16"/>
              </w:rPr>
              <w:t>Technology</w:t>
            </w:r>
          </w:p>
          <w:p w14:paraId="3127A60E" w14:textId="77777777" w:rsidR="004863EA" w:rsidRDefault="004863EA">
            <w:pPr>
              <w:pStyle w:val="TableParagraph"/>
              <w:kinsoku w:val="0"/>
              <w:overflowPunct w:val="0"/>
              <w:spacing w:before="1" w:line="168" w:lineRule="exact"/>
              <w:ind w:left="918"/>
              <w:rPr>
                <w:b/>
                <w:bCs/>
                <w:sz w:val="16"/>
                <w:szCs w:val="16"/>
              </w:rPr>
            </w:pPr>
            <w:r>
              <w:rPr>
                <w:b/>
                <w:bCs/>
                <w:sz w:val="16"/>
                <w:szCs w:val="16"/>
              </w:rPr>
              <w:t>Cell Phone</w:t>
            </w:r>
          </w:p>
        </w:tc>
        <w:tc>
          <w:tcPr>
            <w:tcW w:w="1145" w:type="dxa"/>
            <w:tcBorders>
              <w:top w:val="none" w:sz="6" w:space="0" w:color="auto"/>
              <w:left w:val="none" w:sz="6" w:space="0" w:color="auto"/>
              <w:bottom w:val="none" w:sz="6" w:space="0" w:color="auto"/>
              <w:right w:val="none" w:sz="6" w:space="0" w:color="auto"/>
            </w:tcBorders>
          </w:tcPr>
          <w:p w14:paraId="591A4066" w14:textId="77777777" w:rsidR="004863EA" w:rsidRDefault="004863EA">
            <w:pPr>
              <w:pStyle w:val="TableParagraph"/>
              <w:kinsoku w:val="0"/>
              <w:overflowPunct w:val="0"/>
              <w:spacing w:line="183" w:lineRule="exact"/>
              <w:ind w:right="91"/>
              <w:jc w:val="right"/>
              <w:rPr>
                <w:spacing w:val="-4"/>
                <w:sz w:val="16"/>
                <w:szCs w:val="16"/>
              </w:rPr>
            </w:pPr>
            <w:r>
              <w:rPr>
                <w:spacing w:val="-4"/>
                <w:sz w:val="16"/>
                <w:szCs w:val="16"/>
              </w:rPr>
              <w:t>0.00</w:t>
            </w:r>
          </w:p>
          <w:p w14:paraId="5F2576AC" w14:textId="77777777" w:rsidR="004863EA" w:rsidRDefault="004863EA">
            <w:pPr>
              <w:pStyle w:val="TableParagraph"/>
              <w:kinsoku w:val="0"/>
              <w:overflowPunct w:val="0"/>
              <w:spacing w:before="4"/>
              <w:rPr>
                <w:b/>
                <w:bCs/>
                <w:sz w:val="17"/>
                <w:szCs w:val="17"/>
              </w:rPr>
            </w:pPr>
          </w:p>
          <w:p w14:paraId="3B469AB9" w14:textId="77777777" w:rsidR="004863EA" w:rsidRDefault="004863EA">
            <w:pPr>
              <w:pStyle w:val="TableParagraph"/>
              <w:kinsoku w:val="0"/>
              <w:overflowPunct w:val="0"/>
              <w:spacing w:line="173" w:lineRule="exact"/>
              <w:ind w:right="182"/>
              <w:jc w:val="right"/>
              <w:rPr>
                <w:spacing w:val="-2"/>
                <w:sz w:val="16"/>
                <w:szCs w:val="16"/>
              </w:rPr>
            </w:pPr>
            <w:r>
              <w:rPr>
                <w:spacing w:val="-2"/>
                <w:sz w:val="16"/>
                <w:szCs w:val="16"/>
              </w:rPr>
              <w:t>213.17</w:t>
            </w:r>
          </w:p>
        </w:tc>
        <w:tc>
          <w:tcPr>
            <w:tcW w:w="213" w:type="dxa"/>
            <w:tcBorders>
              <w:top w:val="none" w:sz="6" w:space="0" w:color="auto"/>
              <w:left w:val="none" w:sz="6" w:space="0" w:color="auto"/>
              <w:bottom w:val="none" w:sz="6" w:space="0" w:color="auto"/>
              <w:right w:val="none" w:sz="6" w:space="0" w:color="auto"/>
            </w:tcBorders>
          </w:tcPr>
          <w:p w14:paraId="1EAA76D0" w14:textId="77777777" w:rsidR="004863EA" w:rsidRDefault="004863EA">
            <w:pPr>
              <w:pStyle w:val="TableParagraph"/>
              <w:kinsoku w:val="0"/>
              <w:overflowPunct w:val="0"/>
              <w:rPr>
                <w:sz w:val="16"/>
                <w:szCs w:val="16"/>
              </w:rPr>
            </w:pPr>
          </w:p>
        </w:tc>
        <w:tc>
          <w:tcPr>
            <w:tcW w:w="1145" w:type="dxa"/>
            <w:tcBorders>
              <w:top w:val="none" w:sz="6" w:space="0" w:color="auto"/>
              <w:left w:val="none" w:sz="6" w:space="0" w:color="auto"/>
              <w:bottom w:val="none" w:sz="6" w:space="0" w:color="auto"/>
              <w:right w:val="none" w:sz="6" w:space="0" w:color="auto"/>
            </w:tcBorders>
          </w:tcPr>
          <w:p w14:paraId="0C9CC79B" w14:textId="77777777" w:rsidR="004863EA" w:rsidRDefault="004863EA">
            <w:pPr>
              <w:pStyle w:val="TableParagraph"/>
              <w:kinsoku w:val="0"/>
              <w:overflowPunct w:val="0"/>
              <w:spacing w:line="183" w:lineRule="exact"/>
              <w:ind w:right="44"/>
              <w:jc w:val="right"/>
              <w:rPr>
                <w:spacing w:val="-2"/>
                <w:sz w:val="16"/>
                <w:szCs w:val="16"/>
              </w:rPr>
            </w:pPr>
            <w:r>
              <w:rPr>
                <w:spacing w:val="-2"/>
                <w:sz w:val="16"/>
                <w:szCs w:val="16"/>
              </w:rPr>
              <w:t>5,500.00</w:t>
            </w:r>
          </w:p>
          <w:p w14:paraId="75A24811" w14:textId="77777777" w:rsidR="004863EA" w:rsidRDefault="004863EA">
            <w:pPr>
              <w:pStyle w:val="TableParagraph"/>
              <w:kinsoku w:val="0"/>
              <w:overflowPunct w:val="0"/>
              <w:spacing w:before="4"/>
              <w:rPr>
                <w:b/>
                <w:bCs/>
                <w:sz w:val="17"/>
                <w:szCs w:val="17"/>
              </w:rPr>
            </w:pPr>
          </w:p>
          <w:p w14:paraId="6DB3AE4E" w14:textId="77777777" w:rsidR="004863EA" w:rsidRDefault="004863EA">
            <w:pPr>
              <w:pStyle w:val="TableParagraph"/>
              <w:kinsoku w:val="0"/>
              <w:overflowPunct w:val="0"/>
              <w:spacing w:line="173" w:lineRule="exact"/>
              <w:ind w:right="89"/>
              <w:jc w:val="right"/>
              <w:rPr>
                <w:spacing w:val="-4"/>
                <w:sz w:val="16"/>
                <w:szCs w:val="16"/>
              </w:rPr>
            </w:pPr>
            <w:r>
              <w:rPr>
                <w:spacing w:val="-4"/>
                <w:sz w:val="16"/>
                <w:szCs w:val="16"/>
              </w:rPr>
              <w:t>0.00</w:t>
            </w:r>
          </w:p>
        </w:tc>
        <w:tc>
          <w:tcPr>
            <w:tcW w:w="216" w:type="dxa"/>
            <w:tcBorders>
              <w:top w:val="none" w:sz="6" w:space="0" w:color="auto"/>
              <w:left w:val="none" w:sz="6" w:space="0" w:color="auto"/>
              <w:bottom w:val="none" w:sz="6" w:space="0" w:color="auto"/>
              <w:right w:val="none" w:sz="6" w:space="0" w:color="auto"/>
            </w:tcBorders>
          </w:tcPr>
          <w:p w14:paraId="2132E98A" w14:textId="77777777" w:rsidR="004863EA" w:rsidRDefault="004863EA">
            <w:pPr>
              <w:pStyle w:val="TableParagraph"/>
              <w:kinsoku w:val="0"/>
              <w:overflowPunct w:val="0"/>
              <w:rPr>
                <w:sz w:val="16"/>
                <w:szCs w:val="16"/>
              </w:rPr>
            </w:pPr>
          </w:p>
        </w:tc>
        <w:tc>
          <w:tcPr>
            <w:tcW w:w="1143" w:type="dxa"/>
            <w:tcBorders>
              <w:top w:val="none" w:sz="6" w:space="0" w:color="auto"/>
              <w:left w:val="none" w:sz="6" w:space="0" w:color="auto"/>
              <w:bottom w:val="none" w:sz="6" w:space="0" w:color="auto"/>
              <w:right w:val="none" w:sz="6" w:space="0" w:color="auto"/>
            </w:tcBorders>
          </w:tcPr>
          <w:p w14:paraId="393608B5" w14:textId="77777777" w:rsidR="004863EA" w:rsidRDefault="004863EA">
            <w:pPr>
              <w:pStyle w:val="TableParagraph"/>
              <w:kinsoku w:val="0"/>
              <w:overflowPunct w:val="0"/>
              <w:spacing w:line="183" w:lineRule="exact"/>
              <w:ind w:left="592"/>
              <w:rPr>
                <w:spacing w:val="-4"/>
                <w:sz w:val="16"/>
                <w:szCs w:val="16"/>
              </w:rPr>
            </w:pPr>
            <w:r>
              <w:rPr>
                <w:spacing w:val="-4"/>
                <w:sz w:val="16"/>
                <w:szCs w:val="16"/>
              </w:rPr>
              <w:t>0.0%</w:t>
            </w:r>
          </w:p>
          <w:p w14:paraId="68F8DCB8" w14:textId="77777777" w:rsidR="004863EA" w:rsidRDefault="004863EA">
            <w:pPr>
              <w:pStyle w:val="TableParagraph"/>
              <w:kinsoku w:val="0"/>
              <w:overflowPunct w:val="0"/>
              <w:spacing w:before="4"/>
              <w:rPr>
                <w:b/>
                <w:bCs/>
                <w:sz w:val="17"/>
                <w:szCs w:val="17"/>
              </w:rPr>
            </w:pPr>
          </w:p>
          <w:p w14:paraId="2E387E4C" w14:textId="77777777" w:rsidR="004863EA" w:rsidRDefault="004863EA">
            <w:pPr>
              <w:pStyle w:val="TableParagraph"/>
              <w:kinsoku w:val="0"/>
              <w:overflowPunct w:val="0"/>
              <w:spacing w:line="173" w:lineRule="exact"/>
              <w:ind w:left="243"/>
              <w:rPr>
                <w:spacing w:val="-2"/>
                <w:sz w:val="16"/>
                <w:szCs w:val="16"/>
              </w:rPr>
            </w:pPr>
            <w:r>
              <w:rPr>
                <w:spacing w:val="-2"/>
                <w:sz w:val="16"/>
                <w:szCs w:val="16"/>
              </w:rPr>
              <w:t>100.0%</w:t>
            </w:r>
          </w:p>
        </w:tc>
      </w:tr>
      <w:tr w:rsidR="004863EA" w14:paraId="564FD0FE" w14:textId="77777777">
        <w:trPr>
          <w:trHeight w:val="192"/>
        </w:trPr>
        <w:tc>
          <w:tcPr>
            <w:tcW w:w="3693" w:type="dxa"/>
            <w:tcBorders>
              <w:top w:val="none" w:sz="6" w:space="0" w:color="auto"/>
              <w:left w:val="none" w:sz="6" w:space="0" w:color="auto"/>
              <w:bottom w:val="none" w:sz="6" w:space="0" w:color="auto"/>
              <w:right w:val="none" w:sz="6" w:space="0" w:color="auto"/>
            </w:tcBorders>
          </w:tcPr>
          <w:p w14:paraId="0D300664" w14:textId="77777777" w:rsidR="004863EA" w:rsidRDefault="004863EA">
            <w:pPr>
              <w:pStyle w:val="TableParagraph"/>
              <w:kinsoku w:val="0"/>
              <w:overflowPunct w:val="0"/>
              <w:spacing w:before="4" w:line="168" w:lineRule="exact"/>
              <w:ind w:left="918"/>
              <w:rPr>
                <w:b/>
                <w:bCs/>
                <w:sz w:val="16"/>
                <w:szCs w:val="16"/>
              </w:rPr>
            </w:pPr>
            <w:r>
              <w:rPr>
                <w:b/>
                <w:bCs/>
                <w:sz w:val="16"/>
                <w:szCs w:val="16"/>
              </w:rPr>
              <w:t>Computer and printer</w:t>
            </w:r>
          </w:p>
        </w:tc>
        <w:tc>
          <w:tcPr>
            <w:tcW w:w="1145" w:type="dxa"/>
            <w:tcBorders>
              <w:top w:val="none" w:sz="6" w:space="0" w:color="auto"/>
              <w:left w:val="none" w:sz="6" w:space="0" w:color="auto"/>
              <w:bottom w:val="none" w:sz="6" w:space="0" w:color="auto"/>
              <w:right w:val="none" w:sz="6" w:space="0" w:color="auto"/>
            </w:tcBorders>
          </w:tcPr>
          <w:p w14:paraId="0671F4D0" w14:textId="77777777" w:rsidR="004863EA" w:rsidRDefault="004863EA">
            <w:pPr>
              <w:pStyle w:val="TableParagraph"/>
              <w:kinsoku w:val="0"/>
              <w:overflowPunct w:val="0"/>
              <w:spacing w:line="172" w:lineRule="exact"/>
              <w:ind w:left="559"/>
              <w:rPr>
                <w:spacing w:val="-2"/>
                <w:sz w:val="16"/>
                <w:szCs w:val="16"/>
              </w:rPr>
            </w:pPr>
            <w:r>
              <w:rPr>
                <w:spacing w:val="-2"/>
                <w:sz w:val="16"/>
                <w:szCs w:val="16"/>
              </w:rPr>
              <w:t>45.02</w:t>
            </w:r>
          </w:p>
        </w:tc>
        <w:tc>
          <w:tcPr>
            <w:tcW w:w="213" w:type="dxa"/>
            <w:tcBorders>
              <w:top w:val="none" w:sz="6" w:space="0" w:color="auto"/>
              <w:left w:val="none" w:sz="6" w:space="0" w:color="auto"/>
              <w:bottom w:val="none" w:sz="6" w:space="0" w:color="auto"/>
              <w:right w:val="none" w:sz="6" w:space="0" w:color="auto"/>
            </w:tcBorders>
          </w:tcPr>
          <w:p w14:paraId="5CC971CE" w14:textId="77777777" w:rsidR="004863EA" w:rsidRDefault="004863EA">
            <w:pPr>
              <w:pStyle w:val="TableParagraph"/>
              <w:kinsoku w:val="0"/>
              <w:overflowPunct w:val="0"/>
              <w:rPr>
                <w:sz w:val="12"/>
                <w:szCs w:val="12"/>
              </w:rPr>
            </w:pPr>
          </w:p>
        </w:tc>
        <w:tc>
          <w:tcPr>
            <w:tcW w:w="1145" w:type="dxa"/>
            <w:tcBorders>
              <w:top w:val="none" w:sz="6" w:space="0" w:color="auto"/>
              <w:left w:val="none" w:sz="6" w:space="0" w:color="auto"/>
              <w:bottom w:val="none" w:sz="6" w:space="0" w:color="auto"/>
              <w:right w:val="none" w:sz="6" w:space="0" w:color="auto"/>
            </w:tcBorders>
          </w:tcPr>
          <w:p w14:paraId="371FC60D" w14:textId="77777777" w:rsidR="004863EA" w:rsidRDefault="004863EA">
            <w:pPr>
              <w:pStyle w:val="TableParagraph"/>
              <w:kinsoku w:val="0"/>
              <w:overflowPunct w:val="0"/>
              <w:spacing w:line="172" w:lineRule="exact"/>
              <w:ind w:right="90"/>
              <w:jc w:val="right"/>
              <w:rPr>
                <w:spacing w:val="-4"/>
                <w:sz w:val="16"/>
                <w:szCs w:val="16"/>
              </w:rPr>
            </w:pPr>
            <w:r>
              <w:rPr>
                <w:spacing w:val="-4"/>
                <w:sz w:val="16"/>
                <w:szCs w:val="16"/>
              </w:rPr>
              <w:t>0.00</w:t>
            </w:r>
          </w:p>
        </w:tc>
        <w:tc>
          <w:tcPr>
            <w:tcW w:w="216" w:type="dxa"/>
            <w:tcBorders>
              <w:top w:val="none" w:sz="6" w:space="0" w:color="auto"/>
              <w:left w:val="none" w:sz="6" w:space="0" w:color="auto"/>
              <w:bottom w:val="none" w:sz="6" w:space="0" w:color="auto"/>
              <w:right w:val="none" w:sz="6" w:space="0" w:color="auto"/>
            </w:tcBorders>
          </w:tcPr>
          <w:p w14:paraId="58FDAEDF" w14:textId="77777777" w:rsidR="004863EA" w:rsidRDefault="004863EA">
            <w:pPr>
              <w:pStyle w:val="TableParagraph"/>
              <w:kinsoku w:val="0"/>
              <w:overflowPunct w:val="0"/>
              <w:rPr>
                <w:sz w:val="12"/>
                <w:szCs w:val="12"/>
              </w:rPr>
            </w:pPr>
          </w:p>
        </w:tc>
        <w:tc>
          <w:tcPr>
            <w:tcW w:w="1143" w:type="dxa"/>
            <w:tcBorders>
              <w:top w:val="none" w:sz="6" w:space="0" w:color="auto"/>
              <w:left w:val="none" w:sz="6" w:space="0" w:color="auto"/>
              <w:bottom w:val="none" w:sz="6" w:space="0" w:color="auto"/>
              <w:right w:val="none" w:sz="6" w:space="0" w:color="auto"/>
            </w:tcBorders>
          </w:tcPr>
          <w:p w14:paraId="172A8C29" w14:textId="77777777" w:rsidR="004863EA" w:rsidRDefault="004863EA">
            <w:pPr>
              <w:pStyle w:val="TableParagraph"/>
              <w:kinsoku w:val="0"/>
              <w:overflowPunct w:val="0"/>
              <w:spacing w:line="172" w:lineRule="exact"/>
              <w:ind w:left="244"/>
              <w:rPr>
                <w:spacing w:val="-2"/>
                <w:sz w:val="16"/>
                <w:szCs w:val="16"/>
              </w:rPr>
            </w:pPr>
            <w:r>
              <w:rPr>
                <w:spacing w:val="-2"/>
                <w:sz w:val="16"/>
                <w:szCs w:val="16"/>
              </w:rPr>
              <w:t>100.0%</w:t>
            </w:r>
          </w:p>
        </w:tc>
      </w:tr>
      <w:tr w:rsidR="004863EA" w14:paraId="759FF33A" w14:textId="77777777">
        <w:trPr>
          <w:trHeight w:val="226"/>
        </w:trPr>
        <w:tc>
          <w:tcPr>
            <w:tcW w:w="3693" w:type="dxa"/>
            <w:tcBorders>
              <w:top w:val="none" w:sz="6" w:space="0" w:color="auto"/>
              <w:left w:val="none" w:sz="6" w:space="0" w:color="auto"/>
              <w:bottom w:val="none" w:sz="6" w:space="0" w:color="auto"/>
              <w:right w:val="none" w:sz="6" w:space="0" w:color="auto"/>
            </w:tcBorders>
          </w:tcPr>
          <w:p w14:paraId="4F1180C8" w14:textId="77777777" w:rsidR="004863EA" w:rsidRDefault="004863EA">
            <w:pPr>
              <w:pStyle w:val="TableParagraph"/>
              <w:kinsoku w:val="0"/>
              <w:overflowPunct w:val="0"/>
              <w:spacing w:before="4"/>
              <w:ind w:left="918"/>
              <w:rPr>
                <w:b/>
                <w:bCs/>
                <w:sz w:val="16"/>
                <w:szCs w:val="16"/>
              </w:rPr>
            </w:pPr>
            <w:r>
              <w:rPr>
                <w:b/>
                <w:bCs/>
                <w:sz w:val="16"/>
                <w:szCs w:val="16"/>
              </w:rPr>
              <w:t>Technology - Other</w:t>
            </w:r>
          </w:p>
        </w:tc>
        <w:tc>
          <w:tcPr>
            <w:tcW w:w="1145" w:type="dxa"/>
            <w:tcBorders>
              <w:top w:val="none" w:sz="6" w:space="0" w:color="auto"/>
              <w:left w:val="none" w:sz="6" w:space="0" w:color="auto"/>
              <w:bottom w:val="none" w:sz="6" w:space="0" w:color="auto"/>
              <w:right w:val="none" w:sz="6" w:space="0" w:color="auto"/>
            </w:tcBorders>
          </w:tcPr>
          <w:p w14:paraId="6D8650B2" w14:textId="77777777" w:rsidR="004863EA" w:rsidRDefault="004863EA">
            <w:pPr>
              <w:pStyle w:val="TableParagraph"/>
              <w:kinsoku w:val="0"/>
              <w:overflowPunct w:val="0"/>
              <w:spacing w:line="183" w:lineRule="exact"/>
              <w:ind w:left="648"/>
              <w:rPr>
                <w:spacing w:val="-4"/>
                <w:sz w:val="16"/>
                <w:szCs w:val="16"/>
              </w:rPr>
            </w:pPr>
            <w:r>
              <w:rPr>
                <w:spacing w:val="-4"/>
                <w:sz w:val="16"/>
                <w:szCs w:val="16"/>
              </w:rPr>
              <w:t>0.00</w:t>
            </w:r>
          </w:p>
        </w:tc>
        <w:tc>
          <w:tcPr>
            <w:tcW w:w="213" w:type="dxa"/>
            <w:tcBorders>
              <w:top w:val="none" w:sz="6" w:space="0" w:color="auto"/>
              <w:left w:val="none" w:sz="6" w:space="0" w:color="auto"/>
              <w:bottom w:val="none" w:sz="6" w:space="0" w:color="auto"/>
              <w:right w:val="none" w:sz="6" w:space="0" w:color="auto"/>
            </w:tcBorders>
          </w:tcPr>
          <w:p w14:paraId="54D2A6E9" w14:textId="77777777" w:rsidR="004863EA" w:rsidRDefault="004863EA">
            <w:pPr>
              <w:pStyle w:val="TableParagraph"/>
              <w:kinsoku w:val="0"/>
              <w:overflowPunct w:val="0"/>
              <w:rPr>
                <w:sz w:val="16"/>
                <w:szCs w:val="16"/>
              </w:rPr>
            </w:pPr>
          </w:p>
        </w:tc>
        <w:tc>
          <w:tcPr>
            <w:tcW w:w="1145" w:type="dxa"/>
            <w:tcBorders>
              <w:top w:val="none" w:sz="6" w:space="0" w:color="auto"/>
              <w:left w:val="none" w:sz="6" w:space="0" w:color="auto"/>
              <w:bottom w:val="none" w:sz="6" w:space="0" w:color="auto"/>
              <w:right w:val="none" w:sz="6" w:space="0" w:color="auto"/>
            </w:tcBorders>
          </w:tcPr>
          <w:p w14:paraId="305A285D" w14:textId="77777777" w:rsidR="004863EA" w:rsidRDefault="004863EA">
            <w:pPr>
              <w:pStyle w:val="TableParagraph"/>
              <w:kinsoku w:val="0"/>
              <w:overflowPunct w:val="0"/>
              <w:spacing w:line="183" w:lineRule="exact"/>
              <w:ind w:right="89"/>
              <w:jc w:val="right"/>
              <w:rPr>
                <w:spacing w:val="-2"/>
                <w:sz w:val="16"/>
                <w:szCs w:val="16"/>
              </w:rPr>
            </w:pPr>
            <w:r>
              <w:rPr>
                <w:spacing w:val="-2"/>
                <w:sz w:val="16"/>
                <w:szCs w:val="16"/>
              </w:rPr>
              <w:t>3,000.00</w:t>
            </w:r>
          </w:p>
        </w:tc>
        <w:tc>
          <w:tcPr>
            <w:tcW w:w="216" w:type="dxa"/>
            <w:tcBorders>
              <w:top w:val="none" w:sz="6" w:space="0" w:color="auto"/>
              <w:left w:val="none" w:sz="6" w:space="0" w:color="auto"/>
              <w:bottom w:val="none" w:sz="6" w:space="0" w:color="auto"/>
              <w:right w:val="none" w:sz="6" w:space="0" w:color="auto"/>
            </w:tcBorders>
          </w:tcPr>
          <w:p w14:paraId="0DCB4AF5" w14:textId="77777777" w:rsidR="004863EA" w:rsidRDefault="004863EA">
            <w:pPr>
              <w:pStyle w:val="TableParagraph"/>
              <w:kinsoku w:val="0"/>
              <w:overflowPunct w:val="0"/>
              <w:rPr>
                <w:sz w:val="16"/>
                <w:szCs w:val="16"/>
              </w:rPr>
            </w:pPr>
          </w:p>
        </w:tc>
        <w:tc>
          <w:tcPr>
            <w:tcW w:w="1143" w:type="dxa"/>
            <w:tcBorders>
              <w:top w:val="none" w:sz="6" w:space="0" w:color="auto"/>
              <w:left w:val="none" w:sz="6" w:space="0" w:color="auto"/>
              <w:bottom w:val="none" w:sz="6" w:space="0" w:color="auto"/>
              <w:right w:val="none" w:sz="6" w:space="0" w:color="auto"/>
            </w:tcBorders>
          </w:tcPr>
          <w:p w14:paraId="4B07644E" w14:textId="77777777" w:rsidR="004863EA" w:rsidRDefault="004863EA">
            <w:pPr>
              <w:pStyle w:val="TableParagraph"/>
              <w:kinsoku w:val="0"/>
              <w:overflowPunct w:val="0"/>
              <w:spacing w:line="183" w:lineRule="exact"/>
              <w:ind w:left="422"/>
              <w:rPr>
                <w:spacing w:val="-4"/>
                <w:sz w:val="16"/>
                <w:szCs w:val="16"/>
              </w:rPr>
            </w:pPr>
            <w:r>
              <w:rPr>
                <w:spacing w:val="-4"/>
                <w:sz w:val="16"/>
                <w:szCs w:val="16"/>
              </w:rPr>
              <w:t>0.0%</w:t>
            </w:r>
          </w:p>
        </w:tc>
      </w:tr>
      <w:tr w:rsidR="004863EA" w14:paraId="6D188E99" w14:textId="77777777">
        <w:trPr>
          <w:trHeight w:val="370"/>
        </w:trPr>
        <w:tc>
          <w:tcPr>
            <w:tcW w:w="3693" w:type="dxa"/>
            <w:tcBorders>
              <w:top w:val="none" w:sz="6" w:space="0" w:color="auto"/>
              <w:left w:val="none" w:sz="6" w:space="0" w:color="auto"/>
              <w:bottom w:val="none" w:sz="6" w:space="0" w:color="auto"/>
              <w:right w:val="none" w:sz="6" w:space="0" w:color="auto"/>
            </w:tcBorders>
          </w:tcPr>
          <w:p w14:paraId="1442F1AF" w14:textId="77777777" w:rsidR="004863EA" w:rsidRDefault="004863EA">
            <w:pPr>
              <w:pStyle w:val="TableParagraph"/>
              <w:kinsoku w:val="0"/>
              <w:overflowPunct w:val="0"/>
              <w:spacing w:before="109"/>
              <w:ind w:left="700"/>
              <w:rPr>
                <w:b/>
                <w:bCs/>
                <w:sz w:val="16"/>
                <w:szCs w:val="16"/>
              </w:rPr>
            </w:pPr>
            <w:r>
              <w:rPr>
                <w:b/>
                <w:bCs/>
                <w:sz w:val="16"/>
                <w:szCs w:val="16"/>
              </w:rPr>
              <w:t>Total Technology</w:t>
            </w:r>
          </w:p>
        </w:tc>
        <w:tc>
          <w:tcPr>
            <w:tcW w:w="1145" w:type="dxa"/>
            <w:tcBorders>
              <w:top w:val="none" w:sz="6" w:space="0" w:color="auto"/>
              <w:left w:val="none" w:sz="6" w:space="0" w:color="auto"/>
              <w:bottom w:val="none" w:sz="6" w:space="0" w:color="auto"/>
              <w:right w:val="none" w:sz="6" w:space="0" w:color="auto"/>
            </w:tcBorders>
          </w:tcPr>
          <w:p w14:paraId="673E728E" w14:textId="56B72DD2" w:rsidR="004863EA" w:rsidRDefault="004863EA">
            <w:pPr>
              <w:pStyle w:val="TableParagraph"/>
              <w:kinsoku w:val="0"/>
              <w:overflowPunct w:val="0"/>
              <w:spacing w:line="20" w:lineRule="exact"/>
              <w:rPr>
                <w:sz w:val="2"/>
                <w:szCs w:val="2"/>
              </w:rPr>
            </w:pPr>
            <w:r>
              <w:rPr>
                <w:noProof/>
                <w:sz w:val="2"/>
                <w:szCs w:val="2"/>
              </w:rPr>
              <mc:AlternateContent>
                <mc:Choice Requires="wpg">
                  <w:drawing>
                    <wp:inline distT="0" distB="0" distL="0" distR="0" wp14:anchorId="0737D1B1" wp14:editId="5FDDB009">
                      <wp:extent cx="609600" cy="12700"/>
                      <wp:effectExtent l="9525" t="9525" r="9525" b="0"/>
                      <wp:docPr id="658986471"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 cy="12700"/>
                                <a:chOff x="0" y="0"/>
                                <a:chExt cx="960" cy="20"/>
                              </a:xfrm>
                            </wpg:grpSpPr>
                            <wps:wsp>
                              <wps:cNvPr id="1397567844" name="Freeform 17"/>
                              <wps:cNvSpPr>
                                <a:spLocks/>
                              </wps:cNvSpPr>
                              <wps:spPr bwMode="auto">
                                <a:xfrm>
                                  <a:off x="0" y="3"/>
                                  <a:ext cx="960" cy="1"/>
                                </a:xfrm>
                                <a:custGeom>
                                  <a:avLst/>
                                  <a:gdLst>
                                    <a:gd name="T0" fmla="*/ 0 w 960"/>
                                    <a:gd name="T1" fmla="*/ 0 h 1"/>
                                    <a:gd name="T2" fmla="*/ 960 w 960"/>
                                    <a:gd name="T3" fmla="*/ 0 h 1"/>
                                  </a:gdLst>
                                  <a:ahLst/>
                                  <a:cxnLst>
                                    <a:cxn ang="0">
                                      <a:pos x="T0" y="T1"/>
                                    </a:cxn>
                                    <a:cxn ang="0">
                                      <a:pos x="T2" y="T3"/>
                                    </a:cxn>
                                  </a:cxnLst>
                                  <a:rect l="0" t="0" r="r" b="b"/>
                                  <a:pathLst>
                                    <a:path w="960" h="1">
                                      <a:moveTo>
                                        <a:pt x="0" y="0"/>
                                      </a:moveTo>
                                      <a:lnTo>
                                        <a:pt x="960"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5848801C" id="Group 26" o:spid="_x0000_s1026" style="width:48pt;height:1pt;mso-position-horizontal-relative:char;mso-position-vertical-relative:line" coordsize="96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">
                      <v:shape id="Freeform 17" o:spid="_x0000_s1027" style="position:absolute;top:3;width:960;height:1;visibility:visible;mso-wrap-style:square;v-text-anchor:top" coordsize="9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" path="m,l960,e" filled="f" strokeweight=".1323mm">
                        <v:path arrowok="t" o:connecttype="custom" o:connectlocs="0,0;960,0" o:connectangles="0,0"/>
                      </v:shape>
                      <w10:anchorlock/>
                    </v:group>
                  </w:pict>
                </mc:Fallback>
              </mc:AlternateContent>
            </w:r>
          </w:p>
          <w:p w14:paraId="61BDA353" w14:textId="77777777" w:rsidR="004863EA" w:rsidRDefault="004863EA">
            <w:pPr>
              <w:pStyle w:val="TableParagraph"/>
              <w:kinsoku w:val="0"/>
              <w:overflowPunct w:val="0"/>
              <w:spacing w:before="84"/>
              <w:ind w:right="91"/>
              <w:jc w:val="right"/>
              <w:rPr>
                <w:spacing w:val="-2"/>
                <w:sz w:val="16"/>
                <w:szCs w:val="16"/>
              </w:rPr>
            </w:pPr>
            <w:r>
              <w:rPr>
                <w:spacing w:val="-2"/>
                <w:sz w:val="16"/>
                <w:szCs w:val="16"/>
              </w:rPr>
              <w:t>258.19</w:t>
            </w:r>
          </w:p>
        </w:tc>
        <w:tc>
          <w:tcPr>
            <w:tcW w:w="213" w:type="dxa"/>
            <w:tcBorders>
              <w:top w:val="none" w:sz="6" w:space="0" w:color="auto"/>
              <w:left w:val="none" w:sz="6" w:space="0" w:color="auto"/>
              <w:bottom w:val="none" w:sz="6" w:space="0" w:color="auto"/>
              <w:right w:val="none" w:sz="6" w:space="0" w:color="auto"/>
            </w:tcBorders>
          </w:tcPr>
          <w:p w14:paraId="432F9D04" w14:textId="77777777" w:rsidR="004863EA" w:rsidRDefault="004863EA">
            <w:pPr>
              <w:pStyle w:val="TableParagraph"/>
              <w:kinsoku w:val="0"/>
              <w:overflowPunct w:val="0"/>
              <w:rPr>
                <w:sz w:val="16"/>
                <w:szCs w:val="16"/>
              </w:rPr>
            </w:pPr>
          </w:p>
        </w:tc>
        <w:tc>
          <w:tcPr>
            <w:tcW w:w="1145" w:type="dxa"/>
            <w:tcBorders>
              <w:top w:val="none" w:sz="6" w:space="0" w:color="auto"/>
              <w:left w:val="none" w:sz="6" w:space="0" w:color="auto"/>
              <w:bottom w:val="none" w:sz="6" w:space="0" w:color="auto"/>
              <w:right w:val="none" w:sz="6" w:space="0" w:color="auto"/>
            </w:tcBorders>
          </w:tcPr>
          <w:p w14:paraId="14A77195" w14:textId="7C960689" w:rsidR="004863EA" w:rsidRDefault="004863EA">
            <w:pPr>
              <w:pStyle w:val="TableParagraph"/>
              <w:kinsoku w:val="0"/>
              <w:overflowPunct w:val="0"/>
              <w:spacing w:line="20" w:lineRule="exact"/>
              <w:rPr>
                <w:sz w:val="2"/>
                <w:szCs w:val="2"/>
              </w:rPr>
            </w:pPr>
            <w:r>
              <w:rPr>
                <w:noProof/>
                <w:sz w:val="2"/>
                <w:szCs w:val="2"/>
              </w:rPr>
              <mc:AlternateContent>
                <mc:Choice Requires="wpg">
                  <w:drawing>
                    <wp:inline distT="0" distB="0" distL="0" distR="0" wp14:anchorId="037436D1" wp14:editId="11C2E348">
                      <wp:extent cx="669290" cy="12700"/>
                      <wp:effectExtent l="9525" t="9525" r="6985" b="0"/>
                      <wp:docPr id="5732108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290" cy="12700"/>
                                <a:chOff x="0" y="0"/>
                                <a:chExt cx="1054" cy="20"/>
                              </a:xfrm>
                            </wpg:grpSpPr>
                            <wps:wsp>
                              <wps:cNvPr id="615188346" name="Freeform 19"/>
                              <wps:cNvSpPr>
                                <a:spLocks/>
                              </wps:cNvSpPr>
                              <wps:spPr bwMode="auto">
                                <a:xfrm>
                                  <a:off x="0" y="3"/>
                                  <a:ext cx="1054" cy="1"/>
                                </a:xfrm>
                                <a:custGeom>
                                  <a:avLst/>
                                  <a:gdLst>
                                    <a:gd name="T0" fmla="*/ 0 w 1054"/>
                                    <a:gd name="T1" fmla="*/ 0 h 1"/>
                                    <a:gd name="T2" fmla="*/ 1053 w 1054"/>
                                    <a:gd name="T3" fmla="*/ 0 h 1"/>
                                  </a:gdLst>
                                  <a:ahLst/>
                                  <a:cxnLst>
                                    <a:cxn ang="0">
                                      <a:pos x="T0" y="T1"/>
                                    </a:cxn>
                                    <a:cxn ang="0">
                                      <a:pos x="T2" y="T3"/>
                                    </a:cxn>
                                  </a:cxnLst>
                                  <a:rect l="0" t="0" r="r" b="b"/>
                                  <a:pathLst>
                                    <a:path w="1054" h="1">
                                      <a:moveTo>
                                        <a:pt x="0" y="0"/>
                                      </a:moveTo>
                                      <a:lnTo>
                                        <a:pt x="1053"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5EBC52A3" id="Group 25" o:spid="_x0000_s1026" style="width:52.7pt;height:1pt;mso-position-horizontal-relative:char;mso-position-vertical-relative:line" coordsize="105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">
                      <v:shape id="Freeform 19" o:spid="_x0000_s1027" style="position:absolute;top:3;width:1054;height:1;visibility:visible;mso-wrap-style:square;v-text-anchor:top" coordsize="10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" path="m,l1053,e" filled="f" strokeweight=".1323mm">
                        <v:path arrowok="t" o:connecttype="custom" o:connectlocs="0,0;1053,0" o:connectangles="0,0"/>
                      </v:shape>
                      <w10:anchorlock/>
                    </v:group>
                  </w:pict>
                </mc:Fallback>
              </mc:AlternateContent>
            </w:r>
          </w:p>
          <w:p w14:paraId="76BD0D69" w14:textId="77777777" w:rsidR="004863EA" w:rsidRDefault="004863EA">
            <w:pPr>
              <w:pStyle w:val="TableParagraph"/>
              <w:kinsoku w:val="0"/>
              <w:overflowPunct w:val="0"/>
              <w:spacing w:before="84"/>
              <w:ind w:right="44"/>
              <w:jc w:val="right"/>
              <w:rPr>
                <w:spacing w:val="-2"/>
                <w:sz w:val="16"/>
                <w:szCs w:val="16"/>
              </w:rPr>
            </w:pPr>
            <w:r>
              <w:rPr>
                <w:spacing w:val="-2"/>
                <w:sz w:val="16"/>
                <w:szCs w:val="16"/>
              </w:rPr>
              <w:t>3,000.00</w:t>
            </w:r>
          </w:p>
        </w:tc>
        <w:tc>
          <w:tcPr>
            <w:tcW w:w="216" w:type="dxa"/>
            <w:tcBorders>
              <w:top w:val="none" w:sz="6" w:space="0" w:color="auto"/>
              <w:left w:val="none" w:sz="6" w:space="0" w:color="auto"/>
              <w:bottom w:val="none" w:sz="6" w:space="0" w:color="auto"/>
              <w:right w:val="none" w:sz="6" w:space="0" w:color="auto"/>
            </w:tcBorders>
          </w:tcPr>
          <w:p w14:paraId="4DB85C65" w14:textId="77777777" w:rsidR="004863EA" w:rsidRDefault="004863EA">
            <w:pPr>
              <w:pStyle w:val="TableParagraph"/>
              <w:kinsoku w:val="0"/>
              <w:overflowPunct w:val="0"/>
              <w:rPr>
                <w:sz w:val="16"/>
                <w:szCs w:val="16"/>
              </w:rPr>
            </w:pPr>
          </w:p>
        </w:tc>
        <w:tc>
          <w:tcPr>
            <w:tcW w:w="1143" w:type="dxa"/>
            <w:tcBorders>
              <w:top w:val="none" w:sz="6" w:space="0" w:color="auto"/>
              <w:left w:val="none" w:sz="6" w:space="0" w:color="auto"/>
              <w:bottom w:val="none" w:sz="6" w:space="0" w:color="auto"/>
              <w:right w:val="none" w:sz="6" w:space="0" w:color="auto"/>
            </w:tcBorders>
          </w:tcPr>
          <w:p w14:paraId="34BD7438" w14:textId="39C00391" w:rsidR="004863EA" w:rsidRDefault="004863EA">
            <w:pPr>
              <w:pStyle w:val="TableParagraph"/>
              <w:kinsoku w:val="0"/>
              <w:overflowPunct w:val="0"/>
              <w:spacing w:line="20" w:lineRule="exact"/>
              <w:rPr>
                <w:sz w:val="2"/>
                <w:szCs w:val="2"/>
              </w:rPr>
            </w:pPr>
            <w:r>
              <w:rPr>
                <w:noProof/>
                <w:sz w:val="2"/>
                <w:szCs w:val="2"/>
              </w:rPr>
              <mc:AlternateContent>
                <mc:Choice Requires="wpg">
                  <w:drawing>
                    <wp:inline distT="0" distB="0" distL="0" distR="0" wp14:anchorId="1C67964B" wp14:editId="5B93375E">
                      <wp:extent cx="501650" cy="12700"/>
                      <wp:effectExtent l="9525" t="9525" r="12700" b="0"/>
                      <wp:docPr id="1965012200"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650" cy="12700"/>
                                <a:chOff x="0" y="0"/>
                                <a:chExt cx="790" cy="20"/>
                              </a:xfrm>
                            </wpg:grpSpPr>
                            <wps:wsp>
                              <wps:cNvPr id="607348348" name="Freeform 21"/>
                              <wps:cNvSpPr>
                                <a:spLocks/>
                              </wps:cNvSpPr>
                              <wps:spPr bwMode="auto">
                                <a:xfrm>
                                  <a:off x="0" y="3"/>
                                  <a:ext cx="790" cy="1"/>
                                </a:xfrm>
                                <a:custGeom>
                                  <a:avLst/>
                                  <a:gdLst>
                                    <a:gd name="T0" fmla="*/ 0 w 790"/>
                                    <a:gd name="T1" fmla="*/ 0 h 1"/>
                                    <a:gd name="T2" fmla="*/ 790 w 790"/>
                                    <a:gd name="T3" fmla="*/ 0 h 1"/>
                                  </a:gdLst>
                                  <a:ahLst/>
                                  <a:cxnLst>
                                    <a:cxn ang="0">
                                      <a:pos x="T0" y="T1"/>
                                    </a:cxn>
                                    <a:cxn ang="0">
                                      <a:pos x="T2" y="T3"/>
                                    </a:cxn>
                                  </a:cxnLst>
                                  <a:rect l="0" t="0" r="r" b="b"/>
                                  <a:pathLst>
                                    <a:path w="790" h="1">
                                      <a:moveTo>
                                        <a:pt x="0" y="0"/>
                                      </a:moveTo>
                                      <a:lnTo>
                                        <a:pt x="790"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030926EE" id="Group 24" o:spid="_x0000_s1026" style="width:39.5pt;height:1pt;mso-position-horizontal-relative:char;mso-position-vertical-relative:line" coordsize="7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">
                      <v:shape id="Freeform 21" o:spid="_x0000_s1027" style="position:absolute;top:3;width:790;height:1;visibility:visible;mso-wrap-style:square;v-text-anchor:top" coordsize="7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" path="m,l790,e" filled="f" strokeweight=".1323mm">
                        <v:path arrowok="t" o:connecttype="custom" o:connectlocs="0,0;790,0" o:connectangles="0,0"/>
                      </v:shape>
                      <w10:anchorlock/>
                    </v:group>
                  </w:pict>
                </mc:Fallback>
              </mc:AlternateContent>
            </w:r>
          </w:p>
          <w:p w14:paraId="632066E7" w14:textId="77777777" w:rsidR="004863EA" w:rsidRDefault="004863EA">
            <w:pPr>
              <w:pStyle w:val="TableParagraph"/>
              <w:kinsoku w:val="0"/>
              <w:overflowPunct w:val="0"/>
              <w:spacing w:before="84"/>
              <w:ind w:left="592"/>
              <w:rPr>
                <w:spacing w:val="-4"/>
                <w:sz w:val="16"/>
                <w:szCs w:val="16"/>
              </w:rPr>
            </w:pPr>
            <w:r>
              <w:rPr>
                <w:spacing w:val="-4"/>
                <w:sz w:val="16"/>
                <w:szCs w:val="16"/>
              </w:rPr>
              <w:t>8.6%</w:t>
            </w:r>
          </w:p>
        </w:tc>
      </w:tr>
      <w:tr w:rsidR="004863EA" w14:paraId="427ED93F" w14:textId="77777777">
        <w:trPr>
          <w:trHeight w:val="452"/>
        </w:trPr>
        <w:tc>
          <w:tcPr>
            <w:tcW w:w="3693" w:type="dxa"/>
            <w:tcBorders>
              <w:top w:val="none" w:sz="6" w:space="0" w:color="auto"/>
              <w:left w:val="none" w:sz="6" w:space="0" w:color="auto"/>
              <w:bottom w:val="none" w:sz="6" w:space="0" w:color="auto"/>
              <w:right w:val="none" w:sz="6" w:space="0" w:color="auto"/>
            </w:tcBorders>
          </w:tcPr>
          <w:p w14:paraId="622365E3" w14:textId="77777777" w:rsidR="004863EA" w:rsidRDefault="004863EA">
            <w:pPr>
              <w:pStyle w:val="TableParagraph"/>
              <w:kinsoku w:val="0"/>
              <w:overflowPunct w:val="0"/>
              <w:spacing w:before="72"/>
              <w:ind w:right="2428"/>
              <w:jc w:val="right"/>
              <w:rPr>
                <w:b/>
                <w:bCs/>
                <w:spacing w:val="-2"/>
                <w:sz w:val="16"/>
                <w:szCs w:val="16"/>
              </w:rPr>
            </w:pPr>
            <w:r>
              <w:rPr>
                <w:b/>
                <w:bCs/>
                <w:spacing w:val="-2"/>
                <w:sz w:val="16"/>
                <w:szCs w:val="16"/>
              </w:rPr>
              <w:t>Vehicle</w:t>
            </w:r>
          </w:p>
          <w:p w14:paraId="03089B4C" w14:textId="77777777" w:rsidR="004863EA" w:rsidRDefault="004863EA">
            <w:pPr>
              <w:pStyle w:val="TableParagraph"/>
              <w:kinsoku w:val="0"/>
              <w:overflowPunct w:val="0"/>
              <w:spacing w:before="8" w:line="168" w:lineRule="exact"/>
              <w:ind w:right="2443"/>
              <w:jc w:val="right"/>
              <w:rPr>
                <w:b/>
                <w:bCs/>
                <w:spacing w:val="-4"/>
                <w:sz w:val="16"/>
                <w:szCs w:val="16"/>
              </w:rPr>
            </w:pPr>
            <w:r>
              <w:rPr>
                <w:b/>
                <w:bCs/>
                <w:spacing w:val="-4"/>
                <w:sz w:val="16"/>
                <w:szCs w:val="16"/>
              </w:rPr>
              <w:t>Fuel</w:t>
            </w:r>
          </w:p>
        </w:tc>
        <w:tc>
          <w:tcPr>
            <w:tcW w:w="1145" w:type="dxa"/>
            <w:tcBorders>
              <w:top w:val="none" w:sz="6" w:space="0" w:color="auto"/>
              <w:left w:val="none" w:sz="6" w:space="0" w:color="auto"/>
              <w:bottom w:val="none" w:sz="6" w:space="0" w:color="auto"/>
              <w:right w:val="none" w:sz="6" w:space="0" w:color="auto"/>
            </w:tcBorders>
          </w:tcPr>
          <w:p w14:paraId="7C3A6050" w14:textId="77777777" w:rsidR="004863EA" w:rsidRDefault="004863EA">
            <w:pPr>
              <w:pStyle w:val="TableParagraph"/>
              <w:kinsoku w:val="0"/>
              <w:overflowPunct w:val="0"/>
              <w:spacing w:before="6"/>
              <w:rPr>
                <w:b/>
                <w:bCs/>
              </w:rPr>
            </w:pPr>
          </w:p>
          <w:p w14:paraId="668DD59F" w14:textId="77777777" w:rsidR="004863EA" w:rsidRDefault="004863EA">
            <w:pPr>
              <w:pStyle w:val="TableParagraph"/>
              <w:kinsoku w:val="0"/>
              <w:overflowPunct w:val="0"/>
              <w:spacing w:line="173" w:lineRule="exact"/>
              <w:ind w:left="648"/>
              <w:rPr>
                <w:spacing w:val="-4"/>
                <w:sz w:val="16"/>
                <w:szCs w:val="16"/>
              </w:rPr>
            </w:pPr>
            <w:r>
              <w:rPr>
                <w:spacing w:val="-4"/>
                <w:sz w:val="16"/>
                <w:szCs w:val="16"/>
              </w:rPr>
              <w:t>0.00</w:t>
            </w:r>
          </w:p>
        </w:tc>
        <w:tc>
          <w:tcPr>
            <w:tcW w:w="213" w:type="dxa"/>
            <w:tcBorders>
              <w:top w:val="none" w:sz="6" w:space="0" w:color="auto"/>
              <w:left w:val="none" w:sz="6" w:space="0" w:color="auto"/>
              <w:bottom w:val="none" w:sz="6" w:space="0" w:color="auto"/>
              <w:right w:val="none" w:sz="6" w:space="0" w:color="auto"/>
            </w:tcBorders>
          </w:tcPr>
          <w:p w14:paraId="6A492F91" w14:textId="77777777" w:rsidR="004863EA" w:rsidRDefault="004863EA">
            <w:pPr>
              <w:pStyle w:val="TableParagraph"/>
              <w:kinsoku w:val="0"/>
              <w:overflowPunct w:val="0"/>
              <w:rPr>
                <w:sz w:val="16"/>
                <w:szCs w:val="16"/>
              </w:rPr>
            </w:pPr>
          </w:p>
        </w:tc>
        <w:tc>
          <w:tcPr>
            <w:tcW w:w="1145" w:type="dxa"/>
            <w:tcBorders>
              <w:top w:val="none" w:sz="6" w:space="0" w:color="auto"/>
              <w:left w:val="none" w:sz="6" w:space="0" w:color="auto"/>
              <w:bottom w:val="none" w:sz="6" w:space="0" w:color="auto"/>
              <w:right w:val="none" w:sz="6" w:space="0" w:color="auto"/>
            </w:tcBorders>
          </w:tcPr>
          <w:p w14:paraId="14B2C2B7" w14:textId="77777777" w:rsidR="004863EA" w:rsidRDefault="004863EA">
            <w:pPr>
              <w:pStyle w:val="TableParagraph"/>
              <w:kinsoku w:val="0"/>
              <w:overflowPunct w:val="0"/>
              <w:spacing w:before="6"/>
              <w:rPr>
                <w:b/>
                <w:bCs/>
              </w:rPr>
            </w:pPr>
          </w:p>
          <w:p w14:paraId="28E4B5AE" w14:textId="77777777" w:rsidR="004863EA" w:rsidRDefault="004863EA">
            <w:pPr>
              <w:pStyle w:val="TableParagraph"/>
              <w:kinsoku w:val="0"/>
              <w:overflowPunct w:val="0"/>
              <w:spacing w:line="173" w:lineRule="exact"/>
              <w:ind w:right="90"/>
              <w:jc w:val="right"/>
              <w:rPr>
                <w:spacing w:val="-2"/>
                <w:sz w:val="16"/>
                <w:szCs w:val="16"/>
              </w:rPr>
            </w:pPr>
            <w:r>
              <w:rPr>
                <w:spacing w:val="-2"/>
                <w:sz w:val="16"/>
                <w:szCs w:val="16"/>
              </w:rPr>
              <w:t>2,500.00</w:t>
            </w:r>
          </w:p>
        </w:tc>
        <w:tc>
          <w:tcPr>
            <w:tcW w:w="216" w:type="dxa"/>
            <w:tcBorders>
              <w:top w:val="none" w:sz="6" w:space="0" w:color="auto"/>
              <w:left w:val="none" w:sz="6" w:space="0" w:color="auto"/>
              <w:bottom w:val="none" w:sz="6" w:space="0" w:color="auto"/>
              <w:right w:val="none" w:sz="6" w:space="0" w:color="auto"/>
            </w:tcBorders>
          </w:tcPr>
          <w:p w14:paraId="691AADD3" w14:textId="77777777" w:rsidR="004863EA" w:rsidRDefault="004863EA">
            <w:pPr>
              <w:pStyle w:val="TableParagraph"/>
              <w:kinsoku w:val="0"/>
              <w:overflowPunct w:val="0"/>
              <w:rPr>
                <w:sz w:val="16"/>
                <w:szCs w:val="16"/>
              </w:rPr>
            </w:pPr>
          </w:p>
        </w:tc>
        <w:tc>
          <w:tcPr>
            <w:tcW w:w="1143" w:type="dxa"/>
            <w:tcBorders>
              <w:top w:val="none" w:sz="6" w:space="0" w:color="auto"/>
              <w:left w:val="none" w:sz="6" w:space="0" w:color="auto"/>
              <w:bottom w:val="none" w:sz="6" w:space="0" w:color="auto"/>
              <w:right w:val="none" w:sz="6" w:space="0" w:color="auto"/>
            </w:tcBorders>
          </w:tcPr>
          <w:p w14:paraId="3F8B5AC8" w14:textId="77777777" w:rsidR="004863EA" w:rsidRDefault="004863EA">
            <w:pPr>
              <w:pStyle w:val="TableParagraph"/>
              <w:kinsoku w:val="0"/>
              <w:overflowPunct w:val="0"/>
              <w:spacing w:before="6"/>
              <w:rPr>
                <w:b/>
                <w:bCs/>
              </w:rPr>
            </w:pPr>
          </w:p>
          <w:p w14:paraId="60269068" w14:textId="77777777" w:rsidR="004863EA" w:rsidRDefault="004863EA">
            <w:pPr>
              <w:pStyle w:val="TableParagraph"/>
              <w:kinsoku w:val="0"/>
              <w:overflowPunct w:val="0"/>
              <w:spacing w:line="173" w:lineRule="exact"/>
              <w:ind w:left="420"/>
              <w:rPr>
                <w:spacing w:val="-4"/>
                <w:sz w:val="16"/>
                <w:szCs w:val="16"/>
              </w:rPr>
            </w:pPr>
            <w:r>
              <w:rPr>
                <w:spacing w:val="-4"/>
                <w:sz w:val="16"/>
                <w:szCs w:val="16"/>
              </w:rPr>
              <w:t>0.0%</w:t>
            </w:r>
          </w:p>
        </w:tc>
      </w:tr>
      <w:tr w:rsidR="004863EA" w14:paraId="673243E9" w14:textId="77777777">
        <w:trPr>
          <w:trHeight w:val="226"/>
        </w:trPr>
        <w:tc>
          <w:tcPr>
            <w:tcW w:w="3693" w:type="dxa"/>
            <w:tcBorders>
              <w:top w:val="none" w:sz="6" w:space="0" w:color="auto"/>
              <w:left w:val="none" w:sz="6" w:space="0" w:color="auto"/>
              <w:bottom w:val="none" w:sz="6" w:space="0" w:color="auto"/>
              <w:right w:val="none" w:sz="6" w:space="0" w:color="auto"/>
            </w:tcBorders>
          </w:tcPr>
          <w:p w14:paraId="17611C35" w14:textId="77777777" w:rsidR="004863EA" w:rsidRDefault="004863EA">
            <w:pPr>
              <w:pStyle w:val="TableParagraph"/>
              <w:kinsoku w:val="0"/>
              <w:overflowPunct w:val="0"/>
              <w:spacing w:before="4"/>
              <w:ind w:left="918"/>
              <w:rPr>
                <w:b/>
                <w:bCs/>
                <w:sz w:val="16"/>
                <w:szCs w:val="16"/>
              </w:rPr>
            </w:pPr>
            <w:r>
              <w:rPr>
                <w:b/>
                <w:bCs/>
                <w:sz w:val="16"/>
                <w:szCs w:val="16"/>
              </w:rPr>
              <w:t>Vehicle - Other</w:t>
            </w:r>
          </w:p>
        </w:tc>
        <w:tc>
          <w:tcPr>
            <w:tcW w:w="1145" w:type="dxa"/>
            <w:tcBorders>
              <w:top w:val="none" w:sz="6" w:space="0" w:color="auto"/>
              <w:left w:val="none" w:sz="6" w:space="0" w:color="auto"/>
              <w:bottom w:val="none" w:sz="6" w:space="0" w:color="auto"/>
              <w:right w:val="none" w:sz="6" w:space="0" w:color="auto"/>
            </w:tcBorders>
          </w:tcPr>
          <w:p w14:paraId="0383DA53" w14:textId="77777777" w:rsidR="004863EA" w:rsidRDefault="004863EA">
            <w:pPr>
              <w:pStyle w:val="TableParagraph"/>
              <w:kinsoku w:val="0"/>
              <w:overflowPunct w:val="0"/>
              <w:spacing w:line="183" w:lineRule="exact"/>
              <w:ind w:left="648"/>
              <w:rPr>
                <w:spacing w:val="-4"/>
                <w:sz w:val="16"/>
                <w:szCs w:val="16"/>
              </w:rPr>
            </w:pPr>
            <w:r>
              <w:rPr>
                <w:spacing w:val="-4"/>
                <w:sz w:val="16"/>
                <w:szCs w:val="16"/>
              </w:rPr>
              <w:t>0.00</w:t>
            </w:r>
          </w:p>
        </w:tc>
        <w:tc>
          <w:tcPr>
            <w:tcW w:w="213" w:type="dxa"/>
            <w:tcBorders>
              <w:top w:val="none" w:sz="6" w:space="0" w:color="auto"/>
              <w:left w:val="none" w:sz="6" w:space="0" w:color="auto"/>
              <w:bottom w:val="none" w:sz="6" w:space="0" w:color="auto"/>
              <w:right w:val="none" w:sz="6" w:space="0" w:color="auto"/>
            </w:tcBorders>
          </w:tcPr>
          <w:p w14:paraId="745B570D" w14:textId="77777777" w:rsidR="004863EA" w:rsidRDefault="004863EA">
            <w:pPr>
              <w:pStyle w:val="TableParagraph"/>
              <w:kinsoku w:val="0"/>
              <w:overflowPunct w:val="0"/>
              <w:rPr>
                <w:sz w:val="16"/>
                <w:szCs w:val="16"/>
              </w:rPr>
            </w:pPr>
          </w:p>
        </w:tc>
        <w:tc>
          <w:tcPr>
            <w:tcW w:w="1145" w:type="dxa"/>
            <w:tcBorders>
              <w:top w:val="none" w:sz="6" w:space="0" w:color="auto"/>
              <w:left w:val="none" w:sz="6" w:space="0" w:color="auto"/>
              <w:bottom w:val="none" w:sz="6" w:space="0" w:color="auto"/>
              <w:right w:val="none" w:sz="6" w:space="0" w:color="auto"/>
            </w:tcBorders>
          </w:tcPr>
          <w:p w14:paraId="6F2770B3" w14:textId="77777777" w:rsidR="004863EA" w:rsidRDefault="004863EA">
            <w:pPr>
              <w:pStyle w:val="TableParagraph"/>
              <w:kinsoku w:val="0"/>
              <w:overflowPunct w:val="0"/>
              <w:spacing w:line="183" w:lineRule="exact"/>
              <w:ind w:left="341"/>
              <w:rPr>
                <w:spacing w:val="-2"/>
                <w:sz w:val="16"/>
                <w:szCs w:val="16"/>
              </w:rPr>
            </w:pPr>
            <w:r>
              <w:rPr>
                <w:spacing w:val="-2"/>
                <w:sz w:val="16"/>
                <w:szCs w:val="16"/>
              </w:rPr>
              <w:t>50,000.00</w:t>
            </w:r>
          </w:p>
        </w:tc>
        <w:tc>
          <w:tcPr>
            <w:tcW w:w="216" w:type="dxa"/>
            <w:tcBorders>
              <w:top w:val="none" w:sz="6" w:space="0" w:color="auto"/>
              <w:left w:val="none" w:sz="6" w:space="0" w:color="auto"/>
              <w:bottom w:val="none" w:sz="6" w:space="0" w:color="auto"/>
              <w:right w:val="none" w:sz="6" w:space="0" w:color="auto"/>
            </w:tcBorders>
          </w:tcPr>
          <w:p w14:paraId="571B8148" w14:textId="77777777" w:rsidR="004863EA" w:rsidRDefault="004863EA">
            <w:pPr>
              <w:pStyle w:val="TableParagraph"/>
              <w:kinsoku w:val="0"/>
              <w:overflowPunct w:val="0"/>
              <w:rPr>
                <w:sz w:val="16"/>
                <w:szCs w:val="16"/>
              </w:rPr>
            </w:pPr>
          </w:p>
        </w:tc>
        <w:tc>
          <w:tcPr>
            <w:tcW w:w="1143" w:type="dxa"/>
            <w:tcBorders>
              <w:top w:val="none" w:sz="6" w:space="0" w:color="auto"/>
              <w:left w:val="none" w:sz="6" w:space="0" w:color="auto"/>
              <w:bottom w:val="none" w:sz="6" w:space="0" w:color="auto"/>
              <w:right w:val="none" w:sz="6" w:space="0" w:color="auto"/>
            </w:tcBorders>
          </w:tcPr>
          <w:p w14:paraId="553B838B" w14:textId="77777777" w:rsidR="004863EA" w:rsidRDefault="004863EA">
            <w:pPr>
              <w:pStyle w:val="TableParagraph"/>
              <w:kinsoku w:val="0"/>
              <w:overflowPunct w:val="0"/>
              <w:spacing w:line="183" w:lineRule="exact"/>
              <w:ind w:left="422"/>
              <w:rPr>
                <w:spacing w:val="-4"/>
                <w:sz w:val="16"/>
                <w:szCs w:val="16"/>
              </w:rPr>
            </w:pPr>
            <w:r>
              <w:rPr>
                <w:spacing w:val="-4"/>
                <w:sz w:val="16"/>
                <w:szCs w:val="16"/>
              </w:rPr>
              <w:t>0.0%</w:t>
            </w:r>
          </w:p>
        </w:tc>
      </w:tr>
      <w:tr w:rsidR="004863EA" w14:paraId="1C49689E" w14:textId="77777777">
        <w:trPr>
          <w:trHeight w:val="326"/>
        </w:trPr>
        <w:tc>
          <w:tcPr>
            <w:tcW w:w="3693" w:type="dxa"/>
            <w:tcBorders>
              <w:top w:val="none" w:sz="6" w:space="0" w:color="auto"/>
              <w:left w:val="none" w:sz="6" w:space="0" w:color="auto"/>
              <w:bottom w:val="none" w:sz="6" w:space="0" w:color="auto"/>
              <w:right w:val="none" w:sz="6" w:space="0" w:color="auto"/>
            </w:tcBorders>
          </w:tcPr>
          <w:p w14:paraId="0E642860" w14:textId="77777777" w:rsidR="004863EA" w:rsidRDefault="004863EA">
            <w:pPr>
              <w:pStyle w:val="TableParagraph"/>
              <w:kinsoku w:val="0"/>
              <w:overflowPunct w:val="0"/>
              <w:spacing w:before="108"/>
              <w:ind w:left="700"/>
              <w:rPr>
                <w:b/>
                <w:bCs/>
                <w:sz w:val="16"/>
                <w:szCs w:val="16"/>
              </w:rPr>
            </w:pPr>
            <w:r>
              <w:rPr>
                <w:b/>
                <w:bCs/>
                <w:sz w:val="16"/>
                <w:szCs w:val="16"/>
              </w:rPr>
              <w:t>Total Vehicle</w:t>
            </w:r>
          </w:p>
        </w:tc>
        <w:tc>
          <w:tcPr>
            <w:tcW w:w="1145" w:type="dxa"/>
            <w:tcBorders>
              <w:top w:val="none" w:sz="6" w:space="0" w:color="auto"/>
              <w:left w:val="none" w:sz="6" w:space="0" w:color="auto"/>
              <w:bottom w:val="none" w:sz="6" w:space="0" w:color="auto"/>
              <w:right w:val="none" w:sz="6" w:space="0" w:color="auto"/>
            </w:tcBorders>
          </w:tcPr>
          <w:p w14:paraId="336D9F7A" w14:textId="112D7695" w:rsidR="004863EA" w:rsidRDefault="004863EA">
            <w:pPr>
              <w:pStyle w:val="TableParagraph"/>
              <w:kinsoku w:val="0"/>
              <w:overflowPunct w:val="0"/>
              <w:spacing w:line="20" w:lineRule="exact"/>
              <w:rPr>
                <w:sz w:val="2"/>
                <w:szCs w:val="2"/>
              </w:rPr>
            </w:pPr>
            <w:r>
              <w:rPr>
                <w:noProof/>
                <w:sz w:val="2"/>
                <w:szCs w:val="2"/>
              </w:rPr>
              <mc:AlternateContent>
                <mc:Choice Requires="wpg">
                  <w:drawing>
                    <wp:inline distT="0" distB="0" distL="0" distR="0" wp14:anchorId="4CFD6EB9" wp14:editId="229A369A">
                      <wp:extent cx="609600" cy="12700"/>
                      <wp:effectExtent l="9525" t="9525" r="9525" b="0"/>
                      <wp:docPr id="125404050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 cy="12700"/>
                                <a:chOff x="0" y="0"/>
                                <a:chExt cx="960" cy="20"/>
                              </a:xfrm>
                            </wpg:grpSpPr>
                            <wps:wsp>
                              <wps:cNvPr id="1114094017" name="Freeform 23"/>
                              <wps:cNvSpPr>
                                <a:spLocks/>
                              </wps:cNvSpPr>
                              <wps:spPr bwMode="auto">
                                <a:xfrm>
                                  <a:off x="0" y="3"/>
                                  <a:ext cx="960" cy="1"/>
                                </a:xfrm>
                                <a:custGeom>
                                  <a:avLst/>
                                  <a:gdLst>
                                    <a:gd name="T0" fmla="*/ 0 w 960"/>
                                    <a:gd name="T1" fmla="*/ 0 h 1"/>
                                    <a:gd name="T2" fmla="*/ 960 w 960"/>
                                    <a:gd name="T3" fmla="*/ 0 h 1"/>
                                  </a:gdLst>
                                  <a:ahLst/>
                                  <a:cxnLst>
                                    <a:cxn ang="0">
                                      <a:pos x="T0" y="T1"/>
                                    </a:cxn>
                                    <a:cxn ang="0">
                                      <a:pos x="T2" y="T3"/>
                                    </a:cxn>
                                  </a:cxnLst>
                                  <a:rect l="0" t="0" r="r" b="b"/>
                                  <a:pathLst>
                                    <a:path w="960" h="1">
                                      <a:moveTo>
                                        <a:pt x="0" y="0"/>
                                      </a:moveTo>
                                      <a:lnTo>
                                        <a:pt x="960"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0011FCEF" id="Group 23" o:spid="_x0000_s1026" style="width:48pt;height:1pt;mso-position-horizontal-relative:char;mso-position-vertical-relative:line" coordsize="96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">
                      <v:shape id="Freeform 23" o:spid="_x0000_s1027" style="position:absolute;top:3;width:960;height:1;visibility:visible;mso-wrap-style:square;v-text-anchor:top" coordsize="9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" path="m,l960,e" filled="f" strokeweight=".1323mm">
                        <v:path arrowok="t" o:connecttype="custom" o:connectlocs="0,0;960,0" o:connectangles="0,0"/>
                      </v:shape>
                      <w10:anchorlock/>
                    </v:group>
                  </w:pict>
                </mc:Fallback>
              </mc:AlternateContent>
            </w:r>
          </w:p>
          <w:p w14:paraId="0F8BD26E" w14:textId="77777777" w:rsidR="004863EA" w:rsidRDefault="004863EA">
            <w:pPr>
              <w:pStyle w:val="TableParagraph"/>
              <w:kinsoku w:val="0"/>
              <w:overflowPunct w:val="0"/>
              <w:spacing w:before="84"/>
              <w:ind w:right="91"/>
              <w:jc w:val="right"/>
              <w:rPr>
                <w:spacing w:val="-4"/>
                <w:sz w:val="16"/>
                <w:szCs w:val="16"/>
              </w:rPr>
            </w:pPr>
            <w:r>
              <w:rPr>
                <w:spacing w:val="-4"/>
                <w:sz w:val="16"/>
                <w:szCs w:val="16"/>
              </w:rPr>
              <w:t>0.00</w:t>
            </w:r>
          </w:p>
        </w:tc>
        <w:tc>
          <w:tcPr>
            <w:tcW w:w="213" w:type="dxa"/>
            <w:tcBorders>
              <w:top w:val="none" w:sz="6" w:space="0" w:color="auto"/>
              <w:left w:val="none" w:sz="6" w:space="0" w:color="auto"/>
              <w:bottom w:val="none" w:sz="6" w:space="0" w:color="auto"/>
              <w:right w:val="none" w:sz="6" w:space="0" w:color="auto"/>
            </w:tcBorders>
          </w:tcPr>
          <w:p w14:paraId="021487E7" w14:textId="77777777" w:rsidR="004863EA" w:rsidRDefault="004863EA">
            <w:pPr>
              <w:pStyle w:val="TableParagraph"/>
              <w:kinsoku w:val="0"/>
              <w:overflowPunct w:val="0"/>
              <w:rPr>
                <w:sz w:val="16"/>
                <w:szCs w:val="16"/>
              </w:rPr>
            </w:pPr>
          </w:p>
        </w:tc>
        <w:tc>
          <w:tcPr>
            <w:tcW w:w="1145" w:type="dxa"/>
            <w:tcBorders>
              <w:top w:val="none" w:sz="6" w:space="0" w:color="auto"/>
              <w:left w:val="none" w:sz="6" w:space="0" w:color="auto"/>
              <w:bottom w:val="single" w:sz="4" w:space="0" w:color="000000"/>
              <w:right w:val="none" w:sz="6" w:space="0" w:color="auto"/>
            </w:tcBorders>
          </w:tcPr>
          <w:p w14:paraId="68AE5666" w14:textId="2556B6CB" w:rsidR="004863EA" w:rsidRDefault="004863EA">
            <w:pPr>
              <w:pStyle w:val="TableParagraph"/>
              <w:kinsoku w:val="0"/>
              <w:overflowPunct w:val="0"/>
              <w:spacing w:line="20" w:lineRule="exact"/>
              <w:rPr>
                <w:sz w:val="2"/>
                <w:szCs w:val="2"/>
              </w:rPr>
            </w:pPr>
            <w:r>
              <w:rPr>
                <w:noProof/>
                <w:sz w:val="2"/>
                <w:szCs w:val="2"/>
              </w:rPr>
              <mc:AlternateContent>
                <mc:Choice Requires="wpg">
                  <w:drawing>
                    <wp:inline distT="0" distB="0" distL="0" distR="0" wp14:anchorId="318D80E1" wp14:editId="1C84950C">
                      <wp:extent cx="669290" cy="12700"/>
                      <wp:effectExtent l="9525" t="9525" r="6985" b="0"/>
                      <wp:docPr id="2133519391"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290" cy="12700"/>
                                <a:chOff x="0" y="0"/>
                                <a:chExt cx="1054" cy="20"/>
                              </a:xfrm>
                            </wpg:grpSpPr>
                            <wps:wsp>
                              <wps:cNvPr id="529229582" name="Freeform 25"/>
                              <wps:cNvSpPr>
                                <a:spLocks/>
                              </wps:cNvSpPr>
                              <wps:spPr bwMode="auto">
                                <a:xfrm>
                                  <a:off x="0" y="3"/>
                                  <a:ext cx="1054" cy="1"/>
                                </a:xfrm>
                                <a:custGeom>
                                  <a:avLst/>
                                  <a:gdLst>
                                    <a:gd name="T0" fmla="*/ 0 w 1054"/>
                                    <a:gd name="T1" fmla="*/ 0 h 1"/>
                                    <a:gd name="T2" fmla="*/ 1053 w 1054"/>
                                    <a:gd name="T3" fmla="*/ 0 h 1"/>
                                  </a:gdLst>
                                  <a:ahLst/>
                                  <a:cxnLst>
                                    <a:cxn ang="0">
                                      <a:pos x="T0" y="T1"/>
                                    </a:cxn>
                                    <a:cxn ang="0">
                                      <a:pos x="T2" y="T3"/>
                                    </a:cxn>
                                  </a:cxnLst>
                                  <a:rect l="0" t="0" r="r" b="b"/>
                                  <a:pathLst>
                                    <a:path w="1054" h="1">
                                      <a:moveTo>
                                        <a:pt x="0" y="0"/>
                                      </a:moveTo>
                                      <a:lnTo>
                                        <a:pt x="1053"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670F0F69" id="Group 22" o:spid="_x0000_s1026" style="width:52.7pt;height:1pt;mso-position-horizontal-relative:char;mso-position-vertical-relative:line" coordsize="105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">
                      <v:shape id="Freeform 25" o:spid="_x0000_s1027" style="position:absolute;top:3;width:1054;height:1;visibility:visible;mso-wrap-style:square;v-text-anchor:top" coordsize="10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" path="m,l1053,e" filled="f" strokeweight=".1323mm">
                        <v:path arrowok="t" o:connecttype="custom" o:connectlocs="0,0;1053,0" o:connectangles="0,0"/>
                      </v:shape>
                      <w10:anchorlock/>
                    </v:group>
                  </w:pict>
                </mc:Fallback>
              </mc:AlternateContent>
            </w:r>
          </w:p>
          <w:p w14:paraId="03356AB7" w14:textId="77777777" w:rsidR="004863EA" w:rsidRDefault="004863EA">
            <w:pPr>
              <w:pStyle w:val="TableParagraph"/>
              <w:kinsoku w:val="0"/>
              <w:overflowPunct w:val="0"/>
              <w:spacing w:before="84"/>
              <w:ind w:right="44"/>
              <w:jc w:val="right"/>
              <w:rPr>
                <w:spacing w:val="-2"/>
                <w:sz w:val="16"/>
                <w:szCs w:val="16"/>
              </w:rPr>
            </w:pPr>
            <w:r>
              <w:rPr>
                <w:spacing w:val="-2"/>
                <w:sz w:val="16"/>
                <w:szCs w:val="16"/>
              </w:rPr>
              <w:t>52,500.00</w:t>
            </w:r>
          </w:p>
        </w:tc>
        <w:tc>
          <w:tcPr>
            <w:tcW w:w="216" w:type="dxa"/>
            <w:tcBorders>
              <w:top w:val="none" w:sz="6" w:space="0" w:color="auto"/>
              <w:left w:val="none" w:sz="6" w:space="0" w:color="auto"/>
              <w:bottom w:val="none" w:sz="6" w:space="0" w:color="auto"/>
              <w:right w:val="none" w:sz="6" w:space="0" w:color="auto"/>
            </w:tcBorders>
          </w:tcPr>
          <w:p w14:paraId="334BA8ED" w14:textId="77777777" w:rsidR="004863EA" w:rsidRDefault="004863EA">
            <w:pPr>
              <w:pStyle w:val="TableParagraph"/>
              <w:kinsoku w:val="0"/>
              <w:overflowPunct w:val="0"/>
              <w:rPr>
                <w:sz w:val="16"/>
                <w:szCs w:val="16"/>
              </w:rPr>
            </w:pPr>
          </w:p>
        </w:tc>
        <w:tc>
          <w:tcPr>
            <w:tcW w:w="1143" w:type="dxa"/>
            <w:tcBorders>
              <w:top w:val="none" w:sz="6" w:space="0" w:color="auto"/>
              <w:left w:val="none" w:sz="6" w:space="0" w:color="auto"/>
              <w:bottom w:val="none" w:sz="6" w:space="0" w:color="auto"/>
              <w:right w:val="none" w:sz="6" w:space="0" w:color="auto"/>
            </w:tcBorders>
          </w:tcPr>
          <w:p w14:paraId="789C59A6" w14:textId="508B46C2" w:rsidR="004863EA" w:rsidRDefault="004863EA">
            <w:pPr>
              <w:pStyle w:val="TableParagraph"/>
              <w:kinsoku w:val="0"/>
              <w:overflowPunct w:val="0"/>
              <w:spacing w:line="20" w:lineRule="exact"/>
              <w:rPr>
                <w:sz w:val="2"/>
                <w:szCs w:val="2"/>
              </w:rPr>
            </w:pPr>
            <w:r>
              <w:rPr>
                <w:noProof/>
                <w:sz w:val="2"/>
                <w:szCs w:val="2"/>
              </w:rPr>
              <mc:AlternateContent>
                <mc:Choice Requires="wpg">
                  <w:drawing>
                    <wp:inline distT="0" distB="0" distL="0" distR="0" wp14:anchorId="1C961121" wp14:editId="6E65C033">
                      <wp:extent cx="501650" cy="12700"/>
                      <wp:effectExtent l="9525" t="9525" r="12700" b="0"/>
                      <wp:docPr id="2067163640"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650" cy="12700"/>
                                <a:chOff x="0" y="0"/>
                                <a:chExt cx="790" cy="20"/>
                              </a:xfrm>
                            </wpg:grpSpPr>
                            <wps:wsp>
                              <wps:cNvPr id="1592294023" name="Freeform 27"/>
                              <wps:cNvSpPr>
                                <a:spLocks/>
                              </wps:cNvSpPr>
                              <wps:spPr bwMode="auto">
                                <a:xfrm>
                                  <a:off x="0" y="3"/>
                                  <a:ext cx="790" cy="1"/>
                                </a:xfrm>
                                <a:custGeom>
                                  <a:avLst/>
                                  <a:gdLst>
                                    <a:gd name="T0" fmla="*/ 0 w 790"/>
                                    <a:gd name="T1" fmla="*/ 0 h 1"/>
                                    <a:gd name="T2" fmla="*/ 790 w 790"/>
                                    <a:gd name="T3" fmla="*/ 0 h 1"/>
                                  </a:gdLst>
                                  <a:ahLst/>
                                  <a:cxnLst>
                                    <a:cxn ang="0">
                                      <a:pos x="T0" y="T1"/>
                                    </a:cxn>
                                    <a:cxn ang="0">
                                      <a:pos x="T2" y="T3"/>
                                    </a:cxn>
                                  </a:cxnLst>
                                  <a:rect l="0" t="0" r="r" b="b"/>
                                  <a:pathLst>
                                    <a:path w="790" h="1">
                                      <a:moveTo>
                                        <a:pt x="0" y="0"/>
                                      </a:moveTo>
                                      <a:lnTo>
                                        <a:pt x="790"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398FF557" id="Group 21" o:spid="_x0000_s1026" style="width:39.5pt;height:1pt;mso-position-horizontal-relative:char;mso-position-vertical-relative:line" coordsize="7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">
                      <v:shape id="Freeform 27" o:spid="_x0000_s1027" style="position:absolute;top:3;width:790;height:1;visibility:visible;mso-wrap-style:square;v-text-anchor:top" coordsize="7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" path="m,l790,e" filled="f" strokeweight=".1323mm">
                        <v:path arrowok="t" o:connecttype="custom" o:connectlocs="0,0;790,0" o:connectangles="0,0"/>
                      </v:shape>
                      <w10:anchorlock/>
                    </v:group>
                  </w:pict>
                </mc:Fallback>
              </mc:AlternateContent>
            </w:r>
          </w:p>
          <w:p w14:paraId="21282613" w14:textId="77777777" w:rsidR="004863EA" w:rsidRDefault="004863EA">
            <w:pPr>
              <w:pStyle w:val="TableParagraph"/>
              <w:kinsoku w:val="0"/>
              <w:overflowPunct w:val="0"/>
              <w:spacing w:before="84"/>
              <w:ind w:left="593"/>
              <w:rPr>
                <w:spacing w:val="-4"/>
                <w:sz w:val="16"/>
                <w:szCs w:val="16"/>
              </w:rPr>
            </w:pPr>
            <w:r>
              <w:rPr>
                <w:spacing w:val="-4"/>
                <w:sz w:val="16"/>
                <w:szCs w:val="16"/>
              </w:rPr>
              <w:t>0.0%</w:t>
            </w:r>
          </w:p>
        </w:tc>
      </w:tr>
      <w:tr w:rsidR="004863EA" w14:paraId="6CA5D05D" w14:textId="77777777">
        <w:trPr>
          <w:trHeight w:val="367"/>
        </w:trPr>
        <w:tc>
          <w:tcPr>
            <w:tcW w:w="3693" w:type="dxa"/>
            <w:tcBorders>
              <w:top w:val="none" w:sz="6" w:space="0" w:color="auto"/>
              <w:left w:val="none" w:sz="6" w:space="0" w:color="auto"/>
              <w:bottom w:val="none" w:sz="6" w:space="0" w:color="auto"/>
              <w:right w:val="none" w:sz="6" w:space="0" w:color="auto"/>
            </w:tcBorders>
          </w:tcPr>
          <w:p w14:paraId="473F3457" w14:textId="77777777" w:rsidR="004863EA" w:rsidRDefault="004863EA">
            <w:pPr>
              <w:pStyle w:val="TableParagraph"/>
              <w:kinsoku w:val="0"/>
              <w:overflowPunct w:val="0"/>
              <w:spacing w:before="106"/>
              <w:ind w:left="484"/>
              <w:rPr>
                <w:b/>
                <w:bCs/>
                <w:sz w:val="16"/>
                <w:szCs w:val="16"/>
              </w:rPr>
            </w:pPr>
            <w:r>
              <w:rPr>
                <w:b/>
                <w:bCs/>
                <w:sz w:val="16"/>
                <w:szCs w:val="16"/>
              </w:rPr>
              <w:t>Total Office</w:t>
            </w:r>
          </w:p>
        </w:tc>
        <w:tc>
          <w:tcPr>
            <w:tcW w:w="1145" w:type="dxa"/>
            <w:tcBorders>
              <w:top w:val="none" w:sz="6" w:space="0" w:color="auto"/>
              <w:left w:val="none" w:sz="6" w:space="0" w:color="auto"/>
              <w:bottom w:val="none" w:sz="6" w:space="0" w:color="auto"/>
              <w:right w:val="none" w:sz="6" w:space="0" w:color="auto"/>
            </w:tcBorders>
          </w:tcPr>
          <w:p w14:paraId="5EC7B742" w14:textId="2BD6A619" w:rsidR="004863EA" w:rsidRDefault="004863EA">
            <w:pPr>
              <w:pStyle w:val="TableParagraph"/>
              <w:kinsoku w:val="0"/>
              <w:overflowPunct w:val="0"/>
              <w:spacing w:line="20" w:lineRule="exact"/>
              <w:rPr>
                <w:sz w:val="2"/>
                <w:szCs w:val="2"/>
              </w:rPr>
            </w:pPr>
            <w:r>
              <w:rPr>
                <w:noProof/>
                <w:sz w:val="2"/>
                <w:szCs w:val="2"/>
              </w:rPr>
              <mc:AlternateContent>
                <mc:Choice Requires="wpg">
                  <w:drawing>
                    <wp:inline distT="0" distB="0" distL="0" distR="0" wp14:anchorId="441BED37" wp14:editId="5713C0C2">
                      <wp:extent cx="667385" cy="12700"/>
                      <wp:effectExtent l="9525" t="9525" r="8890" b="0"/>
                      <wp:docPr id="1096326433"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385" cy="12700"/>
                                <a:chOff x="0" y="0"/>
                                <a:chExt cx="1051" cy="20"/>
                              </a:xfrm>
                            </wpg:grpSpPr>
                            <wps:wsp>
                              <wps:cNvPr id="1646858116" name="Freeform 29"/>
                              <wps:cNvSpPr>
                                <a:spLocks/>
                              </wps:cNvSpPr>
                              <wps:spPr bwMode="auto">
                                <a:xfrm>
                                  <a:off x="0" y="3"/>
                                  <a:ext cx="1051" cy="1"/>
                                </a:xfrm>
                                <a:custGeom>
                                  <a:avLst/>
                                  <a:gdLst>
                                    <a:gd name="T0" fmla="*/ 0 w 1051"/>
                                    <a:gd name="T1" fmla="*/ 0 h 1"/>
                                    <a:gd name="T2" fmla="*/ 1051 w 1051"/>
                                    <a:gd name="T3" fmla="*/ 0 h 1"/>
                                  </a:gdLst>
                                  <a:ahLst/>
                                  <a:cxnLst>
                                    <a:cxn ang="0">
                                      <a:pos x="T0" y="T1"/>
                                    </a:cxn>
                                    <a:cxn ang="0">
                                      <a:pos x="T2" y="T3"/>
                                    </a:cxn>
                                  </a:cxnLst>
                                  <a:rect l="0" t="0" r="r" b="b"/>
                                  <a:pathLst>
                                    <a:path w="1051" h="1">
                                      <a:moveTo>
                                        <a:pt x="0" y="0"/>
                                      </a:moveTo>
                                      <a:lnTo>
                                        <a:pt x="1051"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09BAB825" id="Group 20" o:spid="_x0000_s1026" style="width:52.55pt;height:1pt;mso-position-horizontal-relative:char;mso-position-vertical-relative:line" coordsize="105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">
                      <v:shape id="Freeform 29" o:spid="_x0000_s1027" style="position:absolute;top:3;width:1051;height:1;visibility:visible;mso-wrap-style:square;v-text-anchor:top" coordsize="10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" path="m,l1051,e" filled="f" strokeweight=".1323mm">
                        <v:path arrowok="t" o:connecttype="custom" o:connectlocs="0,0;1051,0" o:connectangles="0,0"/>
                      </v:shape>
                      <w10:anchorlock/>
                    </v:group>
                  </w:pict>
                </mc:Fallback>
              </mc:AlternateContent>
            </w:r>
          </w:p>
          <w:p w14:paraId="2ECE4E06" w14:textId="77777777" w:rsidR="004863EA" w:rsidRDefault="004863EA">
            <w:pPr>
              <w:pStyle w:val="TableParagraph"/>
              <w:kinsoku w:val="0"/>
              <w:overflowPunct w:val="0"/>
              <w:spacing w:before="81"/>
              <w:ind w:right="-15"/>
              <w:jc w:val="right"/>
              <w:rPr>
                <w:spacing w:val="-2"/>
                <w:sz w:val="16"/>
                <w:szCs w:val="16"/>
              </w:rPr>
            </w:pPr>
            <w:r>
              <w:rPr>
                <w:spacing w:val="-2"/>
                <w:sz w:val="16"/>
                <w:szCs w:val="16"/>
              </w:rPr>
              <w:t>675.83</w:t>
            </w:r>
          </w:p>
        </w:tc>
        <w:tc>
          <w:tcPr>
            <w:tcW w:w="213" w:type="dxa"/>
            <w:tcBorders>
              <w:top w:val="none" w:sz="6" w:space="0" w:color="auto"/>
              <w:left w:val="none" w:sz="6" w:space="0" w:color="auto"/>
              <w:bottom w:val="none" w:sz="6" w:space="0" w:color="auto"/>
              <w:right w:val="none" w:sz="6" w:space="0" w:color="auto"/>
            </w:tcBorders>
          </w:tcPr>
          <w:p w14:paraId="3B93F700" w14:textId="77777777" w:rsidR="004863EA" w:rsidRDefault="004863EA">
            <w:pPr>
              <w:pStyle w:val="TableParagraph"/>
              <w:kinsoku w:val="0"/>
              <w:overflowPunct w:val="0"/>
              <w:rPr>
                <w:sz w:val="16"/>
                <w:szCs w:val="16"/>
              </w:rPr>
            </w:pPr>
          </w:p>
        </w:tc>
        <w:tc>
          <w:tcPr>
            <w:tcW w:w="1145" w:type="dxa"/>
            <w:tcBorders>
              <w:top w:val="single" w:sz="4" w:space="0" w:color="000000"/>
              <w:left w:val="none" w:sz="6" w:space="0" w:color="auto"/>
              <w:bottom w:val="none" w:sz="6" w:space="0" w:color="auto"/>
              <w:right w:val="none" w:sz="6" w:space="0" w:color="auto"/>
            </w:tcBorders>
          </w:tcPr>
          <w:p w14:paraId="36778508" w14:textId="77777777" w:rsidR="004863EA" w:rsidRDefault="004863EA">
            <w:pPr>
              <w:pStyle w:val="TableParagraph"/>
              <w:kinsoku w:val="0"/>
              <w:overflowPunct w:val="0"/>
              <w:spacing w:before="101"/>
              <w:jc w:val="right"/>
              <w:rPr>
                <w:spacing w:val="-2"/>
                <w:sz w:val="16"/>
                <w:szCs w:val="16"/>
              </w:rPr>
            </w:pPr>
            <w:r>
              <w:rPr>
                <w:spacing w:val="-2"/>
                <w:sz w:val="16"/>
                <w:szCs w:val="16"/>
              </w:rPr>
              <w:t>72,500.00</w:t>
            </w:r>
          </w:p>
        </w:tc>
        <w:tc>
          <w:tcPr>
            <w:tcW w:w="216" w:type="dxa"/>
            <w:tcBorders>
              <w:top w:val="none" w:sz="6" w:space="0" w:color="auto"/>
              <w:left w:val="none" w:sz="6" w:space="0" w:color="auto"/>
              <w:bottom w:val="none" w:sz="6" w:space="0" w:color="auto"/>
              <w:right w:val="none" w:sz="6" w:space="0" w:color="auto"/>
            </w:tcBorders>
          </w:tcPr>
          <w:p w14:paraId="22374911" w14:textId="77777777" w:rsidR="004863EA" w:rsidRDefault="004863EA">
            <w:pPr>
              <w:pStyle w:val="TableParagraph"/>
              <w:kinsoku w:val="0"/>
              <w:overflowPunct w:val="0"/>
              <w:rPr>
                <w:sz w:val="16"/>
                <w:szCs w:val="16"/>
              </w:rPr>
            </w:pPr>
          </w:p>
        </w:tc>
        <w:tc>
          <w:tcPr>
            <w:tcW w:w="1143" w:type="dxa"/>
            <w:tcBorders>
              <w:top w:val="none" w:sz="6" w:space="0" w:color="auto"/>
              <w:left w:val="none" w:sz="6" w:space="0" w:color="auto"/>
              <w:bottom w:val="none" w:sz="6" w:space="0" w:color="auto"/>
              <w:right w:val="none" w:sz="6" w:space="0" w:color="auto"/>
            </w:tcBorders>
          </w:tcPr>
          <w:p w14:paraId="3DFADDC1" w14:textId="2E1C3D0C" w:rsidR="004863EA" w:rsidRDefault="004863EA">
            <w:pPr>
              <w:pStyle w:val="TableParagraph"/>
              <w:kinsoku w:val="0"/>
              <w:overflowPunct w:val="0"/>
              <w:spacing w:line="20" w:lineRule="exact"/>
              <w:rPr>
                <w:sz w:val="2"/>
                <w:szCs w:val="2"/>
              </w:rPr>
            </w:pPr>
            <w:r>
              <w:rPr>
                <w:noProof/>
                <w:sz w:val="2"/>
                <w:szCs w:val="2"/>
              </w:rPr>
              <mc:AlternateContent>
                <mc:Choice Requires="wpg">
                  <w:drawing>
                    <wp:inline distT="0" distB="0" distL="0" distR="0" wp14:anchorId="7E6822BB" wp14:editId="24F6E0D6">
                      <wp:extent cx="609600" cy="12700"/>
                      <wp:effectExtent l="9525" t="9525" r="9525" b="0"/>
                      <wp:docPr id="1097947083"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 cy="12700"/>
                                <a:chOff x="0" y="0"/>
                                <a:chExt cx="960" cy="20"/>
                              </a:xfrm>
                            </wpg:grpSpPr>
                            <wps:wsp>
                              <wps:cNvPr id="401015214" name="Freeform 31"/>
                              <wps:cNvSpPr>
                                <a:spLocks/>
                              </wps:cNvSpPr>
                              <wps:spPr bwMode="auto">
                                <a:xfrm>
                                  <a:off x="0" y="3"/>
                                  <a:ext cx="960" cy="1"/>
                                </a:xfrm>
                                <a:custGeom>
                                  <a:avLst/>
                                  <a:gdLst>
                                    <a:gd name="T0" fmla="*/ 0 w 960"/>
                                    <a:gd name="T1" fmla="*/ 0 h 1"/>
                                    <a:gd name="T2" fmla="*/ 960 w 960"/>
                                    <a:gd name="T3" fmla="*/ 0 h 1"/>
                                  </a:gdLst>
                                  <a:ahLst/>
                                  <a:cxnLst>
                                    <a:cxn ang="0">
                                      <a:pos x="T0" y="T1"/>
                                    </a:cxn>
                                    <a:cxn ang="0">
                                      <a:pos x="T2" y="T3"/>
                                    </a:cxn>
                                  </a:cxnLst>
                                  <a:rect l="0" t="0" r="r" b="b"/>
                                  <a:pathLst>
                                    <a:path w="960" h="1">
                                      <a:moveTo>
                                        <a:pt x="0" y="0"/>
                                      </a:moveTo>
                                      <a:lnTo>
                                        <a:pt x="960"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18E49F24" id="Group 19" o:spid="_x0000_s1026" style="width:48pt;height:1pt;mso-position-horizontal-relative:char;mso-position-vertical-relative:line" coordsize="96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">
                      <v:shape id="Freeform 31" o:spid="_x0000_s1027" style="position:absolute;top:3;width:960;height:1;visibility:visible;mso-wrap-style:square;v-text-anchor:top" coordsize="9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" path="m,l960,e" filled="f" strokeweight=".1323mm">
                        <v:path arrowok="t" o:connecttype="custom" o:connectlocs="0,0;960,0" o:connectangles="0,0"/>
                      </v:shape>
                      <w10:anchorlock/>
                    </v:group>
                  </w:pict>
                </mc:Fallback>
              </mc:AlternateContent>
            </w:r>
          </w:p>
          <w:p w14:paraId="5C1A0104" w14:textId="77777777" w:rsidR="004863EA" w:rsidRDefault="004863EA">
            <w:pPr>
              <w:pStyle w:val="TableParagraph"/>
              <w:kinsoku w:val="0"/>
              <w:overflowPunct w:val="0"/>
              <w:spacing w:before="81"/>
              <w:ind w:right="1"/>
              <w:jc w:val="right"/>
              <w:rPr>
                <w:spacing w:val="-4"/>
                <w:sz w:val="16"/>
                <w:szCs w:val="16"/>
              </w:rPr>
            </w:pPr>
            <w:r>
              <w:rPr>
                <w:spacing w:val="-4"/>
                <w:sz w:val="16"/>
                <w:szCs w:val="16"/>
              </w:rPr>
              <w:t>0.9%</w:t>
            </w:r>
          </w:p>
        </w:tc>
      </w:tr>
      <w:tr w:rsidR="004863EA" w14:paraId="625ACD76" w14:textId="77777777">
        <w:trPr>
          <w:trHeight w:val="452"/>
        </w:trPr>
        <w:tc>
          <w:tcPr>
            <w:tcW w:w="3693" w:type="dxa"/>
            <w:tcBorders>
              <w:top w:val="none" w:sz="6" w:space="0" w:color="auto"/>
              <w:left w:val="none" w:sz="6" w:space="0" w:color="auto"/>
              <w:bottom w:val="none" w:sz="6" w:space="0" w:color="auto"/>
              <w:right w:val="none" w:sz="6" w:space="0" w:color="auto"/>
            </w:tcBorders>
          </w:tcPr>
          <w:p w14:paraId="30377ECA" w14:textId="77777777" w:rsidR="004863EA" w:rsidRDefault="004863EA">
            <w:pPr>
              <w:pStyle w:val="TableParagraph"/>
              <w:kinsoku w:val="0"/>
              <w:overflowPunct w:val="0"/>
              <w:spacing w:before="72"/>
              <w:ind w:left="484"/>
              <w:rPr>
                <w:b/>
                <w:bCs/>
                <w:spacing w:val="-2"/>
                <w:sz w:val="16"/>
                <w:szCs w:val="16"/>
              </w:rPr>
            </w:pPr>
            <w:r>
              <w:rPr>
                <w:b/>
                <w:bCs/>
                <w:spacing w:val="-2"/>
                <w:sz w:val="16"/>
                <w:szCs w:val="16"/>
              </w:rPr>
              <w:t>Outreach</w:t>
            </w:r>
          </w:p>
          <w:p w14:paraId="5C07E0BA" w14:textId="77777777" w:rsidR="004863EA" w:rsidRDefault="004863EA">
            <w:pPr>
              <w:pStyle w:val="TableParagraph"/>
              <w:kinsoku w:val="0"/>
              <w:overflowPunct w:val="0"/>
              <w:spacing w:before="8" w:line="168" w:lineRule="exact"/>
              <w:ind w:left="700"/>
              <w:rPr>
                <w:b/>
                <w:bCs/>
                <w:spacing w:val="-2"/>
                <w:sz w:val="16"/>
                <w:szCs w:val="16"/>
              </w:rPr>
            </w:pPr>
            <w:r>
              <w:rPr>
                <w:b/>
                <w:bCs/>
                <w:spacing w:val="-2"/>
                <w:sz w:val="16"/>
                <w:szCs w:val="16"/>
              </w:rPr>
              <w:t>Conservation</w:t>
            </w:r>
          </w:p>
        </w:tc>
        <w:tc>
          <w:tcPr>
            <w:tcW w:w="1145" w:type="dxa"/>
            <w:tcBorders>
              <w:top w:val="none" w:sz="6" w:space="0" w:color="auto"/>
              <w:left w:val="none" w:sz="6" w:space="0" w:color="auto"/>
              <w:bottom w:val="none" w:sz="6" w:space="0" w:color="auto"/>
              <w:right w:val="none" w:sz="6" w:space="0" w:color="auto"/>
            </w:tcBorders>
          </w:tcPr>
          <w:p w14:paraId="35451524" w14:textId="77777777" w:rsidR="004863EA" w:rsidRDefault="004863EA">
            <w:pPr>
              <w:pStyle w:val="TableParagraph"/>
              <w:kinsoku w:val="0"/>
              <w:overflowPunct w:val="0"/>
              <w:spacing w:before="6"/>
              <w:rPr>
                <w:b/>
                <w:bCs/>
              </w:rPr>
            </w:pPr>
          </w:p>
          <w:p w14:paraId="3648CA30" w14:textId="77777777" w:rsidR="004863EA" w:rsidRDefault="004863EA">
            <w:pPr>
              <w:pStyle w:val="TableParagraph"/>
              <w:kinsoku w:val="0"/>
              <w:overflowPunct w:val="0"/>
              <w:spacing w:line="173" w:lineRule="exact"/>
              <w:ind w:right="91"/>
              <w:jc w:val="right"/>
              <w:rPr>
                <w:spacing w:val="-4"/>
                <w:sz w:val="16"/>
                <w:szCs w:val="16"/>
              </w:rPr>
            </w:pPr>
            <w:r>
              <w:rPr>
                <w:spacing w:val="-4"/>
                <w:sz w:val="16"/>
                <w:szCs w:val="16"/>
              </w:rPr>
              <w:t>0.00</w:t>
            </w:r>
          </w:p>
        </w:tc>
        <w:tc>
          <w:tcPr>
            <w:tcW w:w="213" w:type="dxa"/>
            <w:tcBorders>
              <w:top w:val="none" w:sz="6" w:space="0" w:color="auto"/>
              <w:left w:val="none" w:sz="6" w:space="0" w:color="auto"/>
              <w:bottom w:val="none" w:sz="6" w:space="0" w:color="auto"/>
              <w:right w:val="none" w:sz="6" w:space="0" w:color="auto"/>
            </w:tcBorders>
          </w:tcPr>
          <w:p w14:paraId="2181718D" w14:textId="77777777" w:rsidR="004863EA" w:rsidRDefault="004863EA">
            <w:pPr>
              <w:pStyle w:val="TableParagraph"/>
              <w:kinsoku w:val="0"/>
              <w:overflowPunct w:val="0"/>
              <w:rPr>
                <w:sz w:val="16"/>
                <w:szCs w:val="16"/>
              </w:rPr>
            </w:pPr>
          </w:p>
        </w:tc>
        <w:tc>
          <w:tcPr>
            <w:tcW w:w="1145" w:type="dxa"/>
            <w:tcBorders>
              <w:top w:val="none" w:sz="6" w:space="0" w:color="auto"/>
              <w:left w:val="none" w:sz="6" w:space="0" w:color="auto"/>
              <w:bottom w:val="none" w:sz="6" w:space="0" w:color="auto"/>
              <w:right w:val="none" w:sz="6" w:space="0" w:color="auto"/>
            </w:tcBorders>
          </w:tcPr>
          <w:p w14:paraId="7DEDE717" w14:textId="77777777" w:rsidR="004863EA" w:rsidRDefault="004863EA">
            <w:pPr>
              <w:pStyle w:val="TableParagraph"/>
              <w:kinsoku w:val="0"/>
              <w:overflowPunct w:val="0"/>
              <w:spacing w:before="6"/>
              <w:rPr>
                <w:b/>
                <w:bCs/>
              </w:rPr>
            </w:pPr>
          </w:p>
          <w:p w14:paraId="2AC75864" w14:textId="77777777" w:rsidR="004863EA" w:rsidRDefault="004863EA">
            <w:pPr>
              <w:pStyle w:val="TableParagraph"/>
              <w:kinsoku w:val="0"/>
              <w:overflowPunct w:val="0"/>
              <w:spacing w:line="173" w:lineRule="exact"/>
              <w:ind w:right="44"/>
              <w:jc w:val="right"/>
              <w:rPr>
                <w:spacing w:val="-2"/>
                <w:sz w:val="16"/>
                <w:szCs w:val="16"/>
              </w:rPr>
            </w:pPr>
            <w:r>
              <w:rPr>
                <w:spacing w:val="-2"/>
                <w:sz w:val="16"/>
                <w:szCs w:val="16"/>
              </w:rPr>
              <w:t>30,000.00</w:t>
            </w:r>
          </w:p>
        </w:tc>
        <w:tc>
          <w:tcPr>
            <w:tcW w:w="216" w:type="dxa"/>
            <w:tcBorders>
              <w:top w:val="none" w:sz="6" w:space="0" w:color="auto"/>
              <w:left w:val="none" w:sz="6" w:space="0" w:color="auto"/>
              <w:bottom w:val="none" w:sz="6" w:space="0" w:color="auto"/>
              <w:right w:val="none" w:sz="6" w:space="0" w:color="auto"/>
            </w:tcBorders>
          </w:tcPr>
          <w:p w14:paraId="3C96B1B2" w14:textId="77777777" w:rsidR="004863EA" w:rsidRDefault="004863EA">
            <w:pPr>
              <w:pStyle w:val="TableParagraph"/>
              <w:kinsoku w:val="0"/>
              <w:overflowPunct w:val="0"/>
              <w:rPr>
                <w:sz w:val="16"/>
                <w:szCs w:val="16"/>
              </w:rPr>
            </w:pPr>
          </w:p>
        </w:tc>
        <w:tc>
          <w:tcPr>
            <w:tcW w:w="1143" w:type="dxa"/>
            <w:tcBorders>
              <w:top w:val="none" w:sz="6" w:space="0" w:color="auto"/>
              <w:left w:val="none" w:sz="6" w:space="0" w:color="auto"/>
              <w:bottom w:val="none" w:sz="6" w:space="0" w:color="auto"/>
              <w:right w:val="none" w:sz="6" w:space="0" w:color="auto"/>
            </w:tcBorders>
          </w:tcPr>
          <w:p w14:paraId="7C2BCA6F" w14:textId="77777777" w:rsidR="004863EA" w:rsidRDefault="004863EA">
            <w:pPr>
              <w:pStyle w:val="TableParagraph"/>
              <w:kinsoku w:val="0"/>
              <w:overflowPunct w:val="0"/>
              <w:spacing w:before="6"/>
              <w:rPr>
                <w:b/>
                <w:bCs/>
              </w:rPr>
            </w:pPr>
          </w:p>
          <w:p w14:paraId="3701FD2F" w14:textId="77777777" w:rsidR="004863EA" w:rsidRDefault="004863EA">
            <w:pPr>
              <w:pStyle w:val="TableParagraph"/>
              <w:kinsoku w:val="0"/>
              <w:overflowPunct w:val="0"/>
              <w:spacing w:line="173" w:lineRule="exact"/>
              <w:ind w:left="592"/>
              <w:rPr>
                <w:spacing w:val="-4"/>
                <w:sz w:val="16"/>
                <w:szCs w:val="16"/>
              </w:rPr>
            </w:pPr>
            <w:r>
              <w:rPr>
                <w:spacing w:val="-4"/>
                <w:sz w:val="16"/>
                <w:szCs w:val="16"/>
              </w:rPr>
              <w:t>0.0%</w:t>
            </w:r>
          </w:p>
        </w:tc>
      </w:tr>
      <w:tr w:rsidR="004863EA" w14:paraId="1D903A11" w14:textId="77777777">
        <w:trPr>
          <w:trHeight w:val="192"/>
        </w:trPr>
        <w:tc>
          <w:tcPr>
            <w:tcW w:w="3693" w:type="dxa"/>
            <w:tcBorders>
              <w:top w:val="none" w:sz="6" w:space="0" w:color="auto"/>
              <w:left w:val="none" w:sz="6" w:space="0" w:color="auto"/>
              <w:bottom w:val="none" w:sz="6" w:space="0" w:color="auto"/>
              <w:right w:val="none" w:sz="6" w:space="0" w:color="auto"/>
            </w:tcBorders>
          </w:tcPr>
          <w:p w14:paraId="50891C74" w14:textId="77777777" w:rsidR="004863EA" w:rsidRDefault="004863EA">
            <w:pPr>
              <w:pStyle w:val="TableParagraph"/>
              <w:kinsoku w:val="0"/>
              <w:overflowPunct w:val="0"/>
              <w:spacing w:before="4" w:line="168" w:lineRule="exact"/>
              <w:ind w:left="700"/>
              <w:rPr>
                <w:b/>
                <w:bCs/>
                <w:spacing w:val="-4"/>
                <w:sz w:val="16"/>
                <w:szCs w:val="16"/>
              </w:rPr>
            </w:pPr>
            <w:r>
              <w:rPr>
                <w:b/>
                <w:bCs/>
                <w:spacing w:val="-4"/>
                <w:sz w:val="16"/>
                <w:szCs w:val="16"/>
              </w:rPr>
              <w:t>Dues</w:t>
            </w:r>
          </w:p>
        </w:tc>
        <w:tc>
          <w:tcPr>
            <w:tcW w:w="1145" w:type="dxa"/>
            <w:tcBorders>
              <w:top w:val="none" w:sz="6" w:space="0" w:color="auto"/>
              <w:left w:val="none" w:sz="6" w:space="0" w:color="auto"/>
              <w:bottom w:val="none" w:sz="6" w:space="0" w:color="auto"/>
              <w:right w:val="none" w:sz="6" w:space="0" w:color="auto"/>
            </w:tcBorders>
          </w:tcPr>
          <w:p w14:paraId="37158042" w14:textId="77777777" w:rsidR="004863EA" w:rsidRDefault="004863EA">
            <w:pPr>
              <w:pStyle w:val="TableParagraph"/>
              <w:kinsoku w:val="0"/>
              <w:overflowPunct w:val="0"/>
              <w:spacing w:line="172" w:lineRule="exact"/>
              <w:ind w:right="91"/>
              <w:jc w:val="right"/>
              <w:rPr>
                <w:spacing w:val="-2"/>
                <w:sz w:val="16"/>
                <w:szCs w:val="16"/>
              </w:rPr>
            </w:pPr>
            <w:r>
              <w:rPr>
                <w:spacing w:val="-2"/>
                <w:sz w:val="16"/>
                <w:szCs w:val="16"/>
              </w:rPr>
              <w:t>666.00</w:t>
            </w:r>
          </w:p>
        </w:tc>
        <w:tc>
          <w:tcPr>
            <w:tcW w:w="213" w:type="dxa"/>
            <w:tcBorders>
              <w:top w:val="none" w:sz="6" w:space="0" w:color="auto"/>
              <w:left w:val="none" w:sz="6" w:space="0" w:color="auto"/>
              <w:bottom w:val="none" w:sz="6" w:space="0" w:color="auto"/>
              <w:right w:val="none" w:sz="6" w:space="0" w:color="auto"/>
            </w:tcBorders>
          </w:tcPr>
          <w:p w14:paraId="4EE62FF4" w14:textId="77777777" w:rsidR="004863EA" w:rsidRDefault="004863EA">
            <w:pPr>
              <w:pStyle w:val="TableParagraph"/>
              <w:kinsoku w:val="0"/>
              <w:overflowPunct w:val="0"/>
              <w:rPr>
                <w:sz w:val="12"/>
                <w:szCs w:val="12"/>
              </w:rPr>
            </w:pPr>
          </w:p>
        </w:tc>
        <w:tc>
          <w:tcPr>
            <w:tcW w:w="1145" w:type="dxa"/>
            <w:tcBorders>
              <w:top w:val="none" w:sz="6" w:space="0" w:color="auto"/>
              <w:left w:val="none" w:sz="6" w:space="0" w:color="auto"/>
              <w:bottom w:val="none" w:sz="6" w:space="0" w:color="auto"/>
              <w:right w:val="none" w:sz="6" w:space="0" w:color="auto"/>
            </w:tcBorders>
          </w:tcPr>
          <w:p w14:paraId="6FCA8485" w14:textId="77777777" w:rsidR="004863EA" w:rsidRDefault="004863EA">
            <w:pPr>
              <w:pStyle w:val="TableParagraph"/>
              <w:kinsoku w:val="0"/>
              <w:overflowPunct w:val="0"/>
              <w:spacing w:line="172" w:lineRule="exact"/>
              <w:ind w:right="44"/>
              <w:jc w:val="right"/>
              <w:rPr>
                <w:spacing w:val="-2"/>
                <w:sz w:val="16"/>
                <w:szCs w:val="16"/>
              </w:rPr>
            </w:pPr>
            <w:r>
              <w:rPr>
                <w:spacing w:val="-2"/>
                <w:sz w:val="16"/>
                <w:szCs w:val="16"/>
              </w:rPr>
              <w:t>2,500.00</w:t>
            </w:r>
          </w:p>
        </w:tc>
        <w:tc>
          <w:tcPr>
            <w:tcW w:w="216" w:type="dxa"/>
            <w:tcBorders>
              <w:top w:val="none" w:sz="6" w:space="0" w:color="auto"/>
              <w:left w:val="none" w:sz="6" w:space="0" w:color="auto"/>
              <w:bottom w:val="none" w:sz="6" w:space="0" w:color="auto"/>
              <w:right w:val="none" w:sz="6" w:space="0" w:color="auto"/>
            </w:tcBorders>
          </w:tcPr>
          <w:p w14:paraId="474ADD33" w14:textId="77777777" w:rsidR="004863EA" w:rsidRDefault="004863EA">
            <w:pPr>
              <w:pStyle w:val="TableParagraph"/>
              <w:kinsoku w:val="0"/>
              <w:overflowPunct w:val="0"/>
              <w:rPr>
                <w:sz w:val="12"/>
                <w:szCs w:val="12"/>
              </w:rPr>
            </w:pPr>
          </w:p>
        </w:tc>
        <w:tc>
          <w:tcPr>
            <w:tcW w:w="1143" w:type="dxa"/>
            <w:tcBorders>
              <w:top w:val="none" w:sz="6" w:space="0" w:color="auto"/>
              <w:left w:val="none" w:sz="6" w:space="0" w:color="auto"/>
              <w:bottom w:val="none" w:sz="6" w:space="0" w:color="auto"/>
              <w:right w:val="none" w:sz="6" w:space="0" w:color="auto"/>
            </w:tcBorders>
          </w:tcPr>
          <w:p w14:paraId="1E14C32C" w14:textId="77777777" w:rsidR="004863EA" w:rsidRDefault="004863EA">
            <w:pPr>
              <w:pStyle w:val="TableParagraph"/>
              <w:kinsoku w:val="0"/>
              <w:overflowPunct w:val="0"/>
              <w:spacing w:line="172" w:lineRule="exact"/>
              <w:ind w:left="502"/>
              <w:rPr>
                <w:spacing w:val="-2"/>
                <w:sz w:val="16"/>
                <w:szCs w:val="16"/>
              </w:rPr>
            </w:pPr>
            <w:r>
              <w:rPr>
                <w:spacing w:val="-2"/>
                <w:sz w:val="16"/>
                <w:szCs w:val="16"/>
              </w:rPr>
              <w:t>26.6%</w:t>
            </w:r>
          </w:p>
        </w:tc>
      </w:tr>
      <w:tr w:rsidR="004863EA" w14:paraId="42217C2C" w14:textId="77777777">
        <w:trPr>
          <w:trHeight w:val="192"/>
        </w:trPr>
        <w:tc>
          <w:tcPr>
            <w:tcW w:w="3693" w:type="dxa"/>
            <w:tcBorders>
              <w:top w:val="none" w:sz="6" w:space="0" w:color="auto"/>
              <w:left w:val="none" w:sz="6" w:space="0" w:color="auto"/>
              <w:bottom w:val="none" w:sz="6" w:space="0" w:color="auto"/>
              <w:right w:val="none" w:sz="6" w:space="0" w:color="auto"/>
            </w:tcBorders>
          </w:tcPr>
          <w:p w14:paraId="411051CD" w14:textId="77777777" w:rsidR="004863EA" w:rsidRDefault="004863EA">
            <w:pPr>
              <w:pStyle w:val="TableParagraph"/>
              <w:kinsoku w:val="0"/>
              <w:overflowPunct w:val="0"/>
              <w:spacing w:before="4" w:line="168" w:lineRule="exact"/>
              <w:ind w:left="700"/>
              <w:rPr>
                <w:b/>
                <w:bCs/>
                <w:spacing w:val="-2"/>
                <w:sz w:val="16"/>
                <w:szCs w:val="16"/>
              </w:rPr>
            </w:pPr>
            <w:r>
              <w:rPr>
                <w:b/>
                <w:bCs/>
                <w:spacing w:val="-2"/>
                <w:sz w:val="16"/>
                <w:szCs w:val="16"/>
              </w:rPr>
              <w:t>Lobbyist</w:t>
            </w:r>
          </w:p>
        </w:tc>
        <w:tc>
          <w:tcPr>
            <w:tcW w:w="1145" w:type="dxa"/>
            <w:tcBorders>
              <w:top w:val="none" w:sz="6" w:space="0" w:color="auto"/>
              <w:left w:val="none" w:sz="6" w:space="0" w:color="auto"/>
              <w:bottom w:val="none" w:sz="6" w:space="0" w:color="auto"/>
              <w:right w:val="none" w:sz="6" w:space="0" w:color="auto"/>
            </w:tcBorders>
          </w:tcPr>
          <w:p w14:paraId="2A1F0515" w14:textId="77777777" w:rsidR="004863EA" w:rsidRDefault="004863EA">
            <w:pPr>
              <w:pStyle w:val="TableParagraph"/>
              <w:kinsoku w:val="0"/>
              <w:overflowPunct w:val="0"/>
              <w:spacing w:line="172" w:lineRule="exact"/>
              <w:ind w:right="91"/>
              <w:jc w:val="right"/>
              <w:rPr>
                <w:spacing w:val="-4"/>
                <w:sz w:val="16"/>
                <w:szCs w:val="16"/>
              </w:rPr>
            </w:pPr>
            <w:r>
              <w:rPr>
                <w:spacing w:val="-4"/>
                <w:sz w:val="16"/>
                <w:szCs w:val="16"/>
              </w:rPr>
              <w:t>0.00</w:t>
            </w:r>
          </w:p>
        </w:tc>
        <w:tc>
          <w:tcPr>
            <w:tcW w:w="213" w:type="dxa"/>
            <w:tcBorders>
              <w:top w:val="none" w:sz="6" w:space="0" w:color="auto"/>
              <w:left w:val="none" w:sz="6" w:space="0" w:color="auto"/>
              <w:bottom w:val="none" w:sz="6" w:space="0" w:color="auto"/>
              <w:right w:val="none" w:sz="6" w:space="0" w:color="auto"/>
            </w:tcBorders>
          </w:tcPr>
          <w:p w14:paraId="0312C7C8" w14:textId="77777777" w:rsidR="004863EA" w:rsidRDefault="004863EA">
            <w:pPr>
              <w:pStyle w:val="TableParagraph"/>
              <w:kinsoku w:val="0"/>
              <w:overflowPunct w:val="0"/>
              <w:rPr>
                <w:sz w:val="12"/>
                <w:szCs w:val="12"/>
              </w:rPr>
            </w:pPr>
          </w:p>
        </w:tc>
        <w:tc>
          <w:tcPr>
            <w:tcW w:w="1145" w:type="dxa"/>
            <w:tcBorders>
              <w:top w:val="none" w:sz="6" w:space="0" w:color="auto"/>
              <w:left w:val="none" w:sz="6" w:space="0" w:color="auto"/>
              <w:bottom w:val="none" w:sz="6" w:space="0" w:color="auto"/>
              <w:right w:val="none" w:sz="6" w:space="0" w:color="auto"/>
            </w:tcBorders>
          </w:tcPr>
          <w:p w14:paraId="0286EC45" w14:textId="77777777" w:rsidR="004863EA" w:rsidRDefault="004863EA">
            <w:pPr>
              <w:pStyle w:val="TableParagraph"/>
              <w:kinsoku w:val="0"/>
              <w:overflowPunct w:val="0"/>
              <w:spacing w:line="172" w:lineRule="exact"/>
              <w:ind w:right="44"/>
              <w:jc w:val="right"/>
              <w:rPr>
                <w:spacing w:val="-2"/>
                <w:sz w:val="16"/>
                <w:szCs w:val="16"/>
              </w:rPr>
            </w:pPr>
            <w:r>
              <w:rPr>
                <w:spacing w:val="-2"/>
                <w:sz w:val="16"/>
                <w:szCs w:val="16"/>
              </w:rPr>
              <w:t>10,000.00</w:t>
            </w:r>
          </w:p>
        </w:tc>
        <w:tc>
          <w:tcPr>
            <w:tcW w:w="216" w:type="dxa"/>
            <w:tcBorders>
              <w:top w:val="none" w:sz="6" w:space="0" w:color="auto"/>
              <w:left w:val="none" w:sz="6" w:space="0" w:color="auto"/>
              <w:bottom w:val="none" w:sz="6" w:space="0" w:color="auto"/>
              <w:right w:val="none" w:sz="6" w:space="0" w:color="auto"/>
            </w:tcBorders>
          </w:tcPr>
          <w:p w14:paraId="0D22D7C8" w14:textId="77777777" w:rsidR="004863EA" w:rsidRDefault="004863EA">
            <w:pPr>
              <w:pStyle w:val="TableParagraph"/>
              <w:kinsoku w:val="0"/>
              <w:overflowPunct w:val="0"/>
              <w:rPr>
                <w:sz w:val="12"/>
                <w:szCs w:val="12"/>
              </w:rPr>
            </w:pPr>
          </w:p>
        </w:tc>
        <w:tc>
          <w:tcPr>
            <w:tcW w:w="1143" w:type="dxa"/>
            <w:tcBorders>
              <w:top w:val="none" w:sz="6" w:space="0" w:color="auto"/>
              <w:left w:val="none" w:sz="6" w:space="0" w:color="auto"/>
              <w:bottom w:val="none" w:sz="6" w:space="0" w:color="auto"/>
              <w:right w:val="none" w:sz="6" w:space="0" w:color="auto"/>
            </w:tcBorders>
          </w:tcPr>
          <w:p w14:paraId="0CBCCD6D" w14:textId="77777777" w:rsidR="004863EA" w:rsidRDefault="004863EA">
            <w:pPr>
              <w:pStyle w:val="TableParagraph"/>
              <w:kinsoku w:val="0"/>
              <w:overflowPunct w:val="0"/>
              <w:spacing w:line="172" w:lineRule="exact"/>
              <w:ind w:left="592"/>
              <w:rPr>
                <w:spacing w:val="-4"/>
                <w:sz w:val="16"/>
                <w:szCs w:val="16"/>
              </w:rPr>
            </w:pPr>
            <w:r>
              <w:rPr>
                <w:spacing w:val="-4"/>
                <w:sz w:val="16"/>
                <w:szCs w:val="16"/>
              </w:rPr>
              <w:t>0.0%</w:t>
            </w:r>
          </w:p>
        </w:tc>
      </w:tr>
      <w:tr w:rsidR="004863EA" w14:paraId="2C7403BF" w14:textId="77777777">
        <w:trPr>
          <w:trHeight w:val="192"/>
        </w:trPr>
        <w:tc>
          <w:tcPr>
            <w:tcW w:w="3693" w:type="dxa"/>
            <w:tcBorders>
              <w:top w:val="none" w:sz="6" w:space="0" w:color="auto"/>
              <w:left w:val="none" w:sz="6" w:space="0" w:color="auto"/>
              <w:bottom w:val="none" w:sz="6" w:space="0" w:color="auto"/>
              <w:right w:val="none" w:sz="6" w:space="0" w:color="auto"/>
            </w:tcBorders>
          </w:tcPr>
          <w:p w14:paraId="19A586C3" w14:textId="77777777" w:rsidR="004863EA" w:rsidRDefault="004863EA">
            <w:pPr>
              <w:pStyle w:val="TableParagraph"/>
              <w:kinsoku w:val="0"/>
              <w:overflowPunct w:val="0"/>
              <w:spacing w:before="4" w:line="168" w:lineRule="exact"/>
              <w:ind w:left="700"/>
              <w:rPr>
                <w:b/>
                <w:bCs/>
                <w:sz w:val="16"/>
                <w:szCs w:val="16"/>
              </w:rPr>
            </w:pPr>
            <w:r>
              <w:rPr>
                <w:b/>
                <w:bCs/>
                <w:sz w:val="16"/>
                <w:szCs w:val="16"/>
              </w:rPr>
              <w:t>Northern Utah Water Conference</w:t>
            </w:r>
          </w:p>
        </w:tc>
        <w:tc>
          <w:tcPr>
            <w:tcW w:w="1145" w:type="dxa"/>
            <w:tcBorders>
              <w:top w:val="none" w:sz="6" w:space="0" w:color="auto"/>
              <w:left w:val="none" w:sz="6" w:space="0" w:color="auto"/>
              <w:bottom w:val="none" w:sz="6" w:space="0" w:color="auto"/>
              <w:right w:val="none" w:sz="6" w:space="0" w:color="auto"/>
            </w:tcBorders>
          </w:tcPr>
          <w:p w14:paraId="7E2FA1E1" w14:textId="77777777" w:rsidR="004863EA" w:rsidRDefault="004863EA">
            <w:pPr>
              <w:pStyle w:val="TableParagraph"/>
              <w:kinsoku w:val="0"/>
              <w:overflowPunct w:val="0"/>
              <w:spacing w:line="172" w:lineRule="exact"/>
              <w:ind w:right="91"/>
              <w:jc w:val="right"/>
              <w:rPr>
                <w:spacing w:val="-2"/>
                <w:sz w:val="16"/>
                <w:szCs w:val="16"/>
              </w:rPr>
            </w:pPr>
            <w:r>
              <w:rPr>
                <w:spacing w:val="-2"/>
                <w:sz w:val="16"/>
                <w:szCs w:val="16"/>
              </w:rPr>
              <w:t>725.00</w:t>
            </w:r>
          </w:p>
        </w:tc>
        <w:tc>
          <w:tcPr>
            <w:tcW w:w="213" w:type="dxa"/>
            <w:tcBorders>
              <w:top w:val="none" w:sz="6" w:space="0" w:color="auto"/>
              <w:left w:val="none" w:sz="6" w:space="0" w:color="auto"/>
              <w:bottom w:val="none" w:sz="6" w:space="0" w:color="auto"/>
              <w:right w:val="none" w:sz="6" w:space="0" w:color="auto"/>
            </w:tcBorders>
          </w:tcPr>
          <w:p w14:paraId="04623A0A" w14:textId="77777777" w:rsidR="004863EA" w:rsidRDefault="004863EA">
            <w:pPr>
              <w:pStyle w:val="TableParagraph"/>
              <w:kinsoku w:val="0"/>
              <w:overflowPunct w:val="0"/>
              <w:rPr>
                <w:sz w:val="12"/>
                <w:szCs w:val="12"/>
              </w:rPr>
            </w:pPr>
          </w:p>
        </w:tc>
        <w:tc>
          <w:tcPr>
            <w:tcW w:w="1145" w:type="dxa"/>
            <w:tcBorders>
              <w:top w:val="none" w:sz="6" w:space="0" w:color="auto"/>
              <w:left w:val="none" w:sz="6" w:space="0" w:color="auto"/>
              <w:bottom w:val="none" w:sz="6" w:space="0" w:color="auto"/>
              <w:right w:val="none" w:sz="6" w:space="0" w:color="auto"/>
            </w:tcBorders>
          </w:tcPr>
          <w:p w14:paraId="47594A81" w14:textId="77777777" w:rsidR="004863EA" w:rsidRDefault="004863EA">
            <w:pPr>
              <w:pStyle w:val="TableParagraph"/>
              <w:kinsoku w:val="0"/>
              <w:overflowPunct w:val="0"/>
              <w:spacing w:line="172" w:lineRule="exact"/>
              <w:ind w:right="43"/>
              <w:jc w:val="right"/>
              <w:rPr>
                <w:spacing w:val="-4"/>
                <w:sz w:val="16"/>
                <w:szCs w:val="16"/>
              </w:rPr>
            </w:pPr>
            <w:r>
              <w:rPr>
                <w:spacing w:val="-4"/>
                <w:sz w:val="16"/>
                <w:szCs w:val="16"/>
              </w:rPr>
              <w:t>0.00</w:t>
            </w:r>
          </w:p>
        </w:tc>
        <w:tc>
          <w:tcPr>
            <w:tcW w:w="216" w:type="dxa"/>
            <w:tcBorders>
              <w:top w:val="none" w:sz="6" w:space="0" w:color="auto"/>
              <w:left w:val="none" w:sz="6" w:space="0" w:color="auto"/>
              <w:bottom w:val="none" w:sz="6" w:space="0" w:color="auto"/>
              <w:right w:val="none" w:sz="6" w:space="0" w:color="auto"/>
            </w:tcBorders>
          </w:tcPr>
          <w:p w14:paraId="478C0B88" w14:textId="77777777" w:rsidR="004863EA" w:rsidRDefault="004863EA">
            <w:pPr>
              <w:pStyle w:val="TableParagraph"/>
              <w:kinsoku w:val="0"/>
              <w:overflowPunct w:val="0"/>
              <w:rPr>
                <w:sz w:val="12"/>
                <w:szCs w:val="12"/>
              </w:rPr>
            </w:pPr>
          </w:p>
        </w:tc>
        <w:tc>
          <w:tcPr>
            <w:tcW w:w="1143" w:type="dxa"/>
            <w:tcBorders>
              <w:top w:val="none" w:sz="6" w:space="0" w:color="auto"/>
              <w:left w:val="none" w:sz="6" w:space="0" w:color="auto"/>
              <w:bottom w:val="none" w:sz="6" w:space="0" w:color="auto"/>
              <w:right w:val="none" w:sz="6" w:space="0" w:color="auto"/>
            </w:tcBorders>
          </w:tcPr>
          <w:p w14:paraId="62A343FC" w14:textId="77777777" w:rsidR="004863EA" w:rsidRDefault="004863EA">
            <w:pPr>
              <w:pStyle w:val="TableParagraph"/>
              <w:kinsoku w:val="0"/>
              <w:overflowPunct w:val="0"/>
              <w:spacing w:line="172" w:lineRule="exact"/>
              <w:ind w:left="414"/>
              <w:rPr>
                <w:spacing w:val="-2"/>
                <w:sz w:val="16"/>
                <w:szCs w:val="16"/>
              </w:rPr>
            </w:pPr>
            <w:r>
              <w:rPr>
                <w:spacing w:val="-2"/>
                <w:sz w:val="16"/>
                <w:szCs w:val="16"/>
              </w:rPr>
              <w:t>100.0%</w:t>
            </w:r>
          </w:p>
        </w:tc>
      </w:tr>
      <w:tr w:rsidR="004863EA" w14:paraId="02310AEC" w14:textId="77777777">
        <w:trPr>
          <w:trHeight w:val="191"/>
        </w:trPr>
        <w:tc>
          <w:tcPr>
            <w:tcW w:w="3693" w:type="dxa"/>
            <w:tcBorders>
              <w:top w:val="none" w:sz="6" w:space="0" w:color="auto"/>
              <w:left w:val="none" w:sz="6" w:space="0" w:color="auto"/>
              <w:bottom w:val="none" w:sz="6" w:space="0" w:color="auto"/>
              <w:right w:val="none" w:sz="6" w:space="0" w:color="auto"/>
            </w:tcBorders>
          </w:tcPr>
          <w:p w14:paraId="79C0911F" w14:textId="77777777" w:rsidR="004863EA" w:rsidRDefault="004863EA">
            <w:pPr>
              <w:pStyle w:val="TableParagraph"/>
              <w:kinsoku w:val="0"/>
              <w:overflowPunct w:val="0"/>
              <w:spacing w:before="4" w:line="168" w:lineRule="exact"/>
              <w:ind w:left="700"/>
              <w:rPr>
                <w:b/>
                <w:bCs/>
                <w:spacing w:val="-2"/>
                <w:sz w:val="16"/>
                <w:szCs w:val="16"/>
              </w:rPr>
            </w:pPr>
            <w:r>
              <w:rPr>
                <w:b/>
                <w:bCs/>
                <w:spacing w:val="-2"/>
                <w:sz w:val="16"/>
                <w:szCs w:val="16"/>
              </w:rPr>
              <w:t>Sponsorships</w:t>
            </w:r>
          </w:p>
        </w:tc>
        <w:tc>
          <w:tcPr>
            <w:tcW w:w="1145" w:type="dxa"/>
            <w:tcBorders>
              <w:top w:val="none" w:sz="6" w:space="0" w:color="auto"/>
              <w:left w:val="none" w:sz="6" w:space="0" w:color="auto"/>
              <w:bottom w:val="none" w:sz="6" w:space="0" w:color="auto"/>
              <w:right w:val="none" w:sz="6" w:space="0" w:color="auto"/>
            </w:tcBorders>
          </w:tcPr>
          <w:p w14:paraId="6B8C5130" w14:textId="77777777" w:rsidR="004863EA" w:rsidRDefault="004863EA">
            <w:pPr>
              <w:pStyle w:val="TableParagraph"/>
              <w:kinsoku w:val="0"/>
              <w:overflowPunct w:val="0"/>
              <w:spacing w:line="172" w:lineRule="exact"/>
              <w:ind w:right="91"/>
              <w:jc w:val="right"/>
              <w:rPr>
                <w:spacing w:val="-2"/>
                <w:sz w:val="16"/>
                <w:szCs w:val="16"/>
              </w:rPr>
            </w:pPr>
            <w:r>
              <w:rPr>
                <w:spacing w:val="-2"/>
                <w:sz w:val="16"/>
                <w:szCs w:val="16"/>
              </w:rPr>
              <w:t>200.00</w:t>
            </w:r>
          </w:p>
        </w:tc>
        <w:tc>
          <w:tcPr>
            <w:tcW w:w="213" w:type="dxa"/>
            <w:tcBorders>
              <w:top w:val="none" w:sz="6" w:space="0" w:color="auto"/>
              <w:left w:val="none" w:sz="6" w:space="0" w:color="auto"/>
              <w:bottom w:val="none" w:sz="6" w:space="0" w:color="auto"/>
              <w:right w:val="none" w:sz="6" w:space="0" w:color="auto"/>
            </w:tcBorders>
          </w:tcPr>
          <w:p w14:paraId="01139341" w14:textId="77777777" w:rsidR="004863EA" w:rsidRDefault="004863EA">
            <w:pPr>
              <w:pStyle w:val="TableParagraph"/>
              <w:kinsoku w:val="0"/>
              <w:overflowPunct w:val="0"/>
              <w:rPr>
                <w:sz w:val="12"/>
                <w:szCs w:val="12"/>
              </w:rPr>
            </w:pPr>
          </w:p>
        </w:tc>
        <w:tc>
          <w:tcPr>
            <w:tcW w:w="1145" w:type="dxa"/>
            <w:tcBorders>
              <w:top w:val="none" w:sz="6" w:space="0" w:color="auto"/>
              <w:left w:val="none" w:sz="6" w:space="0" w:color="auto"/>
              <w:bottom w:val="none" w:sz="6" w:space="0" w:color="auto"/>
              <w:right w:val="none" w:sz="6" w:space="0" w:color="auto"/>
            </w:tcBorders>
          </w:tcPr>
          <w:p w14:paraId="6704DEFB" w14:textId="77777777" w:rsidR="004863EA" w:rsidRDefault="004863EA">
            <w:pPr>
              <w:pStyle w:val="TableParagraph"/>
              <w:kinsoku w:val="0"/>
              <w:overflowPunct w:val="0"/>
              <w:spacing w:line="172" w:lineRule="exact"/>
              <w:ind w:right="44"/>
              <w:jc w:val="right"/>
              <w:rPr>
                <w:spacing w:val="-2"/>
                <w:sz w:val="16"/>
                <w:szCs w:val="16"/>
              </w:rPr>
            </w:pPr>
            <w:r>
              <w:rPr>
                <w:spacing w:val="-2"/>
                <w:sz w:val="16"/>
                <w:szCs w:val="16"/>
              </w:rPr>
              <w:t>2,750.00</w:t>
            </w:r>
          </w:p>
        </w:tc>
        <w:tc>
          <w:tcPr>
            <w:tcW w:w="216" w:type="dxa"/>
            <w:tcBorders>
              <w:top w:val="none" w:sz="6" w:space="0" w:color="auto"/>
              <w:left w:val="none" w:sz="6" w:space="0" w:color="auto"/>
              <w:bottom w:val="none" w:sz="6" w:space="0" w:color="auto"/>
              <w:right w:val="none" w:sz="6" w:space="0" w:color="auto"/>
            </w:tcBorders>
          </w:tcPr>
          <w:p w14:paraId="40EB3021" w14:textId="77777777" w:rsidR="004863EA" w:rsidRDefault="004863EA">
            <w:pPr>
              <w:pStyle w:val="TableParagraph"/>
              <w:kinsoku w:val="0"/>
              <w:overflowPunct w:val="0"/>
              <w:rPr>
                <w:sz w:val="12"/>
                <w:szCs w:val="12"/>
              </w:rPr>
            </w:pPr>
          </w:p>
        </w:tc>
        <w:tc>
          <w:tcPr>
            <w:tcW w:w="1143" w:type="dxa"/>
            <w:tcBorders>
              <w:top w:val="none" w:sz="6" w:space="0" w:color="auto"/>
              <w:left w:val="none" w:sz="6" w:space="0" w:color="auto"/>
              <w:bottom w:val="none" w:sz="6" w:space="0" w:color="auto"/>
              <w:right w:val="none" w:sz="6" w:space="0" w:color="auto"/>
            </w:tcBorders>
          </w:tcPr>
          <w:p w14:paraId="19A24B57" w14:textId="77777777" w:rsidR="004863EA" w:rsidRDefault="004863EA">
            <w:pPr>
              <w:pStyle w:val="TableParagraph"/>
              <w:kinsoku w:val="0"/>
              <w:overflowPunct w:val="0"/>
              <w:spacing w:line="172" w:lineRule="exact"/>
              <w:ind w:left="592"/>
              <w:rPr>
                <w:spacing w:val="-4"/>
                <w:sz w:val="16"/>
                <w:szCs w:val="16"/>
              </w:rPr>
            </w:pPr>
            <w:r>
              <w:rPr>
                <w:spacing w:val="-4"/>
                <w:sz w:val="16"/>
                <w:szCs w:val="16"/>
              </w:rPr>
              <w:t>7.3%</w:t>
            </w:r>
          </w:p>
        </w:tc>
      </w:tr>
      <w:tr w:rsidR="004863EA" w14:paraId="7FD41546" w14:textId="77777777">
        <w:trPr>
          <w:trHeight w:val="192"/>
        </w:trPr>
        <w:tc>
          <w:tcPr>
            <w:tcW w:w="3693" w:type="dxa"/>
            <w:tcBorders>
              <w:top w:val="none" w:sz="6" w:space="0" w:color="auto"/>
              <w:left w:val="none" w:sz="6" w:space="0" w:color="auto"/>
              <w:bottom w:val="none" w:sz="6" w:space="0" w:color="auto"/>
              <w:right w:val="none" w:sz="6" w:space="0" w:color="auto"/>
            </w:tcBorders>
          </w:tcPr>
          <w:p w14:paraId="2E7CA9B2" w14:textId="77777777" w:rsidR="004863EA" w:rsidRDefault="004863EA">
            <w:pPr>
              <w:pStyle w:val="TableParagraph"/>
              <w:kinsoku w:val="0"/>
              <w:overflowPunct w:val="0"/>
              <w:spacing w:before="4" w:line="168" w:lineRule="exact"/>
              <w:ind w:left="700"/>
              <w:rPr>
                <w:b/>
                <w:bCs/>
                <w:spacing w:val="-2"/>
                <w:sz w:val="16"/>
                <w:szCs w:val="16"/>
              </w:rPr>
            </w:pPr>
            <w:r>
              <w:rPr>
                <w:b/>
                <w:bCs/>
                <w:spacing w:val="-2"/>
                <w:sz w:val="16"/>
                <w:szCs w:val="16"/>
              </w:rPr>
              <w:t>Training</w:t>
            </w:r>
          </w:p>
        </w:tc>
        <w:tc>
          <w:tcPr>
            <w:tcW w:w="1145" w:type="dxa"/>
            <w:tcBorders>
              <w:top w:val="none" w:sz="6" w:space="0" w:color="auto"/>
              <w:left w:val="none" w:sz="6" w:space="0" w:color="auto"/>
              <w:bottom w:val="none" w:sz="6" w:space="0" w:color="auto"/>
              <w:right w:val="none" w:sz="6" w:space="0" w:color="auto"/>
            </w:tcBorders>
          </w:tcPr>
          <w:p w14:paraId="7F86E0B6" w14:textId="77777777" w:rsidR="004863EA" w:rsidRDefault="004863EA">
            <w:pPr>
              <w:pStyle w:val="TableParagraph"/>
              <w:kinsoku w:val="0"/>
              <w:overflowPunct w:val="0"/>
              <w:spacing w:line="172" w:lineRule="exact"/>
              <w:ind w:right="92"/>
              <w:jc w:val="right"/>
              <w:rPr>
                <w:spacing w:val="-2"/>
                <w:sz w:val="16"/>
                <w:szCs w:val="16"/>
              </w:rPr>
            </w:pPr>
            <w:r>
              <w:rPr>
                <w:spacing w:val="-2"/>
                <w:sz w:val="16"/>
                <w:szCs w:val="16"/>
              </w:rPr>
              <w:t>1,119.46</w:t>
            </w:r>
          </w:p>
        </w:tc>
        <w:tc>
          <w:tcPr>
            <w:tcW w:w="213" w:type="dxa"/>
            <w:tcBorders>
              <w:top w:val="none" w:sz="6" w:space="0" w:color="auto"/>
              <w:left w:val="none" w:sz="6" w:space="0" w:color="auto"/>
              <w:bottom w:val="none" w:sz="6" w:space="0" w:color="auto"/>
              <w:right w:val="none" w:sz="6" w:space="0" w:color="auto"/>
            </w:tcBorders>
          </w:tcPr>
          <w:p w14:paraId="7467AF28" w14:textId="77777777" w:rsidR="004863EA" w:rsidRDefault="004863EA">
            <w:pPr>
              <w:pStyle w:val="TableParagraph"/>
              <w:kinsoku w:val="0"/>
              <w:overflowPunct w:val="0"/>
              <w:rPr>
                <w:sz w:val="12"/>
                <w:szCs w:val="12"/>
              </w:rPr>
            </w:pPr>
          </w:p>
        </w:tc>
        <w:tc>
          <w:tcPr>
            <w:tcW w:w="1145" w:type="dxa"/>
            <w:tcBorders>
              <w:top w:val="none" w:sz="6" w:space="0" w:color="auto"/>
              <w:left w:val="none" w:sz="6" w:space="0" w:color="auto"/>
              <w:bottom w:val="none" w:sz="6" w:space="0" w:color="auto"/>
              <w:right w:val="none" w:sz="6" w:space="0" w:color="auto"/>
            </w:tcBorders>
          </w:tcPr>
          <w:p w14:paraId="48B79A46" w14:textId="77777777" w:rsidR="004863EA" w:rsidRDefault="004863EA">
            <w:pPr>
              <w:pStyle w:val="TableParagraph"/>
              <w:kinsoku w:val="0"/>
              <w:overflowPunct w:val="0"/>
              <w:spacing w:line="172" w:lineRule="exact"/>
              <w:ind w:right="45"/>
              <w:jc w:val="right"/>
              <w:rPr>
                <w:spacing w:val="-2"/>
                <w:sz w:val="16"/>
                <w:szCs w:val="16"/>
              </w:rPr>
            </w:pPr>
            <w:r>
              <w:rPr>
                <w:spacing w:val="-2"/>
                <w:sz w:val="16"/>
                <w:szCs w:val="16"/>
              </w:rPr>
              <w:t>6,000.00</w:t>
            </w:r>
          </w:p>
        </w:tc>
        <w:tc>
          <w:tcPr>
            <w:tcW w:w="216" w:type="dxa"/>
            <w:tcBorders>
              <w:top w:val="none" w:sz="6" w:space="0" w:color="auto"/>
              <w:left w:val="none" w:sz="6" w:space="0" w:color="auto"/>
              <w:bottom w:val="none" w:sz="6" w:space="0" w:color="auto"/>
              <w:right w:val="none" w:sz="6" w:space="0" w:color="auto"/>
            </w:tcBorders>
          </w:tcPr>
          <w:p w14:paraId="46A65C4D" w14:textId="77777777" w:rsidR="004863EA" w:rsidRDefault="004863EA">
            <w:pPr>
              <w:pStyle w:val="TableParagraph"/>
              <w:kinsoku w:val="0"/>
              <w:overflowPunct w:val="0"/>
              <w:rPr>
                <w:sz w:val="12"/>
                <w:szCs w:val="12"/>
              </w:rPr>
            </w:pPr>
          </w:p>
        </w:tc>
        <w:tc>
          <w:tcPr>
            <w:tcW w:w="1143" w:type="dxa"/>
            <w:tcBorders>
              <w:top w:val="none" w:sz="6" w:space="0" w:color="auto"/>
              <w:left w:val="none" w:sz="6" w:space="0" w:color="auto"/>
              <w:bottom w:val="none" w:sz="6" w:space="0" w:color="auto"/>
              <w:right w:val="none" w:sz="6" w:space="0" w:color="auto"/>
            </w:tcBorders>
          </w:tcPr>
          <w:p w14:paraId="772FCCE3" w14:textId="77777777" w:rsidR="004863EA" w:rsidRDefault="004863EA">
            <w:pPr>
              <w:pStyle w:val="TableParagraph"/>
              <w:kinsoku w:val="0"/>
              <w:overflowPunct w:val="0"/>
              <w:spacing w:line="172" w:lineRule="exact"/>
              <w:ind w:left="503"/>
              <w:rPr>
                <w:spacing w:val="-2"/>
                <w:sz w:val="16"/>
                <w:szCs w:val="16"/>
              </w:rPr>
            </w:pPr>
            <w:r>
              <w:rPr>
                <w:spacing w:val="-2"/>
                <w:sz w:val="16"/>
                <w:szCs w:val="16"/>
              </w:rPr>
              <w:t>18.7%</w:t>
            </w:r>
          </w:p>
        </w:tc>
      </w:tr>
      <w:tr w:rsidR="004863EA" w14:paraId="255E6113" w14:textId="77777777">
        <w:trPr>
          <w:trHeight w:val="221"/>
        </w:trPr>
        <w:tc>
          <w:tcPr>
            <w:tcW w:w="3693" w:type="dxa"/>
            <w:tcBorders>
              <w:top w:val="none" w:sz="6" w:space="0" w:color="auto"/>
              <w:left w:val="none" w:sz="6" w:space="0" w:color="auto"/>
              <w:bottom w:val="none" w:sz="6" w:space="0" w:color="auto"/>
              <w:right w:val="none" w:sz="6" w:space="0" w:color="auto"/>
            </w:tcBorders>
          </w:tcPr>
          <w:p w14:paraId="06412587" w14:textId="77777777" w:rsidR="004863EA" w:rsidRDefault="004863EA">
            <w:pPr>
              <w:pStyle w:val="TableParagraph"/>
              <w:kinsoku w:val="0"/>
              <w:overflowPunct w:val="0"/>
              <w:spacing w:before="4"/>
              <w:ind w:left="700"/>
              <w:rPr>
                <w:b/>
                <w:bCs/>
                <w:spacing w:val="-2"/>
                <w:sz w:val="16"/>
                <w:szCs w:val="16"/>
              </w:rPr>
            </w:pPr>
            <w:r>
              <w:rPr>
                <w:b/>
                <w:bCs/>
                <w:spacing w:val="-2"/>
                <w:sz w:val="16"/>
                <w:szCs w:val="16"/>
              </w:rPr>
              <w:t>Website</w:t>
            </w:r>
          </w:p>
        </w:tc>
        <w:tc>
          <w:tcPr>
            <w:tcW w:w="1145" w:type="dxa"/>
            <w:tcBorders>
              <w:top w:val="none" w:sz="6" w:space="0" w:color="auto"/>
              <w:left w:val="none" w:sz="6" w:space="0" w:color="auto"/>
              <w:bottom w:val="none" w:sz="6" w:space="0" w:color="auto"/>
              <w:right w:val="none" w:sz="6" w:space="0" w:color="auto"/>
            </w:tcBorders>
          </w:tcPr>
          <w:p w14:paraId="0C4972B4" w14:textId="77777777" w:rsidR="004863EA" w:rsidRDefault="004863EA">
            <w:pPr>
              <w:pStyle w:val="TableParagraph"/>
              <w:kinsoku w:val="0"/>
              <w:overflowPunct w:val="0"/>
              <w:spacing w:line="183" w:lineRule="exact"/>
              <w:ind w:right="91"/>
              <w:jc w:val="right"/>
              <w:rPr>
                <w:spacing w:val="-4"/>
                <w:sz w:val="16"/>
                <w:szCs w:val="16"/>
              </w:rPr>
            </w:pPr>
            <w:r>
              <w:rPr>
                <w:spacing w:val="-4"/>
                <w:sz w:val="16"/>
                <w:szCs w:val="16"/>
              </w:rPr>
              <w:t>0.00</w:t>
            </w:r>
          </w:p>
        </w:tc>
        <w:tc>
          <w:tcPr>
            <w:tcW w:w="213" w:type="dxa"/>
            <w:tcBorders>
              <w:top w:val="none" w:sz="6" w:space="0" w:color="auto"/>
              <w:left w:val="none" w:sz="6" w:space="0" w:color="auto"/>
              <w:bottom w:val="none" w:sz="6" w:space="0" w:color="auto"/>
              <w:right w:val="none" w:sz="6" w:space="0" w:color="auto"/>
            </w:tcBorders>
          </w:tcPr>
          <w:p w14:paraId="78C221E1" w14:textId="77777777" w:rsidR="004863EA" w:rsidRDefault="004863EA">
            <w:pPr>
              <w:pStyle w:val="TableParagraph"/>
              <w:kinsoku w:val="0"/>
              <w:overflowPunct w:val="0"/>
              <w:rPr>
                <w:sz w:val="14"/>
                <w:szCs w:val="14"/>
              </w:rPr>
            </w:pPr>
          </w:p>
        </w:tc>
        <w:tc>
          <w:tcPr>
            <w:tcW w:w="1145" w:type="dxa"/>
            <w:tcBorders>
              <w:top w:val="none" w:sz="6" w:space="0" w:color="auto"/>
              <w:left w:val="none" w:sz="6" w:space="0" w:color="auto"/>
              <w:bottom w:val="single" w:sz="4" w:space="0" w:color="000000"/>
              <w:right w:val="none" w:sz="6" w:space="0" w:color="auto"/>
            </w:tcBorders>
          </w:tcPr>
          <w:p w14:paraId="4A9AA14F" w14:textId="77777777" w:rsidR="004863EA" w:rsidRDefault="004863EA">
            <w:pPr>
              <w:pStyle w:val="TableParagraph"/>
              <w:kinsoku w:val="0"/>
              <w:overflowPunct w:val="0"/>
              <w:spacing w:line="183" w:lineRule="exact"/>
              <w:ind w:right="44"/>
              <w:jc w:val="right"/>
              <w:rPr>
                <w:spacing w:val="-2"/>
                <w:sz w:val="16"/>
                <w:szCs w:val="16"/>
              </w:rPr>
            </w:pPr>
            <w:r>
              <w:rPr>
                <w:spacing w:val="-2"/>
                <w:sz w:val="16"/>
                <w:szCs w:val="16"/>
              </w:rPr>
              <w:t>2,000.00</w:t>
            </w:r>
          </w:p>
        </w:tc>
        <w:tc>
          <w:tcPr>
            <w:tcW w:w="216" w:type="dxa"/>
            <w:tcBorders>
              <w:top w:val="none" w:sz="6" w:space="0" w:color="auto"/>
              <w:left w:val="none" w:sz="6" w:space="0" w:color="auto"/>
              <w:bottom w:val="none" w:sz="6" w:space="0" w:color="auto"/>
              <w:right w:val="none" w:sz="6" w:space="0" w:color="auto"/>
            </w:tcBorders>
          </w:tcPr>
          <w:p w14:paraId="292B352F" w14:textId="77777777" w:rsidR="004863EA" w:rsidRDefault="004863EA">
            <w:pPr>
              <w:pStyle w:val="TableParagraph"/>
              <w:kinsoku w:val="0"/>
              <w:overflowPunct w:val="0"/>
              <w:rPr>
                <w:sz w:val="14"/>
                <w:szCs w:val="14"/>
              </w:rPr>
            </w:pPr>
          </w:p>
        </w:tc>
        <w:tc>
          <w:tcPr>
            <w:tcW w:w="1143" w:type="dxa"/>
            <w:tcBorders>
              <w:top w:val="none" w:sz="6" w:space="0" w:color="auto"/>
              <w:left w:val="none" w:sz="6" w:space="0" w:color="auto"/>
              <w:bottom w:val="none" w:sz="6" w:space="0" w:color="auto"/>
              <w:right w:val="none" w:sz="6" w:space="0" w:color="auto"/>
            </w:tcBorders>
          </w:tcPr>
          <w:p w14:paraId="79A40B9C" w14:textId="77777777" w:rsidR="004863EA" w:rsidRDefault="004863EA">
            <w:pPr>
              <w:pStyle w:val="TableParagraph"/>
              <w:kinsoku w:val="0"/>
              <w:overflowPunct w:val="0"/>
              <w:spacing w:line="183" w:lineRule="exact"/>
              <w:ind w:left="593"/>
              <w:rPr>
                <w:spacing w:val="-4"/>
                <w:sz w:val="16"/>
                <w:szCs w:val="16"/>
              </w:rPr>
            </w:pPr>
            <w:r>
              <w:rPr>
                <w:spacing w:val="-4"/>
                <w:sz w:val="16"/>
                <w:szCs w:val="16"/>
              </w:rPr>
              <w:t>0.0%</w:t>
            </w:r>
          </w:p>
        </w:tc>
      </w:tr>
      <w:tr w:rsidR="004863EA" w14:paraId="362622A9" w14:textId="77777777">
        <w:trPr>
          <w:trHeight w:val="365"/>
        </w:trPr>
        <w:tc>
          <w:tcPr>
            <w:tcW w:w="3693" w:type="dxa"/>
            <w:tcBorders>
              <w:top w:val="none" w:sz="6" w:space="0" w:color="auto"/>
              <w:left w:val="none" w:sz="6" w:space="0" w:color="auto"/>
              <w:bottom w:val="none" w:sz="6" w:space="0" w:color="auto"/>
              <w:right w:val="none" w:sz="6" w:space="0" w:color="auto"/>
            </w:tcBorders>
          </w:tcPr>
          <w:p w14:paraId="30BEE40E" w14:textId="77777777" w:rsidR="004863EA" w:rsidRDefault="004863EA">
            <w:pPr>
              <w:pStyle w:val="TableParagraph"/>
              <w:kinsoku w:val="0"/>
              <w:overflowPunct w:val="0"/>
              <w:spacing w:before="104"/>
              <w:ind w:left="484"/>
              <w:rPr>
                <w:b/>
                <w:bCs/>
                <w:sz w:val="16"/>
                <w:szCs w:val="16"/>
              </w:rPr>
            </w:pPr>
            <w:r>
              <w:rPr>
                <w:b/>
                <w:bCs/>
                <w:sz w:val="16"/>
                <w:szCs w:val="16"/>
              </w:rPr>
              <w:t>Total Outreach</w:t>
            </w:r>
          </w:p>
        </w:tc>
        <w:tc>
          <w:tcPr>
            <w:tcW w:w="1145" w:type="dxa"/>
            <w:tcBorders>
              <w:top w:val="none" w:sz="6" w:space="0" w:color="auto"/>
              <w:left w:val="none" w:sz="6" w:space="0" w:color="auto"/>
              <w:bottom w:val="none" w:sz="6" w:space="0" w:color="auto"/>
              <w:right w:val="none" w:sz="6" w:space="0" w:color="auto"/>
            </w:tcBorders>
          </w:tcPr>
          <w:p w14:paraId="263FB1DF" w14:textId="5C3F7CC5" w:rsidR="004863EA" w:rsidRDefault="004863EA">
            <w:pPr>
              <w:pStyle w:val="TableParagraph"/>
              <w:kinsoku w:val="0"/>
              <w:overflowPunct w:val="0"/>
              <w:spacing w:line="20" w:lineRule="exact"/>
              <w:rPr>
                <w:sz w:val="2"/>
                <w:szCs w:val="2"/>
              </w:rPr>
            </w:pPr>
            <w:r>
              <w:rPr>
                <w:noProof/>
                <w:sz w:val="2"/>
                <w:szCs w:val="2"/>
              </w:rPr>
              <mc:AlternateContent>
                <mc:Choice Requires="wpg">
                  <w:drawing>
                    <wp:inline distT="0" distB="0" distL="0" distR="0" wp14:anchorId="7C095245" wp14:editId="63DE2508">
                      <wp:extent cx="667385" cy="12700"/>
                      <wp:effectExtent l="9525" t="9525" r="8890" b="0"/>
                      <wp:docPr id="197289102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385" cy="12700"/>
                                <a:chOff x="0" y="0"/>
                                <a:chExt cx="1051" cy="20"/>
                              </a:xfrm>
                            </wpg:grpSpPr>
                            <wps:wsp>
                              <wps:cNvPr id="330744927" name="Freeform 33"/>
                              <wps:cNvSpPr>
                                <a:spLocks/>
                              </wps:cNvSpPr>
                              <wps:spPr bwMode="auto">
                                <a:xfrm>
                                  <a:off x="0" y="3"/>
                                  <a:ext cx="1051" cy="1"/>
                                </a:xfrm>
                                <a:custGeom>
                                  <a:avLst/>
                                  <a:gdLst>
                                    <a:gd name="T0" fmla="*/ 0 w 1051"/>
                                    <a:gd name="T1" fmla="*/ 0 h 1"/>
                                    <a:gd name="T2" fmla="*/ 1051 w 1051"/>
                                    <a:gd name="T3" fmla="*/ 0 h 1"/>
                                  </a:gdLst>
                                  <a:ahLst/>
                                  <a:cxnLst>
                                    <a:cxn ang="0">
                                      <a:pos x="T0" y="T1"/>
                                    </a:cxn>
                                    <a:cxn ang="0">
                                      <a:pos x="T2" y="T3"/>
                                    </a:cxn>
                                  </a:cxnLst>
                                  <a:rect l="0" t="0" r="r" b="b"/>
                                  <a:pathLst>
                                    <a:path w="1051" h="1">
                                      <a:moveTo>
                                        <a:pt x="0" y="0"/>
                                      </a:moveTo>
                                      <a:lnTo>
                                        <a:pt x="1051"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0355AA1A" id="Group 18" o:spid="_x0000_s1026" style="width:52.55pt;height:1pt;mso-position-horizontal-relative:char;mso-position-vertical-relative:line" coordsize="105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">
                      <v:shape id="Freeform 33" o:spid="_x0000_s1027" style="position:absolute;top:3;width:1051;height:1;visibility:visible;mso-wrap-style:square;v-text-anchor:top" coordsize="10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" path="m,l1051,e" filled="f" strokeweight=".1323mm">
                        <v:path arrowok="t" o:connecttype="custom" o:connectlocs="0,0;1051,0" o:connectangles="0,0"/>
                      </v:shape>
                      <w10:anchorlock/>
                    </v:group>
                  </w:pict>
                </mc:Fallback>
              </mc:AlternateContent>
            </w:r>
          </w:p>
          <w:p w14:paraId="7497881B" w14:textId="77777777" w:rsidR="004863EA" w:rsidRDefault="004863EA">
            <w:pPr>
              <w:pStyle w:val="TableParagraph"/>
              <w:kinsoku w:val="0"/>
              <w:overflowPunct w:val="0"/>
              <w:spacing w:before="79"/>
              <w:jc w:val="right"/>
              <w:rPr>
                <w:spacing w:val="-2"/>
                <w:sz w:val="16"/>
                <w:szCs w:val="16"/>
              </w:rPr>
            </w:pPr>
            <w:r>
              <w:rPr>
                <w:spacing w:val="-2"/>
                <w:sz w:val="16"/>
                <w:szCs w:val="16"/>
              </w:rPr>
              <w:t>2,710.46</w:t>
            </w:r>
          </w:p>
        </w:tc>
        <w:tc>
          <w:tcPr>
            <w:tcW w:w="213" w:type="dxa"/>
            <w:tcBorders>
              <w:top w:val="none" w:sz="6" w:space="0" w:color="auto"/>
              <w:left w:val="none" w:sz="6" w:space="0" w:color="auto"/>
              <w:bottom w:val="none" w:sz="6" w:space="0" w:color="auto"/>
              <w:right w:val="none" w:sz="6" w:space="0" w:color="auto"/>
            </w:tcBorders>
          </w:tcPr>
          <w:p w14:paraId="744D7AAD" w14:textId="77777777" w:rsidR="004863EA" w:rsidRDefault="004863EA">
            <w:pPr>
              <w:pStyle w:val="TableParagraph"/>
              <w:kinsoku w:val="0"/>
              <w:overflowPunct w:val="0"/>
              <w:rPr>
                <w:sz w:val="16"/>
                <w:szCs w:val="16"/>
              </w:rPr>
            </w:pPr>
          </w:p>
        </w:tc>
        <w:tc>
          <w:tcPr>
            <w:tcW w:w="1145" w:type="dxa"/>
            <w:tcBorders>
              <w:top w:val="single" w:sz="4" w:space="0" w:color="000000"/>
              <w:left w:val="none" w:sz="6" w:space="0" w:color="auto"/>
              <w:bottom w:val="none" w:sz="6" w:space="0" w:color="auto"/>
              <w:right w:val="none" w:sz="6" w:space="0" w:color="auto"/>
            </w:tcBorders>
          </w:tcPr>
          <w:p w14:paraId="5B683D40" w14:textId="77777777" w:rsidR="004863EA" w:rsidRDefault="004863EA">
            <w:pPr>
              <w:pStyle w:val="TableParagraph"/>
              <w:kinsoku w:val="0"/>
              <w:overflowPunct w:val="0"/>
              <w:spacing w:before="99"/>
              <w:jc w:val="right"/>
              <w:rPr>
                <w:spacing w:val="-2"/>
                <w:sz w:val="16"/>
                <w:szCs w:val="16"/>
              </w:rPr>
            </w:pPr>
            <w:r>
              <w:rPr>
                <w:spacing w:val="-2"/>
                <w:sz w:val="16"/>
                <w:szCs w:val="16"/>
              </w:rPr>
              <w:t>53,250.00</w:t>
            </w:r>
          </w:p>
        </w:tc>
        <w:tc>
          <w:tcPr>
            <w:tcW w:w="216" w:type="dxa"/>
            <w:tcBorders>
              <w:top w:val="none" w:sz="6" w:space="0" w:color="auto"/>
              <w:left w:val="none" w:sz="6" w:space="0" w:color="auto"/>
              <w:bottom w:val="none" w:sz="6" w:space="0" w:color="auto"/>
              <w:right w:val="none" w:sz="6" w:space="0" w:color="auto"/>
            </w:tcBorders>
          </w:tcPr>
          <w:p w14:paraId="4902AA93" w14:textId="77777777" w:rsidR="004863EA" w:rsidRDefault="004863EA">
            <w:pPr>
              <w:pStyle w:val="TableParagraph"/>
              <w:kinsoku w:val="0"/>
              <w:overflowPunct w:val="0"/>
              <w:rPr>
                <w:sz w:val="16"/>
                <w:szCs w:val="16"/>
              </w:rPr>
            </w:pPr>
          </w:p>
        </w:tc>
        <w:tc>
          <w:tcPr>
            <w:tcW w:w="1143" w:type="dxa"/>
            <w:tcBorders>
              <w:top w:val="none" w:sz="6" w:space="0" w:color="auto"/>
              <w:left w:val="none" w:sz="6" w:space="0" w:color="auto"/>
              <w:bottom w:val="none" w:sz="6" w:space="0" w:color="auto"/>
              <w:right w:val="none" w:sz="6" w:space="0" w:color="auto"/>
            </w:tcBorders>
          </w:tcPr>
          <w:p w14:paraId="06569994" w14:textId="4A9AE7A9" w:rsidR="004863EA" w:rsidRDefault="004863EA">
            <w:pPr>
              <w:pStyle w:val="TableParagraph"/>
              <w:kinsoku w:val="0"/>
              <w:overflowPunct w:val="0"/>
              <w:spacing w:line="20" w:lineRule="exact"/>
              <w:rPr>
                <w:sz w:val="2"/>
                <w:szCs w:val="2"/>
              </w:rPr>
            </w:pPr>
            <w:r>
              <w:rPr>
                <w:noProof/>
                <w:sz w:val="2"/>
                <w:szCs w:val="2"/>
              </w:rPr>
              <mc:AlternateContent>
                <mc:Choice Requires="wpg">
                  <w:drawing>
                    <wp:inline distT="0" distB="0" distL="0" distR="0" wp14:anchorId="0CA62877" wp14:editId="7F5DBFFA">
                      <wp:extent cx="609600" cy="12700"/>
                      <wp:effectExtent l="9525" t="9525" r="9525" b="0"/>
                      <wp:docPr id="1212130094"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 cy="12700"/>
                                <a:chOff x="0" y="0"/>
                                <a:chExt cx="960" cy="20"/>
                              </a:xfrm>
                            </wpg:grpSpPr>
                            <wps:wsp>
                              <wps:cNvPr id="1014685300" name="Freeform 35"/>
                              <wps:cNvSpPr>
                                <a:spLocks/>
                              </wps:cNvSpPr>
                              <wps:spPr bwMode="auto">
                                <a:xfrm>
                                  <a:off x="0" y="3"/>
                                  <a:ext cx="960" cy="1"/>
                                </a:xfrm>
                                <a:custGeom>
                                  <a:avLst/>
                                  <a:gdLst>
                                    <a:gd name="T0" fmla="*/ 0 w 960"/>
                                    <a:gd name="T1" fmla="*/ 0 h 1"/>
                                    <a:gd name="T2" fmla="*/ 960 w 960"/>
                                    <a:gd name="T3" fmla="*/ 0 h 1"/>
                                  </a:gdLst>
                                  <a:ahLst/>
                                  <a:cxnLst>
                                    <a:cxn ang="0">
                                      <a:pos x="T0" y="T1"/>
                                    </a:cxn>
                                    <a:cxn ang="0">
                                      <a:pos x="T2" y="T3"/>
                                    </a:cxn>
                                  </a:cxnLst>
                                  <a:rect l="0" t="0" r="r" b="b"/>
                                  <a:pathLst>
                                    <a:path w="960" h="1">
                                      <a:moveTo>
                                        <a:pt x="0" y="0"/>
                                      </a:moveTo>
                                      <a:lnTo>
                                        <a:pt x="960"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696CFAFC" id="Group 17" o:spid="_x0000_s1026" style="width:48pt;height:1pt;mso-position-horizontal-relative:char;mso-position-vertical-relative:line" coordsize="96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">
                      <v:shape id="Freeform 35" o:spid="_x0000_s1027" style="position:absolute;top:3;width:960;height:1;visibility:visible;mso-wrap-style:square;v-text-anchor:top" coordsize="9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" path="m,l960,e" filled="f" strokeweight=".1323mm">
                        <v:path arrowok="t" o:connecttype="custom" o:connectlocs="0,0;960,0" o:connectangles="0,0"/>
                      </v:shape>
                      <w10:anchorlock/>
                    </v:group>
                  </w:pict>
                </mc:Fallback>
              </mc:AlternateContent>
            </w:r>
          </w:p>
          <w:p w14:paraId="434E83E1" w14:textId="77777777" w:rsidR="004863EA" w:rsidRDefault="004863EA">
            <w:pPr>
              <w:pStyle w:val="TableParagraph"/>
              <w:kinsoku w:val="0"/>
              <w:overflowPunct w:val="0"/>
              <w:spacing w:before="79"/>
              <w:jc w:val="right"/>
              <w:rPr>
                <w:spacing w:val="-4"/>
                <w:sz w:val="16"/>
                <w:szCs w:val="16"/>
              </w:rPr>
            </w:pPr>
            <w:r>
              <w:rPr>
                <w:spacing w:val="-4"/>
                <w:sz w:val="16"/>
                <w:szCs w:val="16"/>
              </w:rPr>
              <w:t>5.1%</w:t>
            </w:r>
          </w:p>
        </w:tc>
      </w:tr>
      <w:tr w:rsidR="004863EA" w14:paraId="5947340E" w14:textId="77777777">
        <w:trPr>
          <w:trHeight w:val="452"/>
        </w:trPr>
        <w:tc>
          <w:tcPr>
            <w:tcW w:w="3693" w:type="dxa"/>
            <w:tcBorders>
              <w:top w:val="none" w:sz="6" w:space="0" w:color="auto"/>
              <w:left w:val="none" w:sz="6" w:space="0" w:color="auto"/>
              <w:bottom w:val="none" w:sz="6" w:space="0" w:color="auto"/>
              <w:right w:val="none" w:sz="6" w:space="0" w:color="auto"/>
            </w:tcBorders>
          </w:tcPr>
          <w:p w14:paraId="700C71A7" w14:textId="77777777" w:rsidR="004863EA" w:rsidRDefault="004863EA">
            <w:pPr>
              <w:pStyle w:val="TableParagraph"/>
              <w:kinsoku w:val="0"/>
              <w:overflowPunct w:val="0"/>
              <w:spacing w:before="72"/>
              <w:ind w:left="484"/>
              <w:rPr>
                <w:b/>
                <w:bCs/>
                <w:spacing w:val="-2"/>
                <w:sz w:val="16"/>
                <w:szCs w:val="16"/>
              </w:rPr>
            </w:pPr>
            <w:r>
              <w:rPr>
                <w:b/>
                <w:bCs/>
                <w:spacing w:val="-2"/>
                <w:sz w:val="16"/>
                <w:szCs w:val="16"/>
              </w:rPr>
              <w:t>Personnel</w:t>
            </w:r>
          </w:p>
          <w:p w14:paraId="2870FFB7" w14:textId="77777777" w:rsidR="004863EA" w:rsidRDefault="004863EA">
            <w:pPr>
              <w:pStyle w:val="TableParagraph"/>
              <w:kinsoku w:val="0"/>
              <w:overflowPunct w:val="0"/>
              <w:spacing w:before="8" w:line="168" w:lineRule="exact"/>
              <w:ind w:left="700"/>
              <w:rPr>
                <w:b/>
                <w:bCs/>
                <w:sz w:val="16"/>
                <w:szCs w:val="16"/>
              </w:rPr>
            </w:pPr>
            <w:r>
              <w:rPr>
                <w:b/>
                <w:bCs/>
                <w:sz w:val="16"/>
                <w:szCs w:val="16"/>
              </w:rPr>
              <w:t>Salary and benefits</w:t>
            </w:r>
          </w:p>
        </w:tc>
        <w:tc>
          <w:tcPr>
            <w:tcW w:w="1145" w:type="dxa"/>
            <w:tcBorders>
              <w:top w:val="none" w:sz="6" w:space="0" w:color="auto"/>
              <w:left w:val="none" w:sz="6" w:space="0" w:color="auto"/>
              <w:bottom w:val="none" w:sz="6" w:space="0" w:color="auto"/>
              <w:right w:val="none" w:sz="6" w:space="0" w:color="auto"/>
            </w:tcBorders>
          </w:tcPr>
          <w:p w14:paraId="120EE6A0" w14:textId="77777777" w:rsidR="004863EA" w:rsidRDefault="004863EA">
            <w:pPr>
              <w:pStyle w:val="TableParagraph"/>
              <w:kinsoku w:val="0"/>
              <w:overflowPunct w:val="0"/>
              <w:spacing w:before="6"/>
              <w:rPr>
                <w:b/>
                <w:bCs/>
              </w:rPr>
            </w:pPr>
          </w:p>
          <w:p w14:paraId="60B2451D" w14:textId="77777777" w:rsidR="004863EA" w:rsidRDefault="004863EA">
            <w:pPr>
              <w:pStyle w:val="TableParagraph"/>
              <w:kinsoku w:val="0"/>
              <w:overflowPunct w:val="0"/>
              <w:spacing w:line="173" w:lineRule="exact"/>
              <w:ind w:left="338"/>
              <w:rPr>
                <w:spacing w:val="-2"/>
                <w:sz w:val="16"/>
                <w:szCs w:val="16"/>
              </w:rPr>
            </w:pPr>
            <w:r>
              <w:rPr>
                <w:spacing w:val="-2"/>
                <w:sz w:val="16"/>
                <w:szCs w:val="16"/>
              </w:rPr>
              <w:t>30,823.46</w:t>
            </w:r>
          </w:p>
        </w:tc>
        <w:tc>
          <w:tcPr>
            <w:tcW w:w="213" w:type="dxa"/>
            <w:tcBorders>
              <w:top w:val="none" w:sz="6" w:space="0" w:color="auto"/>
              <w:left w:val="none" w:sz="6" w:space="0" w:color="auto"/>
              <w:bottom w:val="none" w:sz="6" w:space="0" w:color="auto"/>
              <w:right w:val="none" w:sz="6" w:space="0" w:color="auto"/>
            </w:tcBorders>
          </w:tcPr>
          <w:p w14:paraId="32126432" w14:textId="77777777" w:rsidR="004863EA" w:rsidRDefault="004863EA">
            <w:pPr>
              <w:pStyle w:val="TableParagraph"/>
              <w:kinsoku w:val="0"/>
              <w:overflowPunct w:val="0"/>
              <w:rPr>
                <w:sz w:val="16"/>
                <w:szCs w:val="16"/>
              </w:rPr>
            </w:pPr>
          </w:p>
        </w:tc>
        <w:tc>
          <w:tcPr>
            <w:tcW w:w="1145" w:type="dxa"/>
            <w:tcBorders>
              <w:top w:val="none" w:sz="6" w:space="0" w:color="auto"/>
              <w:left w:val="none" w:sz="6" w:space="0" w:color="auto"/>
              <w:bottom w:val="none" w:sz="6" w:space="0" w:color="auto"/>
              <w:right w:val="none" w:sz="6" w:space="0" w:color="auto"/>
            </w:tcBorders>
          </w:tcPr>
          <w:p w14:paraId="069A92E8" w14:textId="77777777" w:rsidR="004863EA" w:rsidRDefault="004863EA">
            <w:pPr>
              <w:pStyle w:val="TableParagraph"/>
              <w:kinsoku w:val="0"/>
              <w:overflowPunct w:val="0"/>
              <w:spacing w:before="6"/>
              <w:rPr>
                <w:b/>
                <w:bCs/>
              </w:rPr>
            </w:pPr>
          </w:p>
          <w:p w14:paraId="73027F5B" w14:textId="77777777" w:rsidR="004863EA" w:rsidRDefault="004863EA">
            <w:pPr>
              <w:pStyle w:val="TableParagraph"/>
              <w:kinsoku w:val="0"/>
              <w:overflowPunct w:val="0"/>
              <w:spacing w:line="173" w:lineRule="exact"/>
              <w:ind w:right="46"/>
              <w:jc w:val="right"/>
              <w:rPr>
                <w:spacing w:val="-2"/>
                <w:sz w:val="16"/>
                <w:szCs w:val="16"/>
              </w:rPr>
            </w:pPr>
            <w:r>
              <w:rPr>
                <w:spacing w:val="-2"/>
                <w:sz w:val="16"/>
                <w:szCs w:val="16"/>
              </w:rPr>
              <w:t>150,000.00</w:t>
            </w:r>
          </w:p>
        </w:tc>
        <w:tc>
          <w:tcPr>
            <w:tcW w:w="216" w:type="dxa"/>
            <w:tcBorders>
              <w:top w:val="none" w:sz="6" w:space="0" w:color="auto"/>
              <w:left w:val="none" w:sz="6" w:space="0" w:color="auto"/>
              <w:bottom w:val="none" w:sz="6" w:space="0" w:color="auto"/>
              <w:right w:val="none" w:sz="6" w:space="0" w:color="auto"/>
            </w:tcBorders>
          </w:tcPr>
          <w:p w14:paraId="41DCC549" w14:textId="77777777" w:rsidR="004863EA" w:rsidRDefault="004863EA">
            <w:pPr>
              <w:pStyle w:val="TableParagraph"/>
              <w:kinsoku w:val="0"/>
              <w:overflowPunct w:val="0"/>
              <w:rPr>
                <w:sz w:val="16"/>
                <w:szCs w:val="16"/>
              </w:rPr>
            </w:pPr>
          </w:p>
        </w:tc>
        <w:tc>
          <w:tcPr>
            <w:tcW w:w="1143" w:type="dxa"/>
            <w:tcBorders>
              <w:top w:val="none" w:sz="6" w:space="0" w:color="auto"/>
              <w:left w:val="none" w:sz="6" w:space="0" w:color="auto"/>
              <w:bottom w:val="none" w:sz="6" w:space="0" w:color="auto"/>
              <w:right w:val="none" w:sz="6" w:space="0" w:color="auto"/>
            </w:tcBorders>
          </w:tcPr>
          <w:p w14:paraId="4D896BD8" w14:textId="77777777" w:rsidR="004863EA" w:rsidRDefault="004863EA">
            <w:pPr>
              <w:pStyle w:val="TableParagraph"/>
              <w:kinsoku w:val="0"/>
              <w:overflowPunct w:val="0"/>
              <w:spacing w:before="6"/>
              <w:rPr>
                <w:b/>
                <w:bCs/>
              </w:rPr>
            </w:pPr>
          </w:p>
          <w:p w14:paraId="2BFB0DA5" w14:textId="77777777" w:rsidR="004863EA" w:rsidRDefault="004863EA">
            <w:pPr>
              <w:pStyle w:val="TableParagraph"/>
              <w:kinsoku w:val="0"/>
              <w:overflowPunct w:val="0"/>
              <w:spacing w:line="173" w:lineRule="exact"/>
              <w:ind w:left="501"/>
              <w:rPr>
                <w:spacing w:val="-2"/>
                <w:sz w:val="16"/>
                <w:szCs w:val="16"/>
              </w:rPr>
            </w:pPr>
            <w:r>
              <w:rPr>
                <w:spacing w:val="-2"/>
                <w:sz w:val="16"/>
                <w:szCs w:val="16"/>
              </w:rPr>
              <w:t>20.5%</w:t>
            </w:r>
          </w:p>
        </w:tc>
      </w:tr>
      <w:tr w:rsidR="004863EA" w14:paraId="57464930" w14:textId="77777777">
        <w:trPr>
          <w:trHeight w:val="192"/>
        </w:trPr>
        <w:tc>
          <w:tcPr>
            <w:tcW w:w="3693" w:type="dxa"/>
            <w:tcBorders>
              <w:top w:val="none" w:sz="6" w:space="0" w:color="auto"/>
              <w:left w:val="none" w:sz="6" w:space="0" w:color="auto"/>
              <w:bottom w:val="none" w:sz="6" w:space="0" w:color="auto"/>
              <w:right w:val="none" w:sz="6" w:space="0" w:color="auto"/>
            </w:tcBorders>
          </w:tcPr>
          <w:p w14:paraId="1BA4D102" w14:textId="77777777" w:rsidR="004863EA" w:rsidRDefault="004863EA">
            <w:pPr>
              <w:pStyle w:val="TableParagraph"/>
              <w:kinsoku w:val="0"/>
              <w:overflowPunct w:val="0"/>
              <w:spacing w:before="4" w:line="168" w:lineRule="exact"/>
              <w:ind w:left="700"/>
              <w:rPr>
                <w:b/>
                <w:bCs/>
                <w:sz w:val="16"/>
                <w:szCs w:val="16"/>
              </w:rPr>
            </w:pPr>
            <w:r>
              <w:rPr>
                <w:b/>
                <w:bCs/>
                <w:sz w:val="16"/>
                <w:szCs w:val="16"/>
              </w:rPr>
              <w:lastRenderedPageBreak/>
              <w:t>Travel and Mileage</w:t>
            </w:r>
          </w:p>
        </w:tc>
        <w:tc>
          <w:tcPr>
            <w:tcW w:w="1145" w:type="dxa"/>
            <w:tcBorders>
              <w:top w:val="none" w:sz="6" w:space="0" w:color="auto"/>
              <w:left w:val="none" w:sz="6" w:space="0" w:color="auto"/>
              <w:bottom w:val="none" w:sz="6" w:space="0" w:color="auto"/>
              <w:right w:val="none" w:sz="6" w:space="0" w:color="auto"/>
            </w:tcBorders>
          </w:tcPr>
          <w:p w14:paraId="1CF2FDFD" w14:textId="77777777" w:rsidR="004863EA" w:rsidRDefault="004863EA">
            <w:pPr>
              <w:pStyle w:val="TableParagraph"/>
              <w:kinsoku w:val="0"/>
              <w:overflowPunct w:val="0"/>
              <w:spacing w:line="172" w:lineRule="exact"/>
              <w:ind w:right="92"/>
              <w:jc w:val="right"/>
              <w:rPr>
                <w:spacing w:val="-2"/>
                <w:sz w:val="16"/>
                <w:szCs w:val="16"/>
              </w:rPr>
            </w:pPr>
            <w:r>
              <w:rPr>
                <w:spacing w:val="-2"/>
                <w:sz w:val="16"/>
                <w:szCs w:val="16"/>
              </w:rPr>
              <w:t>1,709.78</w:t>
            </w:r>
          </w:p>
        </w:tc>
        <w:tc>
          <w:tcPr>
            <w:tcW w:w="213" w:type="dxa"/>
            <w:tcBorders>
              <w:top w:val="none" w:sz="6" w:space="0" w:color="auto"/>
              <w:left w:val="none" w:sz="6" w:space="0" w:color="auto"/>
              <w:bottom w:val="none" w:sz="6" w:space="0" w:color="auto"/>
              <w:right w:val="none" w:sz="6" w:space="0" w:color="auto"/>
            </w:tcBorders>
          </w:tcPr>
          <w:p w14:paraId="31069898" w14:textId="77777777" w:rsidR="004863EA" w:rsidRDefault="004863EA">
            <w:pPr>
              <w:pStyle w:val="TableParagraph"/>
              <w:kinsoku w:val="0"/>
              <w:overflowPunct w:val="0"/>
              <w:rPr>
                <w:sz w:val="12"/>
                <w:szCs w:val="12"/>
              </w:rPr>
            </w:pPr>
          </w:p>
        </w:tc>
        <w:tc>
          <w:tcPr>
            <w:tcW w:w="1145" w:type="dxa"/>
            <w:tcBorders>
              <w:top w:val="none" w:sz="6" w:space="0" w:color="auto"/>
              <w:left w:val="none" w:sz="6" w:space="0" w:color="auto"/>
              <w:bottom w:val="none" w:sz="6" w:space="0" w:color="auto"/>
              <w:right w:val="none" w:sz="6" w:space="0" w:color="auto"/>
            </w:tcBorders>
          </w:tcPr>
          <w:p w14:paraId="6518D635" w14:textId="77777777" w:rsidR="004863EA" w:rsidRDefault="004863EA">
            <w:pPr>
              <w:pStyle w:val="TableParagraph"/>
              <w:kinsoku w:val="0"/>
              <w:overflowPunct w:val="0"/>
              <w:spacing w:line="172" w:lineRule="exact"/>
              <w:ind w:right="45"/>
              <w:jc w:val="right"/>
              <w:rPr>
                <w:spacing w:val="-2"/>
                <w:sz w:val="16"/>
                <w:szCs w:val="16"/>
              </w:rPr>
            </w:pPr>
            <w:r>
              <w:rPr>
                <w:spacing w:val="-2"/>
                <w:sz w:val="16"/>
                <w:szCs w:val="16"/>
              </w:rPr>
              <w:t>5,000.00</w:t>
            </w:r>
          </w:p>
        </w:tc>
        <w:tc>
          <w:tcPr>
            <w:tcW w:w="216" w:type="dxa"/>
            <w:tcBorders>
              <w:top w:val="none" w:sz="6" w:space="0" w:color="auto"/>
              <w:left w:val="none" w:sz="6" w:space="0" w:color="auto"/>
              <w:bottom w:val="none" w:sz="6" w:space="0" w:color="auto"/>
              <w:right w:val="none" w:sz="6" w:space="0" w:color="auto"/>
            </w:tcBorders>
          </w:tcPr>
          <w:p w14:paraId="04DEAB0A" w14:textId="77777777" w:rsidR="004863EA" w:rsidRDefault="004863EA">
            <w:pPr>
              <w:pStyle w:val="TableParagraph"/>
              <w:kinsoku w:val="0"/>
              <w:overflowPunct w:val="0"/>
              <w:rPr>
                <w:sz w:val="12"/>
                <w:szCs w:val="12"/>
              </w:rPr>
            </w:pPr>
          </w:p>
        </w:tc>
        <w:tc>
          <w:tcPr>
            <w:tcW w:w="1143" w:type="dxa"/>
            <w:tcBorders>
              <w:top w:val="none" w:sz="6" w:space="0" w:color="auto"/>
              <w:left w:val="none" w:sz="6" w:space="0" w:color="auto"/>
              <w:bottom w:val="none" w:sz="6" w:space="0" w:color="auto"/>
              <w:right w:val="none" w:sz="6" w:space="0" w:color="auto"/>
            </w:tcBorders>
          </w:tcPr>
          <w:p w14:paraId="6D5454CE" w14:textId="77777777" w:rsidR="004863EA" w:rsidRDefault="004863EA">
            <w:pPr>
              <w:pStyle w:val="TableParagraph"/>
              <w:kinsoku w:val="0"/>
              <w:overflowPunct w:val="0"/>
              <w:spacing w:line="172" w:lineRule="exact"/>
              <w:ind w:left="503"/>
              <w:rPr>
                <w:spacing w:val="-2"/>
                <w:sz w:val="16"/>
                <w:szCs w:val="16"/>
              </w:rPr>
            </w:pPr>
            <w:r>
              <w:rPr>
                <w:spacing w:val="-2"/>
                <w:sz w:val="16"/>
                <w:szCs w:val="16"/>
              </w:rPr>
              <w:t>34.2%</w:t>
            </w:r>
          </w:p>
        </w:tc>
      </w:tr>
      <w:tr w:rsidR="004863EA" w14:paraId="284FD911" w14:textId="77777777">
        <w:trPr>
          <w:trHeight w:val="221"/>
        </w:trPr>
        <w:tc>
          <w:tcPr>
            <w:tcW w:w="3693" w:type="dxa"/>
            <w:tcBorders>
              <w:top w:val="none" w:sz="6" w:space="0" w:color="auto"/>
              <w:left w:val="none" w:sz="6" w:space="0" w:color="auto"/>
              <w:bottom w:val="none" w:sz="6" w:space="0" w:color="auto"/>
              <w:right w:val="none" w:sz="6" w:space="0" w:color="auto"/>
            </w:tcBorders>
          </w:tcPr>
          <w:p w14:paraId="3E729513" w14:textId="77777777" w:rsidR="004863EA" w:rsidRDefault="004863EA">
            <w:pPr>
              <w:pStyle w:val="TableParagraph"/>
              <w:kinsoku w:val="0"/>
              <w:overflowPunct w:val="0"/>
              <w:spacing w:before="4"/>
              <w:ind w:left="700"/>
              <w:rPr>
                <w:b/>
                <w:bCs/>
                <w:sz w:val="16"/>
                <w:szCs w:val="16"/>
              </w:rPr>
            </w:pPr>
            <w:r>
              <w:rPr>
                <w:b/>
                <w:bCs/>
                <w:sz w:val="16"/>
                <w:szCs w:val="16"/>
              </w:rPr>
              <w:t>Workers Compensation</w:t>
            </w:r>
          </w:p>
        </w:tc>
        <w:tc>
          <w:tcPr>
            <w:tcW w:w="1145" w:type="dxa"/>
            <w:tcBorders>
              <w:top w:val="none" w:sz="6" w:space="0" w:color="auto"/>
              <w:left w:val="none" w:sz="6" w:space="0" w:color="auto"/>
              <w:bottom w:val="none" w:sz="6" w:space="0" w:color="auto"/>
              <w:right w:val="none" w:sz="6" w:space="0" w:color="auto"/>
            </w:tcBorders>
          </w:tcPr>
          <w:p w14:paraId="4CCDBD30" w14:textId="77777777" w:rsidR="004863EA" w:rsidRDefault="004863EA">
            <w:pPr>
              <w:pStyle w:val="TableParagraph"/>
              <w:kinsoku w:val="0"/>
              <w:overflowPunct w:val="0"/>
              <w:spacing w:line="183" w:lineRule="exact"/>
              <w:ind w:right="92"/>
              <w:jc w:val="right"/>
              <w:rPr>
                <w:spacing w:val="-2"/>
                <w:sz w:val="16"/>
                <w:szCs w:val="16"/>
              </w:rPr>
            </w:pPr>
            <w:r>
              <w:rPr>
                <w:spacing w:val="-2"/>
                <w:sz w:val="16"/>
                <w:szCs w:val="16"/>
              </w:rPr>
              <w:t>3,073.28</w:t>
            </w:r>
          </w:p>
        </w:tc>
        <w:tc>
          <w:tcPr>
            <w:tcW w:w="213" w:type="dxa"/>
            <w:tcBorders>
              <w:top w:val="none" w:sz="6" w:space="0" w:color="auto"/>
              <w:left w:val="none" w:sz="6" w:space="0" w:color="auto"/>
              <w:bottom w:val="none" w:sz="6" w:space="0" w:color="auto"/>
              <w:right w:val="none" w:sz="6" w:space="0" w:color="auto"/>
            </w:tcBorders>
          </w:tcPr>
          <w:p w14:paraId="0BDFB8A0" w14:textId="77777777" w:rsidR="004863EA" w:rsidRDefault="004863EA">
            <w:pPr>
              <w:pStyle w:val="TableParagraph"/>
              <w:kinsoku w:val="0"/>
              <w:overflowPunct w:val="0"/>
              <w:rPr>
                <w:sz w:val="14"/>
                <w:szCs w:val="14"/>
              </w:rPr>
            </w:pPr>
          </w:p>
        </w:tc>
        <w:tc>
          <w:tcPr>
            <w:tcW w:w="1145" w:type="dxa"/>
            <w:tcBorders>
              <w:top w:val="none" w:sz="6" w:space="0" w:color="auto"/>
              <w:left w:val="none" w:sz="6" w:space="0" w:color="auto"/>
              <w:bottom w:val="single" w:sz="4" w:space="0" w:color="000000"/>
              <w:right w:val="none" w:sz="6" w:space="0" w:color="auto"/>
            </w:tcBorders>
          </w:tcPr>
          <w:p w14:paraId="20BA91F7" w14:textId="77777777" w:rsidR="004863EA" w:rsidRDefault="004863EA">
            <w:pPr>
              <w:pStyle w:val="TableParagraph"/>
              <w:kinsoku w:val="0"/>
              <w:overflowPunct w:val="0"/>
              <w:spacing w:line="183" w:lineRule="exact"/>
              <w:ind w:right="43"/>
              <w:jc w:val="right"/>
              <w:rPr>
                <w:spacing w:val="-4"/>
                <w:sz w:val="16"/>
                <w:szCs w:val="16"/>
              </w:rPr>
            </w:pPr>
            <w:r>
              <w:rPr>
                <w:spacing w:val="-4"/>
                <w:sz w:val="16"/>
                <w:szCs w:val="16"/>
              </w:rPr>
              <w:t>0.00</w:t>
            </w:r>
          </w:p>
        </w:tc>
        <w:tc>
          <w:tcPr>
            <w:tcW w:w="216" w:type="dxa"/>
            <w:tcBorders>
              <w:top w:val="none" w:sz="6" w:space="0" w:color="auto"/>
              <w:left w:val="none" w:sz="6" w:space="0" w:color="auto"/>
              <w:bottom w:val="none" w:sz="6" w:space="0" w:color="auto"/>
              <w:right w:val="none" w:sz="6" w:space="0" w:color="auto"/>
            </w:tcBorders>
          </w:tcPr>
          <w:p w14:paraId="307E8148" w14:textId="77777777" w:rsidR="004863EA" w:rsidRDefault="004863EA">
            <w:pPr>
              <w:pStyle w:val="TableParagraph"/>
              <w:kinsoku w:val="0"/>
              <w:overflowPunct w:val="0"/>
              <w:rPr>
                <w:sz w:val="14"/>
                <w:szCs w:val="14"/>
              </w:rPr>
            </w:pPr>
          </w:p>
        </w:tc>
        <w:tc>
          <w:tcPr>
            <w:tcW w:w="1143" w:type="dxa"/>
            <w:tcBorders>
              <w:top w:val="none" w:sz="6" w:space="0" w:color="auto"/>
              <w:left w:val="none" w:sz="6" w:space="0" w:color="auto"/>
              <w:bottom w:val="none" w:sz="6" w:space="0" w:color="auto"/>
              <w:right w:val="none" w:sz="6" w:space="0" w:color="auto"/>
            </w:tcBorders>
          </w:tcPr>
          <w:p w14:paraId="003264C0" w14:textId="77777777" w:rsidR="004863EA" w:rsidRDefault="004863EA">
            <w:pPr>
              <w:pStyle w:val="TableParagraph"/>
              <w:kinsoku w:val="0"/>
              <w:overflowPunct w:val="0"/>
              <w:spacing w:line="183" w:lineRule="exact"/>
              <w:ind w:left="415"/>
              <w:rPr>
                <w:spacing w:val="-2"/>
                <w:sz w:val="16"/>
                <w:szCs w:val="16"/>
              </w:rPr>
            </w:pPr>
            <w:r>
              <w:rPr>
                <w:spacing w:val="-2"/>
                <w:sz w:val="16"/>
                <w:szCs w:val="16"/>
              </w:rPr>
              <w:t>100.0%</w:t>
            </w:r>
          </w:p>
        </w:tc>
      </w:tr>
      <w:tr w:rsidR="004863EA" w14:paraId="5357DE59" w14:textId="77777777">
        <w:trPr>
          <w:trHeight w:val="365"/>
        </w:trPr>
        <w:tc>
          <w:tcPr>
            <w:tcW w:w="3693" w:type="dxa"/>
            <w:tcBorders>
              <w:top w:val="none" w:sz="6" w:space="0" w:color="auto"/>
              <w:left w:val="none" w:sz="6" w:space="0" w:color="auto"/>
              <w:bottom w:val="none" w:sz="6" w:space="0" w:color="auto"/>
              <w:right w:val="none" w:sz="6" w:space="0" w:color="auto"/>
            </w:tcBorders>
          </w:tcPr>
          <w:p w14:paraId="1A472750" w14:textId="77777777" w:rsidR="004863EA" w:rsidRDefault="004863EA">
            <w:pPr>
              <w:pStyle w:val="TableParagraph"/>
              <w:kinsoku w:val="0"/>
              <w:overflowPunct w:val="0"/>
              <w:spacing w:before="104"/>
              <w:ind w:left="484"/>
              <w:rPr>
                <w:b/>
                <w:bCs/>
                <w:sz w:val="16"/>
                <w:szCs w:val="16"/>
              </w:rPr>
            </w:pPr>
            <w:r>
              <w:rPr>
                <w:b/>
                <w:bCs/>
                <w:sz w:val="16"/>
                <w:szCs w:val="16"/>
              </w:rPr>
              <w:t>Total Personnel</w:t>
            </w:r>
          </w:p>
        </w:tc>
        <w:tc>
          <w:tcPr>
            <w:tcW w:w="1145" w:type="dxa"/>
            <w:tcBorders>
              <w:top w:val="none" w:sz="6" w:space="0" w:color="auto"/>
              <w:left w:val="none" w:sz="6" w:space="0" w:color="auto"/>
              <w:bottom w:val="none" w:sz="6" w:space="0" w:color="auto"/>
              <w:right w:val="none" w:sz="6" w:space="0" w:color="auto"/>
            </w:tcBorders>
          </w:tcPr>
          <w:p w14:paraId="36BBEA86" w14:textId="3D54CA04" w:rsidR="004863EA" w:rsidRDefault="004863EA">
            <w:pPr>
              <w:pStyle w:val="TableParagraph"/>
              <w:kinsoku w:val="0"/>
              <w:overflowPunct w:val="0"/>
              <w:spacing w:line="20" w:lineRule="exact"/>
              <w:rPr>
                <w:sz w:val="2"/>
                <w:szCs w:val="2"/>
              </w:rPr>
            </w:pPr>
            <w:r>
              <w:rPr>
                <w:noProof/>
                <w:sz w:val="2"/>
                <w:szCs w:val="2"/>
              </w:rPr>
              <mc:AlternateContent>
                <mc:Choice Requires="wpg">
                  <w:drawing>
                    <wp:inline distT="0" distB="0" distL="0" distR="0" wp14:anchorId="5D6B1965" wp14:editId="4A2D0CE7">
                      <wp:extent cx="667385" cy="12700"/>
                      <wp:effectExtent l="9525" t="9525" r="8890" b="0"/>
                      <wp:docPr id="1357083784"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385" cy="12700"/>
                                <a:chOff x="0" y="0"/>
                                <a:chExt cx="1051" cy="20"/>
                              </a:xfrm>
                            </wpg:grpSpPr>
                            <wps:wsp>
                              <wps:cNvPr id="1697825938" name="Freeform 37"/>
                              <wps:cNvSpPr>
                                <a:spLocks/>
                              </wps:cNvSpPr>
                              <wps:spPr bwMode="auto">
                                <a:xfrm>
                                  <a:off x="0" y="3"/>
                                  <a:ext cx="1051" cy="1"/>
                                </a:xfrm>
                                <a:custGeom>
                                  <a:avLst/>
                                  <a:gdLst>
                                    <a:gd name="T0" fmla="*/ 0 w 1051"/>
                                    <a:gd name="T1" fmla="*/ 0 h 1"/>
                                    <a:gd name="T2" fmla="*/ 1051 w 1051"/>
                                    <a:gd name="T3" fmla="*/ 0 h 1"/>
                                  </a:gdLst>
                                  <a:ahLst/>
                                  <a:cxnLst>
                                    <a:cxn ang="0">
                                      <a:pos x="T0" y="T1"/>
                                    </a:cxn>
                                    <a:cxn ang="0">
                                      <a:pos x="T2" y="T3"/>
                                    </a:cxn>
                                  </a:cxnLst>
                                  <a:rect l="0" t="0" r="r" b="b"/>
                                  <a:pathLst>
                                    <a:path w="1051" h="1">
                                      <a:moveTo>
                                        <a:pt x="0" y="0"/>
                                      </a:moveTo>
                                      <a:lnTo>
                                        <a:pt x="1051"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5CDEBB6B" id="Group 16" o:spid="_x0000_s1026" style="width:52.55pt;height:1pt;mso-position-horizontal-relative:char;mso-position-vertical-relative:line" coordsize="105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">
                      <v:shape id="Freeform 37" o:spid="_x0000_s1027" style="position:absolute;top:3;width:1051;height:1;visibility:visible;mso-wrap-style:square;v-text-anchor:top" coordsize="10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" path="m,l1051,e" filled="f" strokeweight=".1323mm">
                        <v:path arrowok="t" o:connecttype="custom" o:connectlocs="0,0;1051,0" o:connectangles="0,0"/>
                      </v:shape>
                      <w10:anchorlock/>
                    </v:group>
                  </w:pict>
                </mc:Fallback>
              </mc:AlternateContent>
            </w:r>
          </w:p>
          <w:p w14:paraId="6220F4F0" w14:textId="77777777" w:rsidR="004863EA" w:rsidRDefault="004863EA">
            <w:pPr>
              <w:pStyle w:val="TableParagraph"/>
              <w:kinsoku w:val="0"/>
              <w:overflowPunct w:val="0"/>
              <w:spacing w:before="79"/>
              <w:ind w:right="1"/>
              <w:jc w:val="right"/>
              <w:rPr>
                <w:spacing w:val="-2"/>
                <w:sz w:val="16"/>
                <w:szCs w:val="16"/>
              </w:rPr>
            </w:pPr>
            <w:r>
              <w:rPr>
                <w:spacing w:val="-2"/>
                <w:sz w:val="16"/>
                <w:szCs w:val="16"/>
              </w:rPr>
              <w:t>35,606.52</w:t>
            </w:r>
          </w:p>
        </w:tc>
        <w:tc>
          <w:tcPr>
            <w:tcW w:w="213" w:type="dxa"/>
            <w:tcBorders>
              <w:top w:val="none" w:sz="6" w:space="0" w:color="auto"/>
              <w:left w:val="none" w:sz="6" w:space="0" w:color="auto"/>
              <w:bottom w:val="none" w:sz="6" w:space="0" w:color="auto"/>
              <w:right w:val="none" w:sz="6" w:space="0" w:color="auto"/>
            </w:tcBorders>
          </w:tcPr>
          <w:p w14:paraId="2561885C" w14:textId="77777777" w:rsidR="004863EA" w:rsidRDefault="004863EA">
            <w:pPr>
              <w:pStyle w:val="TableParagraph"/>
              <w:kinsoku w:val="0"/>
              <w:overflowPunct w:val="0"/>
              <w:rPr>
                <w:sz w:val="16"/>
                <w:szCs w:val="16"/>
              </w:rPr>
            </w:pPr>
          </w:p>
        </w:tc>
        <w:tc>
          <w:tcPr>
            <w:tcW w:w="1145" w:type="dxa"/>
            <w:tcBorders>
              <w:top w:val="single" w:sz="4" w:space="0" w:color="000000"/>
              <w:left w:val="none" w:sz="6" w:space="0" w:color="auto"/>
              <w:bottom w:val="none" w:sz="6" w:space="0" w:color="auto"/>
              <w:right w:val="none" w:sz="6" w:space="0" w:color="auto"/>
            </w:tcBorders>
          </w:tcPr>
          <w:p w14:paraId="29B8FDDA" w14:textId="77777777" w:rsidR="004863EA" w:rsidRDefault="004863EA">
            <w:pPr>
              <w:pStyle w:val="TableParagraph"/>
              <w:kinsoku w:val="0"/>
              <w:overflowPunct w:val="0"/>
              <w:spacing w:before="99"/>
              <w:ind w:right="1"/>
              <w:jc w:val="right"/>
              <w:rPr>
                <w:spacing w:val="-2"/>
                <w:sz w:val="16"/>
                <w:szCs w:val="16"/>
              </w:rPr>
            </w:pPr>
            <w:r>
              <w:rPr>
                <w:spacing w:val="-2"/>
                <w:sz w:val="16"/>
                <w:szCs w:val="16"/>
              </w:rPr>
              <w:t>155,000.00</w:t>
            </w:r>
          </w:p>
        </w:tc>
        <w:tc>
          <w:tcPr>
            <w:tcW w:w="216" w:type="dxa"/>
            <w:tcBorders>
              <w:top w:val="none" w:sz="6" w:space="0" w:color="auto"/>
              <w:left w:val="none" w:sz="6" w:space="0" w:color="auto"/>
              <w:bottom w:val="none" w:sz="6" w:space="0" w:color="auto"/>
              <w:right w:val="none" w:sz="6" w:space="0" w:color="auto"/>
            </w:tcBorders>
          </w:tcPr>
          <w:p w14:paraId="38EF5229" w14:textId="77777777" w:rsidR="004863EA" w:rsidRDefault="004863EA">
            <w:pPr>
              <w:pStyle w:val="TableParagraph"/>
              <w:kinsoku w:val="0"/>
              <w:overflowPunct w:val="0"/>
              <w:rPr>
                <w:sz w:val="16"/>
                <w:szCs w:val="16"/>
              </w:rPr>
            </w:pPr>
          </w:p>
        </w:tc>
        <w:tc>
          <w:tcPr>
            <w:tcW w:w="1143" w:type="dxa"/>
            <w:tcBorders>
              <w:top w:val="none" w:sz="6" w:space="0" w:color="auto"/>
              <w:left w:val="none" w:sz="6" w:space="0" w:color="auto"/>
              <w:bottom w:val="none" w:sz="6" w:space="0" w:color="auto"/>
              <w:right w:val="none" w:sz="6" w:space="0" w:color="auto"/>
            </w:tcBorders>
          </w:tcPr>
          <w:p w14:paraId="502FD10D" w14:textId="68623583" w:rsidR="004863EA" w:rsidRDefault="004863EA">
            <w:pPr>
              <w:pStyle w:val="TableParagraph"/>
              <w:kinsoku w:val="0"/>
              <w:overflowPunct w:val="0"/>
              <w:spacing w:line="20" w:lineRule="exact"/>
              <w:rPr>
                <w:sz w:val="2"/>
                <w:szCs w:val="2"/>
              </w:rPr>
            </w:pPr>
            <w:r>
              <w:rPr>
                <w:noProof/>
                <w:sz w:val="2"/>
                <w:szCs w:val="2"/>
              </w:rPr>
              <mc:AlternateContent>
                <mc:Choice Requires="wpg">
                  <w:drawing>
                    <wp:inline distT="0" distB="0" distL="0" distR="0" wp14:anchorId="70BA326C" wp14:editId="2CF905DA">
                      <wp:extent cx="609600" cy="12700"/>
                      <wp:effectExtent l="9525" t="9525" r="9525" b="0"/>
                      <wp:docPr id="6964927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 cy="12700"/>
                                <a:chOff x="0" y="0"/>
                                <a:chExt cx="960" cy="20"/>
                              </a:xfrm>
                            </wpg:grpSpPr>
                            <wps:wsp>
                              <wps:cNvPr id="1841439011" name="Freeform 39"/>
                              <wps:cNvSpPr>
                                <a:spLocks/>
                              </wps:cNvSpPr>
                              <wps:spPr bwMode="auto">
                                <a:xfrm>
                                  <a:off x="0" y="3"/>
                                  <a:ext cx="960" cy="1"/>
                                </a:xfrm>
                                <a:custGeom>
                                  <a:avLst/>
                                  <a:gdLst>
                                    <a:gd name="T0" fmla="*/ 0 w 960"/>
                                    <a:gd name="T1" fmla="*/ 0 h 1"/>
                                    <a:gd name="T2" fmla="*/ 960 w 960"/>
                                    <a:gd name="T3" fmla="*/ 0 h 1"/>
                                  </a:gdLst>
                                  <a:ahLst/>
                                  <a:cxnLst>
                                    <a:cxn ang="0">
                                      <a:pos x="T0" y="T1"/>
                                    </a:cxn>
                                    <a:cxn ang="0">
                                      <a:pos x="T2" y="T3"/>
                                    </a:cxn>
                                  </a:cxnLst>
                                  <a:rect l="0" t="0" r="r" b="b"/>
                                  <a:pathLst>
                                    <a:path w="960" h="1">
                                      <a:moveTo>
                                        <a:pt x="0" y="0"/>
                                      </a:moveTo>
                                      <a:lnTo>
                                        <a:pt x="960"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7DE87BBA" id="Group 15" o:spid="_x0000_s1026" style="width:48pt;height:1pt;mso-position-horizontal-relative:char;mso-position-vertical-relative:line" coordsize="96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">
                      <v:shape id="Freeform 39" o:spid="_x0000_s1027" style="position:absolute;top:3;width:960;height:1;visibility:visible;mso-wrap-style:square;v-text-anchor:top" coordsize="9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" path="m,l960,e" filled="f" strokeweight=".1323mm">
                        <v:path arrowok="t" o:connecttype="custom" o:connectlocs="0,0;960,0" o:connectangles="0,0"/>
                      </v:shape>
                      <w10:anchorlock/>
                    </v:group>
                  </w:pict>
                </mc:Fallback>
              </mc:AlternateContent>
            </w:r>
          </w:p>
          <w:p w14:paraId="5573B79D" w14:textId="77777777" w:rsidR="004863EA" w:rsidRDefault="004863EA">
            <w:pPr>
              <w:pStyle w:val="TableParagraph"/>
              <w:kinsoku w:val="0"/>
              <w:overflowPunct w:val="0"/>
              <w:spacing w:before="79"/>
              <w:ind w:right="3"/>
              <w:jc w:val="right"/>
              <w:rPr>
                <w:spacing w:val="-2"/>
                <w:sz w:val="16"/>
                <w:szCs w:val="16"/>
              </w:rPr>
            </w:pPr>
            <w:r>
              <w:rPr>
                <w:spacing w:val="-2"/>
                <w:sz w:val="16"/>
                <w:szCs w:val="16"/>
              </w:rPr>
              <w:t>23.0%</w:t>
            </w:r>
          </w:p>
        </w:tc>
      </w:tr>
      <w:tr w:rsidR="004863EA" w14:paraId="421FECC3" w14:textId="77777777">
        <w:trPr>
          <w:trHeight w:val="452"/>
        </w:trPr>
        <w:tc>
          <w:tcPr>
            <w:tcW w:w="3693" w:type="dxa"/>
            <w:tcBorders>
              <w:top w:val="none" w:sz="6" w:space="0" w:color="auto"/>
              <w:left w:val="none" w:sz="6" w:space="0" w:color="auto"/>
              <w:bottom w:val="none" w:sz="6" w:space="0" w:color="auto"/>
              <w:right w:val="none" w:sz="6" w:space="0" w:color="auto"/>
            </w:tcBorders>
          </w:tcPr>
          <w:p w14:paraId="6CF9CDC7" w14:textId="77777777" w:rsidR="004863EA" w:rsidRDefault="004863EA">
            <w:pPr>
              <w:pStyle w:val="TableParagraph"/>
              <w:kinsoku w:val="0"/>
              <w:overflowPunct w:val="0"/>
              <w:spacing w:before="52" w:line="190" w:lineRule="atLeast"/>
              <w:ind w:left="700" w:right="1831" w:hanging="216"/>
              <w:rPr>
                <w:b/>
                <w:bCs/>
                <w:spacing w:val="-2"/>
                <w:sz w:val="16"/>
                <w:szCs w:val="16"/>
              </w:rPr>
            </w:pPr>
            <w:r>
              <w:rPr>
                <w:b/>
                <w:bCs/>
                <w:sz w:val="16"/>
                <w:szCs w:val="16"/>
              </w:rPr>
              <w:t>Professional</w:t>
            </w:r>
            <w:r>
              <w:rPr>
                <w:b/>
                <w:bCs/>
                <w:spacing w:val="-12"/>
                <w:sz w:val="16"/>
                <w:szCs w:val="16"/>
              </w:rPr>
              <w:t xml:space="preserve"> </w:t>
            </w:r>
            <w:r>
              <w:rPr>
                <w:b/>
                <w:bCs/>
                <w:sz w:val="16"/>
                <w:szCs w:val="16"/>
              </w:rPr>
              <w:t xml:space="preserve">Fees </w:t>
            </w:r>
            <w:r>
              <w:rPr>
                <w:b/>
                <w:bCs/>
                <w:spacing w:val="-2"/>
                <w:sz w:val="16"/>
                <w:szCs w:val="16"/>
              </w:rPr>
              <w:t>Administrative</w:t>
            </w:r>
          </w:p>
        </w:tc>
        <w:tc>
          <w:tcPr>
            <w:tcW w:w="1145" w:type="dxa"/>
            <w:tcBorders>
              <w:top w:val="none" w:sz="6" w:space="0" w:color="auto"/>
              <w:left w:val="none" w:sz="6" w:space="0" w:color="auto"/>
              <w:bottom w:val="none" w:sz="6" w:space="0" w:color="auto"/>
              <w:right w:val="none" w:sz="6" w:space="0" w:color="auto"/>
            </w:tcBorders>
          </w:tcPr>
          <w:p w14:paraId="46583624" w14:textId="77777777" w:rsidR="004863EA" w:rsidRDefault="004863EA">
            <w:pPr>
              <w:pStyle w:val="TableParagraph"/>
              <w:kinsoku w:val="0"/>
              <w:overflowPunct w:val="0"/>
              <w:spacing w:before="6"/>
              <w:rPr>
                <w:b/>
                <w:bCs/>
              </w:rPr>
            </w:pPr>
          </w:p>
          <w:p w14:paraId="4121DDD1" w14:textId="77777777" w:rsidR="004863EA" w:rsidRDefault="004863EA">
            <w:pPr>
              <w:pStyle w:val="TableParagraph"/>
              <w:kinsoku w:val="0"/>
              <w:overflowPunct w:val="0"/>
              <w:spacing w:line="173" w:lineRule="exact"/>
              <w:ind w:right="91"/>
              <w:jc w:val="right"/>
              <w:rPr>
                <w:spacing w:val="-4"/>
                <w:sz w:val="16"/>
                <w:szCs w:val="16"/>
              </w:rPr>
            </w:pPr>
            <w:r>
              <w:rPr>
                <w:spacing w:val="-4"/>
                <w:sz w:val="16"/>
                <w:szCs w:val="16"/>
              </w:rPr>
              <w:t>0.00</w:t>
            </w:r>
          </w:p>
        </w:tc>
        <w:tc>
          <w:tcPr>
            <w:tcW w:w="213" w:type="dxa"/>
            <w:tcBorders>
              <w:top w:val="none" w:sz="6" w:space="0" w:color="auto"/>
              <w:left w:val="none" w:sz="6" w:space="0" w:color="auto"/>
              <w:bottom w:val="none" w:sz="6" w:space="0" w:color="auto"/>
              <w:right w:val="none" w:sz="6" w:space="0" w:color="auto"/>
            </w:tcBorders>
          </w:tcPr>
          <w:p w14:paraId="4B47737E" w14:textId="77777777" w:rsidR="004863EA" w:rsidRDefault="004863EA">
            <w:pPr>
              <w:pStyle w:val="TableParagraph"/>
              <w:kinsoku w:val="0"/>
              <w:overflowPunct w:val="0"/>
              <w:rPr>
                <w:sz w:val="16"/>
                <w:szCs w:val="16"/>
              </w:rPr>
            </w:pPr>
          </w:p>
        </w:tc>
        <w:tc>
          <w:tcPr>
            <w:tcW w:w="1145" w:type="dxa"/>
            <w:tcBorders>
              <w:top w:val="none" w:sz="6" w:space="0" w:color="auto"/>
              <w:left w:val="none" w:sz="6" w:space="0" w:color="auto"/>
              <w:bottom w:val="none" w:sz="6" w:space="0" w:color="auto"/>
              <w:right w:val="none" w:sz="6" w:space="0" w:color="auto"/>
            </w:tcBorders>
          </w:tcPr>
          <w:p w14:paraId="0F267714" w14:textId="77777777" w:rsidR="004863EA" w:rsidRDefault="004863EA">
            <w:pPr>
              <w:pStyle w:val="TableParagraph"/>
              <w:kinsoku w:val="0"/>
              <w:overflowPunct w:val="0"/>
              <w:spacing w:before="6"/>
              <w:rPr>
                <w:b/>
                <w:bCs/>
              </w:rPr>
            </w:pPr>
          </w:p>
          <w:p w14:paraId="51B2E69F" w14:textId="77777777" w:rsidR="004863EA" w:rsidRDefault="004863EA">
            <w:pPr>
              <w:pStyle w:val="TableParagraph"/>
              <w:kinsoku w:val="0"/>
              <w:overflowPunct w:val="0"/>
              <w:spacing w:line="173" w:lineRule="exact"/>
              <w:ind w:right="44"/>
              <w:jc w:val="right"/>
              <w:rPr>
                <w:spacing w:val="-2"/>
                <w:sz w:val="16"/>
                <w:szCs w:val="16"/>
              </w:rPr>
            </w:pPr>
            <w:r>
              <w:rPr>
                <w:spacing w:val="-2"/>
                <w:sz w:val="16"/>
                <w:szCs w:val="16"/>
              </w:rPr>
              <w:t>1,500.00</w:t>
            </w:r>
          </w:p>
        </w:tc>
        <w:tc>
          <w:tcPr>
            <w:tcW w:w="216" w:type="dxa"/>
            <w:tcBorders>
              <w:top w:val="none" w:sz="6" w:space="0" w:color="auto"/>
              <w:left w:val="none" w:sz="6" w:space="0" w:color="auto"/>
              <w:bottom w:val="none" w:sz="6" w:space="0" w:color="auto"/>
              <w:right w:val="none" w:sz="6" w:space="0" w:color="auto"/>
            </w:tcBorders>
          </w:tcPr>
          <w:p w14:paraId="57464FFB" w14:textId="77777777" w:rsidR="004863EA" w:rsidRDefault="004863EA">
            <w:pPr>
              <w:pStyle w:val="TableParagraph"/>
              <w:kinsoku w:val="0"/>
              <w:overflowPunct w:val="0"/>
              <w:rPr>
                <w:sz w:val="16"/>
                <w:szCs w:val="16"/>
              </w:rPr>
            </w:pPr>
          </w:p>
        </w:tc>
        <w:tc>
          <w:tcPr>
            <w:tcW w:w="1143" w:type="dxa"/>
            <w:tcBorders>
              <w:top w:val="none" w:sz="6" w:space="0" w:color="auto"/>
              <w:left w:val="none" w:sz="6" w:space="0" w:color="auto"/>
              <w:bottom w:val="none" w:sz="6" w:space="0" w:color="auto"/>
              <w:right w:val="none" w:sz="6" w:space="0" w:color="auto"/>
            </w:tcBorders>
          </w:tcPr>
          <w:p w14:paraId="3F773171" w14:textId="77777777" w:rsidR="004863EA" w:rsidRDefault="004863EA">
            <w:pPr>
              <w:pStyle w:val="TableParagraph"/>
              <w:kinsoku w:val="0"/>
              <w:overflowPunct w:val="0"/>
              <w:spacing w:before="6"/>
              <w:rPr>
                <w:b/>
                <w:bCs/>
              </w:rPr>
            </w:pPr>
          </w:p>
          <w:p w14:paraId="5AB08D0C" w14:textId="77777777" w:rsidR="004863EA" w:rsidRDefault="004863EA">
            <w:pPr>
              <w:pStyle w:val="TableParagraph"/>
              <w:kinsoku w:val="0"/>
              <w:overflowPunct w:val="0"/>
              <w:spacing w:line="173" w:lineRule="exact"/>
              <w:ind w:left="592"/>
              <w:rPr>
                <w:spacing w:val="-4"/>
                <w:sz w:val="16"/>
                <w:szCs w:val="16"/>
              </w:rPr>
            </w:pPr>
            <w:r>
              <w:rPr>
                <w:spacing w:val="-4"/>
                <w:sz w:val="16"/>
                <w:szCs w:val="16"/>
              </w:rPr>
              <w:t>0.0%</w:t>
            </w:r>
          </w:p>
        </w:tc>
      </w:tr>
      <w:tr w:rsidR="004863EA" w14:paraId="73037CAB" w14:textId="77777777">
        <w:trPr>
          <w:trHeight w:val="191"/>
        </w:trPr>
        <w:tc>
          <w:tcPr>
            <w:tcW w:w="3693" w:type="dxa"/>
            <w:tcBorders>
              <w:top w:val="none" w:sz="6" w:space="0" w:color="auto"/>
              <w:left w:val="none" w:sz="6" w:space="0" w:color="auto"/>
              <w:bottom w:val="none" w:sz="6" w:space="0" w:color="auto"/>
              <w:right w:val="none" w:sz="6" w:space="0" w:color="auto"/>
            </w:tcBorders>
          </w:tcPr>
          <w:p w14:paraId="5DCAC1CA" w14:textId="77777777" w:rsidR="004863EA" w:rsidRDefault="004863EA">
            <w:pPr>
              <w:pStyle w:val="TableParagraph"/>
              <w:kinsoku w:val="0"/>
              <w:overflowPunct w:val="0"/>
              <w:spacing w:before="4" w:line="168" w:lineRule="exact"/>
              <w:ind w:left="700"/>
              <w:rPr>
                <w:b/>
                <w:bCs/>
                <w:sz w:val="16"/>
                <w:szCs w:val="16"/>
              </w:rPr>
            </w:pPr>
            <w:r>
              <w:rPr>
                <w:b/>
                <w:bCs/>
                <w:sz w:val="16"/>
                <w:szCs w:val="16"/>
              </w:rPr>
              <w:t>Attorney</w:t>
            </w:r>
            <w:r>
              <w:rPr>
                <w:b/>
                <w:bCs/>
                <w:spacing w:val="-12"/>
                <w:sz w:val="16"/>
                <w:szCs w:val="16"/>
              </w:rPr>
              <w:t xml:space="preserve"> </w:t>
            </w:r>
            <w:r>
              <w:rPr>
                <w:b/>
                <w:bCs/>
                <w:sz w:val="16"/>
                <w:szCs w:val="16"/>
              </w:rPr>
              <w:t>Services</w:t>
            </w:r>
          </w:p>
        </w:tc>
        <w:tc>
          <w:tcPr>
            <w:tcW w:w="1145" w:type="dxa"/>
            <w:tcBorders>
              <w:top w:val="none" w:sz="6" w:space="0" w:color="auto"/>
              <w:left w:val="none" w:sz="6" w:space="0" w:color="auto"/>
              <w:bottom w:val="none" w:sz="6" w:space="0" w:color="auto"/>
              <w:right w:val="none" w:sz="6" w:space="0" w:color="auto"/>
            </w:tcBorders>
          </w:tcPr>
          <w:p w14:paraId="46795120" w14:textId="77777777" w:rsidR="004863EA" w:rsidRDefault="004863EA">
            <w:pPr>
              <w:pStyle w:val="TableParagraph"/>
              <w:kinsoku w:val="0"/>
              <w:overflowPunct w:val="0"/>
              <w:spacing w:line="172" w:lineRule="exact"/>
              <w:ind w:right="91"/>
              <w:jc w:val="right"/>
              <w:rPr>
                <w:spacing w:val="-4"/>
                <w:sz w:val="16"/>
                <w:szCs w:val="16"/>
              </w:rPr>
            </w:pPr>
            <w:r>
              <w:rPr>
                <w:spacing w:val="-4"/>
                <w:sz w:val="16"/>
                <w:szCs w:val="16"/>
              </w:rPr>
              <w:t>0.00</w:t>
            </w:r>
          </w:p>
        </w:tc>
        <w:tc>
          <w:tcPr>
            <w:tcW w:w="213" w:type="dxa"/>
            <w:tcBorders>
              <w:top w:val="none" w:sz="6" w:space="0" w:color="auto"/>
              <w:left w:val="none" w:sz="6" w:space="0" w:color="auto"/>
              <w:bottom w:val="none" w:sz="6" w:space="0" w:color="auto"/>
              <w:right w:val="none" w:sz="6" w:space="0" w:color="auto"/>
            </w:tcBorders>
          </w:tcPr>
          <w:p w14:paraId="372A244C" w14:textId="77777777" w:rsidR="004863EA" w:rsidRDefault="004863EA">
            <w:pPr>
              <w:pStyle w:val="TableParagraph"/>
              <w:kinsoku w:val="0"/>
              <w:overflowPunct w:val="0"/>
              <w:rPr>
                <w:sz w:val="12"/>
                <w:szCs w:val="12"/>
              </w:rPr>
            </w:pPr>
          </w:p>
        </w:tc>
        <w:tc>
          <w:tcPr>
            <w:tcW w:w="1145" w:type="dxa"/>
            <w:tcBorders>
              <w:top w:val="none" w:sz="6" w:space="0" w:color="auto"/>
              <w:left w:val="none" w:sz="6" w:space="0" w:color="auto"/>
              <w:bottom w:val="none" w:sz="6" w:space="0" w:color="auto"/>
              <w:right w:val="none" w:sz="6" w:space="0" w:color="auto"/>
            </w:tcBorders>
          </w:tcPr>
          <w:p w14:paraId="66BF521F" w14:textId="77777777" w:rsidR="004863EA" w:rsidRDefault="004863EA">
            <w:pPr>
              <w:pStyle w:val="TableParagraph"/>
              <w:kinsoku w:val="0"/>
              <w:overflowPunct w:val="0"/>
              <w:spacing w:line="172" w:lineRule="exact"/>
              <w:ind w:right="44"/>
              <w:jc w:val="right"/>
              <w:rPr>
                <w:spacing w:val="-2"/>
                <w:sz w:val="16"/>
                <w:szCs w:val="16"/>
              </w:rPr>
            </w:pPr>
            <w:r>
              <w:rPr>
                <w:spacing w:val="-2"/>
                <w:sz w:val="16"/>
                <w:szCs w:val="16"/>
              </w:rPr>
              <w:t>30,000.00</w:t>
            </w:r>
          </w:p>
        </w:tc>
        <w:tc>
          <w:tcPr>
            <w:tcW w:w="216" w:type="dxa"/>
            <w:tcBorders>
              <w:top w:val="none" w:sz="6" w:space="0" w:color="auto"/>
              <w:left w:val="none" w:sz="6" w:space="0" w:color="auto"/>
              <w:bottom w:val="none" w:sz="6" w:space="0" w:color="auto"/>
              <w:right w:val="none" w:sz="6" w:space="0" w:color="auto"/>
            </w:tcBorders>
          </w:tcPr>
          <w:p w14:paraId="54BE5949" w14:textId="77777777" w:rsidR="004863EA" w:rsidRDefault="004863EA">
            <w:pPr>
              <w:pStyle w:val="TableParagraph"/>
              <w:kinsoku w:val="0"/>
              <w:overflowPunct w:val="0"/>
              <w:rPr>
                <w:sz w:val="12"/>
                <w:szCs w:val="12"/>
              </w:rPr>
            </w:pPr>
          </w:p>
        </w:tc>
        <w:tc>
          <w:tcPr>
            <w:tcW w:w="1143" w:type="dxa"/>
            <w:tcBorders>
              <w:top w:val="none" w:sz="6" w:space="0" w:color="auto"/>
              <w:left w:val="none" w:sz="6" w:space="0" w:color="auto"/>
              <w:bottom w:val="none" w:sz="6" w:space="0" w:color="auto"/>
              <w:right w:val="none" w:sz="6" w:space="0" w:color="auto"/>
            </w:tcBorders>
          </w:tcPr>
          <w:p w14:paraId="2574202F" w14:textId="77777777" w:rsidR="004863EA" w:rsidRDefault="004863EA">
            <w:pPr>
              <w:pStyle w:val="TableParagraph"/>
              <w:kinsoku w:val="0"/>
              <w:overflowPunct w:val="0"/>
              <w:spacing w:line="172" w:lineRule="exact"/>
              <w:ind w:left="592"/>
              <w:rPr>
                <w:spacing w:val="-4"/>
                <w:sz w:val="16"/>
                <w:szCs w:val="16"/>
              </w:rPr>
            </w:pPr>
            <w:r>
              <w:rPr>
                <w:spacing w:val="-4"/>
                <w:sz w:val="16"/>
                <w:szCs w:val="16"/>
              </w:rPr>
              <w:t>0.0%</w:t>
            </w:r>
          </w:p>
        </w:tc>
      </w:tr>
      <w:tr w:rsidR="004863EA" w14:paraId="7BC866F2" w14:textId="77777777">
        <w:trPr>
          <w:trHeight w:val="192"/>
        </w:trPr>
        <w:tc>
          <w:tcPr>
            <w:tcW w:w="3693" w:type="dxa"/>
            <w:tcBorders>
              <w:top w:val="none" w:sz="6" w:space="0" w:color="auto"/>
              <w:left w:val="none" w:sz="6" w:space="0" w:color="auto"/>
              <w:bottom w:val="none" w:sz="6" w:space="0" w:color="auto"/>
              <w:right w:val="none" w:sz="6" w:space="0" w:color="auto"/>
            </w:tcBorders>
          </w:tcPr>
          <w:p w14:paraId="67D2A4E7" w14:textId="77777777" w:rsidR="004863EA" w:rsidRDefault="004863EA">
            <w:pPr>
              <w:pStyle w:val="TableParagraph"/>
              <w:kinsoku w:val="0"/>
              <w:overflowPunct w:val="0"/>
              <w:spacing w:before="4" w:line="168" w:lineRule="exact"/>
              <w:ind w:left="700"/>
              <w:rPr>
                <w:b/>
                <w:bCs/>
                <w:spacing w:val="-2"/>
                <w:sz w:val="16"/>
                <w:szCs w:val="16"/>
              </w:rPr>
            </w:pPr>
            <w:r>
              <w:rPr>
                <w:b/>
                <w:bCs/>
                <w:spacing w:val="-2"/>
                <w:sz w:val="16"/>
                <w:szCs w:val="16"/>
              </w:rPr>
              <w:t>Audit</w:t>
            </w:r>
          </w:p>
        </w:tc>
        <w:tc>
          <w:tcPr>
            <w:tcW w:w="1145" w:type="dxa"/>
            <w:tcBorders>
              <w:top w:val="none" w:sz="6" w:space="0" w:color="auto"/>
              <w:left w:val="none" w:sz="6" w:space="0" w:color="auto"/>
              <w:bottom w:val="none" w:sz="6" w:space="0" w:color="auto"/>
              <w:right w:val="none" w:sz="6" w:space="0" w:color="auto"/>
            </w:tcBorders>
          </w:tcPr>
          <w:p w14:paraId="170D2AA1" w14:textId="77777777" w:rsidR="004863EA" w:rsidRDefault="004863EA">
            <w:pPr>
              <w:pStyle w:val="TableParagraph"/>
              <w:kinsoku w:val="0"/>
              <w:overflowPunct w:val="0"/>
              <w:spacing w:line="172" w:lineRule="exact"/>
              <w:ind w:right="91"/>
              <w:jc w:val="right"/>
              <w:rPr>
                <w:spacing w:val="-4"/>
                <w:sz w:val="16"/>
                <w:szCs w:val="16"/>
              </w:rPr>
            </w:pPr>
            <w:r>
              <w:rPr>
                <w:spacing w:val="-4"/>
                <w:sz w:val="16"/>
                <w:szCs w:val="16"/>
              </w:rPr>
              <w:t>0.00</w:t>
            </w:r>
          </w:p>
        </w:tc>
        <w:tc>
          <w:tcPr>
            <w:tcW w:w="213" w:type="dxa"/>
            <w:tcBorders>
              <w:top w:val="none" w:sz="6" w:space="0" w:color="auto"/>
              <w:left w:val="none" w:sz="6" w:space="0" w:color="auto"/>
              <w:bottom w:val="none" w:sz="6" w:space="0" w:color="auto"/>
              <w:right w:val="none" w:sz="6" w:space="0" w:color="auto"/>
            </w:tcBorders>
          </w:tcPr>
          <w:p w14:paraId="6F292DDD" w14:textId="77777777" w:rsidR="004863EA" w:rsidRDefault="004863EA">
            <w:pPr>
              <w:pStyle w:val="TableParagraph"/>
              <w:kinsoku w:val="0"/>
              <w:overflowPunct w:val="0"/>
              <w:rPr>
                <w:sz w:val="12"/>
                <w:szCs w:val="12"/>
              </w:rPr>
            </w:pPr>
          </w:p>
        </w:tc>
        <w:tc>
          <w:tcPr>
            <w:tcW w:w="1145" w:type="dxa"/>
            <w:tcBorders>
              <w:top w:val="none" w:sz="6" w:space="0" w:color="auto"/>
              <w:left w:val="none" w:sz="6" w:space="0" w:color="auto"/>
              <w:bottom w:val="none" w:sz="6" w:space="0" w:color="auto"/>
              <w:right w:val="none" w:sz="6" w:space="0" w:color="auto"/>
            </w:tcBorders>
          </w:tcPr>
          <w:p w14:paraId="19D16D26" w14:textId="77777777" w:rsidR="004863EA" w:rsidRDefault="004863EA">
            <w:pPr>
              <w:pStyle w:val="TableParagraph"/>
              <w:kinsoku w:val="0"/>
              <w:overflowPunct w:val="0"/>
              <w:spacing w:line="172" w:lineRule="exact"/>
              <w:ind w:right="44"/>
              <w:jc w:val="right"/>
              <w:rPr>
                <w:spacing w:val="-2"/>
                <w:sz w:val="16"/>
                <w:szCs w:val="16"/>
              </w:rPr>
            </w:pPr>
            <w:r>
              <w:rPr>
                <w:spacing w:val="-2"/>
                <w:sz w:val="16"/>
                <w:szCs w:val="16"/>
              </w:rPr>
              <w:t>7,000.00</w:t>
            </w:r>
          </w:p>
        </w:tc>
        <w:tc>
          <w:tcPr>
            <w:tcW w:w="216" w:type="dxa"/>
            <w:tcBorders>
              <w:top w:val="none" w:sz="6" w:space="0" w:color="auto"/>
              <w:left w:val="none" w:sz="6" w:space="0" w:color="auto"/>
              <w:bottom w:val="none" w:sz="6" w:space="0" w:color="auto"/>
              <w:right w:val="none" w:sz="6" w:space="0" w:color="auto"/>
            </w:tcBorders>
          </w:tcPr>
          <w:p w14:paraId="12551A02" w14:textId="77777777" w:rsidR="004863EA" w:rsidRDefault="004863EA">
            <w:pPr>
              <w:pStyle w:val="TableParagraph"/>
              <w:kinsoku w:val="0"/>
              <w:overflowPunct w:val="0"/>
              <w:rPr>
                <w:sz w:val="12"/>
                <w:szCs w:val="12"/>
              </w:rPr>
            </w:pPr>
          </w:p>
        </w:tc>
        <w:tc>
          <w:tcPr>
            <w:tcW w:w="1143" w:type="dxa"/>
            <w:tcBorders>
              <w:top w:val="none" w:sz="6" w:space="0" w:color="auto"/>
              <w:left w:val="none" w:sz="6" w:space="0" w:color="auto"/>
              <w:bottom w:val="none" w:sz="6" w:space="0" w:color="auto"/>
              <w:right w:val="none" w:sz="6" w:space="0" w:color="auto"/>
            </w:tcBorders>
          </w:tcPr>
          <w:p w14:paraId="65D371FA" w14:textId="77777777" w:rsidR="004863EA" w:rsidRDefault="004863EA">
            <w:pPr>
              <w:pStyle w:val="TableParagraph"/>
              <w:kinsoku w:val="0"/>
              <w:overflowPunct w:val="0"/>
              <w:spacing w:line="172" w:lineRule="exact"/>
              <w:ind w:left="592"/>
              <w:rPr>
                <w:spacing w:val="-4"/>
                <w:sz w:val="16"/>
                <w:szCs w:val="16"/>
              </w:rPr>
            </w:pPr>
            <w:r>
              <w:rPr>
                <w:spacing w:val="-4"/>
                <w:sz w:val="16"/>
                <w:szCs w:val="16"/>
              </w:rPr>
              <w:t>0.0%</w:t>
            </w:r>
          </w:p>
        </w:tc>
      </w:tr>
      <w:tr w:rsidR="004863EA" w14:paraId="29E317C3" w14:textId="77777777">
        <w:trPr>
          <w:trHeight w:val="221"/>
        </w:trPr>
        <w:tc>
          <w:tcPr>
            <w:tcW w:w="3693" w:type="dxa"/>
            <w:tcBorders>
              <w:top w:val="none" w:sz="6" w:space="0" w:color="auto"/>
              <w:left w:val="none" w:sz="6" w:space="0" w:color="auto"/>
              <w:bottom w:val="none" w:sz="6" w:space="0" w:color="auto"/>
              <w:right w:val="none" w:sz="6" w:space="0" w:color="auto"/>
            </w:tcBorders>
          </w:tcPr>
          <w:p w14:paraId="52225E07" w14:textId="77777777" w:rsidR="004863EA" w:rsidRDefault="004863EA">
            <w:pPr>
              <w:pStyle w:val="TableParagraph"/>
              <w:kinsoku w:val="0"/>
              <w:overflowPunct w:val="0"/>
              <w:spacing w:before="4"/>
              <w:ind w:left="700"/>
              <w:rPr>
                <w:b/>
                <w:bCs/>
                <w:sz w:val="16"/>
                <w:szCs w:val="16"/>
              </w:rPr>
            </w:pPr>
            <w:r>
              <w:rPr>
                <w:b/>
                <w:bCs/>
                <w:sz w:val="16"/>
                <w:szCs w:val="16"/>
              </w:rPr>
              <w:t>Financial Services</w:t>
            </w:r>
          </w:p>
        </w:tc>
        <w:tc>
          <w:tcPr>
            <w:tcW w:w="1145" w:type="dxa"/>
            <w:tcBorders>
              <w:top w:val="none" w:sz="6" w:space="0" w:color="auto"/>
              <w:left w:val="none" w:sz="6" w:space="0" w:color="auto"/>
              <w:bottom w:val="none" w:sz="6" w:space="0" w:color="auto"/>
              <w:right w:val="none" w:sz="6" w:space="0" w:color="auto"/>
            </w:tcBorders>
          </w:tcPr>
          <w:p w14:paraId="0B7E2629" w14:textId="77777777" w:rsidR="004863EA" w:rsidRDefault="004863EA">
            <w:pPr>
              <w:pStyle w:val="TableParagraph"/>
              <w:kinsoku w:val="0"/>
              <w:overflowPunct w:val="0"/>
              <w:spacing w:line="183" w:lineRule="exact"/>
              <w:ind w:right="91"/>
              <w:jc w:val="right"/>
              <w:rPr>
                <w:spacing w:val="-2"/>
                <w:sz w:val="16"/>
                <w:szCs w:val="16"/>
              </w:rPr>
            </w:pPr>
            <w:r>
              <w:rPr>
                <w:spacing w:val="-2"/>
                <w:sz w:val="16"/>
                <w:szCs w:val="16"/>
              </w:rPr>
              <w:t>346.00</w:t>
            </w:r>
          </w:p>
        </w:tc>
        <w:tc>
          <w:tcPr>
            <w:tcW w:w="213" w:type="dxa"/>
            <w:tcBorders>
              <w:top w:val="none" w:sz="6" w:space="0" w:color="auto"/>
              <w:left w:val="none" w:sz="6" w:space="0" w:color="auto"/>
              <w:bottom w:val="none" w:sz="6" w:space="0" w:color="auto"/>
              <w:right w:val="none" w:sz="6" w:space="0" w:color="auto"/>
            </w:tcBorders>
          </w:tcPr>
          <w:p w14:paraId="018AB0CA" w14:textId="77777777" w:rsidR="004863EA" w:rsidRDefault="004863EA">
            <w:pPr>
              <w:pStyle w:val="TableParagraph"/>
              <w:kinsoku w:val="0"/>
              <w:overflowPunct w:val="0"/>
              <w:rPr>
                <w:sz w:val="14"/>
                <w:szCs w:val="14"/>
              </w:rPr>
            </w:pPr>
          </w:p>
        </w:tc>
        <w:tc>
          <w:tcPr>
            <w:tcW w:w="1145" w:type="dxa"/>
            <w:tcBorders>
              <w:top w:val="none" w:sz="6" w:space="0" w:color="auto"/>
              <w:left w:val="none" w:sz="6" w:space="0" w:color="auto"/>
              <w:bottom w:val="single" w:sz="4" w:space="0" w:color="000000"/>
              <w:right w:val="none" w:sz="6" w:space="0" w:color="auto"/>
            </w:tcBorders>
          </w:tcPr>
          <w:p w14:paraId="40ACEA35" w14:textId="77777777" w:rsidR="004863EA" w:rsidRDefault="004863EA">
            <w:pPr>
              <w:pStyle w:val="TableParagraph"/>
              <w:kinsoku w:val="0"/>
              <w:overflowPunct w:val="0"/>
              <w:spacing w:line="183" w:lineRule="exact"/>
              <w:ind w:right="44"/>
              <w:jc w:val="right"/>
              <w:rPr>
                <w:spacing w:val="-2"/>
                <w:sz w:val="16"/>
                <w:szCs w:val="16"/>
              </w:rPr>
            </w:pPr>
            <w:r>
              <w:rPr>
                <w:spacing w:val="-2"/>
                <w:sz w:val="16"/>
                <w:szCs w:val="16"/>
              </w:rPr>
              <w:t>10,000.00</w:t>
            </w:r>
          </w:p>
        </w:tc>
        <w:tc>
          <w:tcPr>
            <w:tcW w:w="216" w:type="dxa"/>
            <w:tcBorders>
              <w:top w:val="none" w:sz="6" w:space="0" w:color="auto"/>
              <w:left w:val="none" w:sz="6" w:space="0" w:color="auto"/>
              <w:bottom w:val="none" w:sz="6" w:space="0" w:color="auto"/>
              <w:right w:val="none" w:sz="6" w:space="0" w:color="auto"/>
            </w:tcBorders>
          </w:tcPr>
          <w:p w14:paraId="44A1CF44" w14:textId="77777777" w:rsidR="004863EA" w:rsidRDefault="004863EA">
            <w:pPr>
              <w:pStyle w:val="TableParagraph"/>
              <w:kinsoku w:val="0"/>
              <w:overflowPunct w:val="0"/>
              <w:rPr>
                <w:sz w:val="14"/>
                <w:szCs w:val="14"/>
              </w:rPr>
            </w:pPr>
          </w:p>
        </w:tc>
        <w:tc>
          <w:tcPr>
            <w:tcW w:w="1143" w:type="dxa"/>
            <w:tcBorders>
              <w:top w:val="none" w:sz="6" w:space="0" w:color="auto"/>
              <w:left w:val="none" w:sz="6" w:space="0" w:color="auto"/>
              <w:bottom w:val="none" w:sz="6" w:space="0" w:color="auto"/>
              <w:right w:val="none" w:sz="6" w:space="0" w:color="auto"/>
            </w:tcBorders>
          </w:tcPr>
          <w:p w14:paraId="0E994B1C" w14:textId="77777777" w:rsidR="004863EA" w:rsidRDefault="004863EA">
            <w:pPr>
              <w:pStyle w:val="TableParagraph"/>
              <w:kinsoku w:val="0"/>
              <w:overflowPunct w:val="0"/>
              <w:spacing w:line="183" w:lineRule="exact"/>
              <w:ind w:left="593"/>
              <w:rPr>
                <w:spacing w:val="-4"/>
                <w:sz w:val="16"/>
                <w:szCs w:val="16"/>
              </w:rPr>
            </w:pPr>
            <w:r>
              <w:rPr>
                <w:spacing w:val="-4"/>
                <w:sz w:val="16"/>
                <w:szCs w:val="16"/>
              </w:rPr>
              <w:t>3.5%</w:t>
            </w:r>
          </w:p>
        </w:tc>
      </w:tr>
      <w:tr w:rsidR="004863EA" w14:paraId="6DBE67F5" w14:textId="77777777">
        <w:trPr>
          <w:trHeight w:val="366"/>
        </w:trPr>
        <w:tc>
          <w:tcPr>
            <w:tcW w:w="3693" w:type="dxa"/>
            <w:tcBorders>
              <w:top w:val="none" w:sz="6" w:space="0" w:color="auto"/>
              <w:left w:val="none" w:sz="6" w:space="0" w:color="auto"/>
              <w:bottom w:val="none" w:sz="6" w:space="0" w:color="auto"/>
              <w:right w:val="none" w:sz="6" w:space="0" w:color="auto"/>
            </w:tcBorders>
          </w:tcPr>
          <w:p w14:paraId="08135C39" w14:textId="77777777" w:rsidR="004863EA" w:rsidRDefault="004863EA">
            <w:pPr>
              <w:pStyle w:val="TableParagraph"/>
              <w:kinsoku w:val="0"/>
              <w:overflowPunct w:val="0"/>
              <w:spacing w:before="106"/>
              <w:ind w:left="484"/>
              <w:rPr>
                <w:b/>
                <w:bCs/>
                <w:sz w:val="16"/>
                <w:szCs w:val="16"/>
              </w:rPr>
            </w:pPr>
            <w:r>
              <w:rPr>
                <w:b/>
                <w:bCs/>
                <w:sz w:val="16"/>
                <w:szCs w:val="16"/>
              </w:rPr>
              <w:t>Total Professional Fees</w:t>
            </w:r>
          </w:p>
        </w:tc>
        <w:tc>
          <w:tcPr>
            <w:tcW w:w="1145" w:type="dxa"/>
            <w:tcBorders>
              <w:top w:val="none" w:sz="6" w:space="0" w:color="auto"/>
              <w:left w:val="none" w:sz="6" w:space="0" w:color="auto"/>
              <w:bottom w:val="none" w:sz="6" w:space="0" w:color="auto"/>
              <w:right w:val="none" w:sz="6" w:space="0" w:color="auto"/>
            </w:tcBorders>
          </w:tcPr>
          <w:p w14:paraId="69C5BC03" w14:textId="4CF1487A" w:rsidR="004863EA" w:rsidRDefault="004863EA">
            <w:pPr>
              <w:pStyle w:val="TableParagraph"/>
              <w:kinsoku w:val="0"/>
              <w:overflowPunct w:val="0"/>
              <w:spacing w:line="20" w:lineRule="exact"/>
              <w:rPr>
                <w:sz w:val="2"/>
                <w:szCs w:val="2"/>
              </w:rPr>
            </w:pPr>
            <w:r>
              <w:rPr>
                <w:noProof/>
                <w:sz w:val="2"/>
                <w:szCs w:val="2"/>
              </w:rPr>
              <mc:AlternateContent>
                <mc:Choice Requires="wpg">
                  <w:drawing>
                    <wp:inline distT="0" distB="0" distL="0" distR="0" wp14:anchorId="322D474E" wp14:editId="26956931">
                      <wp:extent cx="667385" cy="12700"/>
                      <wp:effectExtent l="9525" t="9525" r="8890" b="0"/>
                      <wp:docPr id="184576877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385" cy="12700"/>
                                <a:chOff x="0" y="0"/>
                                <a:chExt cx="1051" cy="20"/>
                              </a:xfrm>
                            </wpg:grpSpPr>
                            <wps:wsp>
                              <wps:cNvPr id="1420486092" name="Freeform 41"/>
                              <wps:cNvSpPr>
                                <a:spLocks/>
                              </wps:cNvSpPr>
                              <wps:spPr bwMode="auto">
                                <a:xfrm>
                                  <a:off x="0" y="3"/>
                                  <a:ext cx="1051" cy="1"/>
                                </a:xfrm>
                                <a:custGeom>
                                  <a:avLst/>
                                  <a:gdLst>
                                    <a:gd name="T0" fmla="*/ 0 w 1051"/>
                                    <a:gd name="T1" fmla="*/ 0 h 1"/>
                                    <a:gd name="T2" fmla="*/ 1051 w 1051"/>
                                    <a:gd name="T3" fmla="*/ 0 h 1"/>
                                  </a:gdLst>
                                  <a:ahLst/>
                                  <a:cxnLst>
                                    <a:cxn ang="0">
                                      <a:pos x="T0" y="T1"/>
                                    </a:cxn>
                                    <a:cxn ang="0">
                                      <a:pos x="T2" y="T3"/>
                                    </a:cxn>
                                  </a:cxnLst>
                                  <a:rect l="0" t="0" r="r" b="b"/>
                                  <a:pathLst>
                                    <a:path w="1051" h="1">
                                      <a:moveTo>
                                        <a:pt x="0" y="0"/>
                                      </a:moveTo>
                                      <a:lnTo>
                                        <a:pt x="1051"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768E7C87" id="Group 14" o:spid="_x0000_s1026" style="width:52.55pt;height:1pt;mso-position-horizontal-relative:char;mso-position-vertical-relative:line" coordsize="105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">
                      <v:shape id="Freeform 41" o:spid="_x0000_s1027" style="position:absolute;top:3;width:1051;height:1;visibility:visible;mso-wrap-style:square;v-text-anchor:top" coordsize="10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" path="m,l1051,e" filled="f" strokeweight=".1323mm">
                        <v:path arrowok="t" o:connecttype="custom" o:connectlocs="0,0;1051,0" o:connectangles="0,0"/>
                      </v:shape>
                      <w10:anchorlock/>
                    </v:group>
                  </w:pict>
                </mc:Fallback>
              </mc:AlternateContent>
            </w:r>
          </w:p>
          <w:p w14:paraId="61CABFF7" w14:textId="77777777" w:rsidR="004863EA" w:rsidRDefault="004863EA">
            <w:pPr>
              <w:pStyle w:val="TableParagraph"/>
              <w:kinsoku w:val="0"/>
              <w:overflowPunct w:val="0"/>
              <w:spacing w:before="81"/>
              <w:ind w:right="-15"/>
              <w:jc w:val="right"/>
              <w:rPr>
                <w:spacing w:val="-2"/>
                <w:sz w:val="16"/>
                <w:szCs w:val="16"/>
              </w:rPr>
            </w:pPr>
            <w:r>
              <w:rPr>
                <w:spacing w:val="-2"/>
                <w:sz w:val="16"/>
                <w:szCs w:val="16"/>
              </w:rPr>
              <w:t>346.00</w:t>
            </w:r>
          </w:p>
        </w:tc>
        <w:tc>
          <w:tcPr>
            <w:tcW w:w="213" w:type="dxa"/>
            <w:tcBorders>
              <w:top w:val="none" w:sz="6" w:space="0" w:color="auto"/>
              <w:left w:val="none" w:sz="6" w:space="0" w:color="auto"/>
              <w:bottom w:val="none" w:sz="6" w:space="0" w:color="auto"/>
              <w:right w:val="none" w:sz="6" w:space="0" w:color="auto"/>
            </w:tcBorders>
          </w:tcPr>
          <w:p w14:paraId="3A3350C1" w14:textId="77777777" w:rsidR="004863EA" w:rsidRDefault="004863EA">
            <w:pPr>
              <w:pStyle w:val="TableParagraph"/>
              <w:kinsoku w:val="0"/>
              <w:overflowPunct w:val="0"/>
              <w:rPr>
                <w:sz w:val="16"/>
                <w:szCs w:val="16"/>
              </w:rPr>
            </w:pPr>
          </w:p>
        </w:tc>
        <w:tc>
          <w:tcPr>
            <w:tcW w:w="1145" w:type="dxa"/>
            <w:tcBorders>
              <w:top w:val="single" w:sz="4" w:space="0" w:color="000000"/>
              <w:left w:val="none" w:sz="6" w:space="0" w:color="auto"/>
              <w:bottom w:val="none" w:sz="6" w:space="0" w:color="auto"/>
              <w:right w:val="none" w:sz="6" w:space="0" w:color="auto"/>
            </w:tcBorders>
          </w:tcPr>
          <w:p w14:paraId="5DADD6C6" w14:textId="77777777" w:rsidR="004863EA" w:rsidRDefault="004863EA">
            <w:pPr>
              <w:pStyle w:val="TableParagraph"/>
              <w:kinsoku w:val="0"/>
              <w:overflowPunct w:val="0"/>
              <w:spacing w:before="101"/>
              <w:jc w:val="right"/>
              <w:rPr>
                <w:spacing w:val="-2"/>
                <w:sz w:val="16"/>
                <w:szCs w:val="16"/>
              </w:rPr>
            </w:pPr>
            <w:r>
              <w:rPr>
                <w:spacing w:val="-2"/>
                <w:sz w:val="16"/>
                <w:szCs w:val="16"/>
              </w:rPr>
              <w:t>48,500.00</w:t>
            </w:r>
          </w:p>
        </w:tc>
        <w:tc>
          <w:tcPr>
            <w:tcW w:w="216" w:type="dxa"/>
            <w:tcBorders>
              <w:top w:val="none" w:sz="6" w:space="0" w:color="auto"/>
              <w:left w:val="none" w:sz="6" w:space="0" w:color="auto"/>
              <w:bottom w:val="none" w:sz="6" w:space="0" w:color="auto"/>
              <w:right w:val="none" w:sz="6" w:space="0" w:color="auto"/>
            </w:tcBorders>
          </w:tcPr>
          <w:p w14:paraId="711561E3" w14:textId="77777777" w:rsidR="004863EA" w:rsidRDefault="004863EA">
            <w:pPr>
              <w:pStyle w:val="TableParagraph"/>
              <w:kinsoku w:val="0"/>
              <w:overflowPunct w:val="0"/>
              <w:rPr>
                <w:sz w:val="16"/>
                <w:szCs w:val="16"/>
              </w:rPr>
            </w:pPr>
          </w:p>
        </w:tc>
        <w:tc>
          <w:tcPr>
            <w:tcW w:w="1143" w:type="dxa"/>
            <w:tcBorders>
              <w:top w:val="none" w:sz="6" w:space="0" w:color="auto"/>
              <w:left w:val="none" w:sz="6" w:space="0" w:color="auto"/>
              <w:bottom w:val="none" w:sz="6" w:space="0" w:color="auto"/>
              <w:right w:val="none" w:sz="6" w:space="0" w:color="auto"/>
            </w:tcBorders>
          </w:tcPr>
          <w:p w14:paraId="5C593A3F" w14:textId="6961C898" w:rsidR="004863EA" w:rsidRDefault="004863EA">
            <w:pPr>
              <w:pStyle w:val="TableParagraph"/>
              <w:kinsoku w:val="0"/>
              <w:overflowPunct w:val="0"/>
              <w:spacing w:line="20" w:lineRule="exact"/>
              <w:rPr>
                <w:sz w:val="2"/>
                <w:szCs w:val="2"/>
              </w:rPr>
            </w:pPr>
            <w:r>
              <w:rPr>
                <w:noProof/>
                <w:sz w:val="2"/>
                <w:szCs w:val="2"/>
              </w:rPr>
              <mc:AlternateContent>
                <mc:Choice Requires="wpg">
                  <w:drawing>
                    <wp:inline distT="0" distB="0" distL="0" distR="0" wp14:anchorId="0E154EBC" wp14:editId="7CB29096">
                      <wp:extent cx="609600" cy="12700"/>
                      <wp:effectExtent l="9525" t="9525" r="9525" b="0"/>
                      <wp:docPr id="785917595"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 cy="12700"/>
                                <a:chOff x="0" y="0"/>
                                <a:chExt cx="960" cy="20"/>
                              </a:xfrm>
                            </wpg:grpSpPr>
                            <wps:wsp>
                              <wps:cNvPr id="2048666558" name="Freeform 43"/>
                              <wps:cNvSpPr>
                                <a:spLocks/>
                              </wps:cNvSpPr>
                              <wps:spPr bwMode="auto">
                                <a:xfrm>
                                  <a:off x="0" y="3"/>
                                  <a:ext cx="960" cy="1"/>
                                </a:xfrm>
                                <a:custGeom>
                                  <a:avLst/>
                                  <a:gdLst>
                                    <a:gd name="T0" fmla="*/ 0 w 960"/>
                                    <a:gd name="T1" fmla="*/ 0 h 1"/>
                                    <a:gd name="T2" fmla="*/ 960 w 960"/>
                                    <a:gd name="T3" fmla="*/ 0 h 1"/>
                                  </a:gdLst>
                                  <a:ahLst/>
                                  <a:cxnLst>
                                    <a:cxn ang="0">
                                      <a:pos x="T0" y="T1"/>
                                    </a:cxn>
                                    <a:cxn ang="0">
                                      <a:pos x="T2" y="T3"/>
                                    </a:cxn>
                                  </a:cxnLst>
                                  <a:rect l="0" t="0" r="r" b="b"/>
                                  <a:pathLst>
                                    <a:path w="960" h="1">
                                      <a:moveTo>
                                        <a:pt x="0" y="0"/>
                                      </a:moveTo>
                                      <a:lnTo>
                                        <a:pt x="960"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56B591DD" id="Group 13" o:spid="_x0000_s1026" style="width:48pt;height:1pt;mso-position-horizontal-relative:char;mso-position-vertical-relative:line" coordsize="96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">
                      <v:shape id="Freeform 43" o:spid="_x0000_s1027" style="position:absolute;top:3;width:960;height:1;visibility:visible;mso-wrap-style:square;v-text-anchor:top" coordsize="9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" path="m,l960,e" filled="f" strokeweight=".1323mm">
                        <v:path arrowok="t" o:connecttype="custom" o:connectlocs="0,0;960,0" o:connectangles="0,0"/>
                      </v:shape>
                      <w10:anchorlock/>
                    </v:group>
                  </w:pict>
                </mc:Fallback>
              </mc:AlternateContent>
            </w:r>
          </w:p>
          <w:p w14:paraId="661C7B98" w14:textId="77777777" w:rsidR="004863EA" w:rsidRDefault="004863EA">
            <w:pPr>
              <w:pStyle w:val="TableParagraph"/>
              <w:kinsoku w:val="0"/>
              <w:overflowPunct w:val="0"/>
              <w:spacing w:before="81"/>
              <w:ind w:right="1"/>
              <w:jc w:val="right"/>
              <w:rPr>
                <w:spacing w:val="-4"/>
                <w:sz w:val="16"/>
                <w:szCs w:val="16"/>
              </w:rPr>
            </w:pPr>
            <w:r>
              <w:rPr>
                <w:spacing w:val="-4"/>
                <w:sz w:val="16"/>
                <w:szCs w:val="16"/>
              </w:rPr>
              <w:t>0.7%</w:t>
            </w:r>
          </w:p>
        </w:tc>
      </w:tr>
      <w:tr w:rsidR="004863EA" w14:paraId="6167D669" w14:textId="77777777">
        <w:trPr>
          <w:trHeight w:val="451"/>
        </w:trPr>
        <w:tc>
          <w:tcPr>
            <w:tcW w:w="3693" w:type="dxa"/>
            <w:tcBorders>
              <w:top w:val="none" w:sz="6" w:space="0" w:color="auto"/>
              <w:left w:val="none" w:sz="6" w:space="0" w:color="auto"/>
              <w:bottom w:val="none" w:sz="6" w:space="0" w:color="auto"/>
              <w:right w:val="none" w:sz="6" w:space="0" w:color="auto"/>
            </w:tcBorders>
          </w:tcPr>
          <w:p w14:paraId="3CA717DE" w14:textId="77777777" w:rsidR="004863EA" w:rsidRDefault="004863EA">
            <w:pPr>
              <w:pStyle w:val="TableParagraph"/>
              <w:kinsoku w:val="0"/>
              <w:overflowPunct w:val="0"/>
              <w:spacing w:before="71"/>
              <w:ind w:left="484"/>
              <w:rPr>
                <w:b/>
                <w:bCs/>
                <w:sz w:val="16"/>
                <w:szCs w:val="16"/>
              </w:rPr>
            </w:pPr>
            <w:r>
              <w:rPr>
                <w:b/>
                <w:bCs/>
                <w:sz w:val="16"/>
                <w:szCs w:val="16"/>
              </w:rPr>
              <w:t>Project funding</w:t>
            </w:r>
          </w:p>
          <w:p w14:paraId="714B6ED8" w14:textId="77777777" w:rsidR="004863EA" w:rsidRDefault="004863EA">
            <w:pPr>
              <w:pStyle w:val="TableParagraph"/>
              <w:kinsoku w:val="0"/>
              <w:overflowPunct w:val="0"/>
              <w:spacing w:before="8" w:line="168" w:lineRule="exact"/>
              <w:ind w:left="700"/>
              <w:rPr>
                <w:b/>
                <w:bCs/>
                <w:sz w:val="16"/>
                <w:szCs w:val="16"/>
              </w:rPr>
            </w:pPr>
            <w:r>
              <w:rPr>
                <w:b/>
                <w:bCs/>
                <w:sz w:val="16"/>
                <w:szCs w:val="16"/>
              </w:rPr>
              <w:t>Bear River Development</w:t>
            </w:r>
          </w:p>
        </w:tc>
        <w:tc>
          <w:tcPr>
            <w:tcW w:w="1145" w:type="dxa"/>
            <w:tcBorders>
              <w:top w:val="none" w:sz="6" w:space="0" w:color="auto"/>
              <w:left w:val="none" w:sz="6" w:space="0" w:color="auto"/>
              <w:bottom w:val="none" w:sz="6" w:space="0" w:color="auto"/>
              <w:right w:val="none" w:sz="6" w:space="0" w:color="auto"/>
            </w:tcBorders>
          </w:tcPr>
          <w:p w14:paraId="75E85471" w14:textId="77777777" w:rsidR="004863EA" w:rsidRDefault="004863EA">
            <w:pPr>
              <w:pStyle w:val="TableParagraph"/>
              <w:kinsoku w:val="0"/>
              <w:overflowPunct w:val="0"/>
              <w:spacing w:before="5"/>
              <w:rPr>
                <w:b/>
                <w:bCs/>
              </w:rPr>
            </w:pPr>
          </w:p>
          <w:p w14:paraId="6CFC7C8B" w14:textId="77777777" w:rsidR="004863EA" w:rsidRDefault="004863EA">
            <w:pPr>
              <w:pStyle w:val="TableParagraph"/>
              <w:kinsoku w:val="0"/>
              <w:overflowPunct w:val="0"/>
              <w:spacing w:line="173" w:lineRule="exact"/>
              <w:ind w:left="338"/>
              <w:rPr>
                <w:spacing w:val="-2"/>
                <w:sz w:val="16"/>
                <w:szCs w:val="16"/>
              </w:rPr>
            </w:pPr>
            <w:r>
              <w:rPr>
                <w:spacing w:val="-2"/>
                <w:sz w:val="16"/>
                <w:szCs w:val="16"/>
              </w:rPr>
              <w:t>35,910.00</w:t>
            </w:r>
          </w:p>
        </w:tc>
        <w:tc>
          <w:tcPr>
            <w:tcW w:w="213" w:type="dxa"/>
            <w:tcBorders>
              <w:top w:val="none" w:sz="6" w:space="0" w:color="auto"/>
              <w:left w:val="none" w:sz="6" w:space="0" w:color="auto"/>
              <w:bottom w:val="none" w:sz="6" w:space="0" w:color="auto"/>
              <w:right w:val="none" w:sz="6" w:space="0" w:color="auto"/>
            </w:tcBorders>
          </w:tcPr>
          <w:p w14:paraId="2D42C653" w14:textId="77777777" w:rsidR="004863EA" w:rsidRDefault="004863EA">
            <w:pPr>
              <w:pStyle w:val="TableParagraph"/>
              <w:kinsoku w:val="0"/>
              <w:overflowPunct w:val="0"/>
              <w:rPr>
                <w:sz w:val="16"/>
                <w:szCs w:val="16"/>
              </w:rPr>
            </w:pPr>
          </w:p>
        </w:tc>
        <w:tc>
          <w:tcPr>
            <w:tcW w:w="1145" w:type="dxa"/>
            <w:tcBorders>
              <w:top w:val="none" w:sz="6" w:space="0" w:color="auto"/>
              <w:left w:val="none" w:sz="6" w:space="0" w:color="auto"/>
              <w:bottom w:val="none" w:sz="6" w:space="0" w:color="auto"/>
              <w:right w:val="none" w:sz="6" w:space="0" w:color="auto"/>
            </w:tcBorders>
          </w:tcPr>
          <w:p w14:paraId="75BF324B" w14:textId="77777777" w:rsidR="004863EA" w:rsidRDefault="004863EA">
            <w:pPr>
              <w:pStyle w:val="TableParagraph"/>
              <w:kinsoku w:val="0"/>
              <w:overflowPunct w:val="0"/>
              <w:spacing w:before="5"/>
              <w:rPr>
                <w:b/>
                <w:bCs/>
              </w:rPr>
            </w:pPr>
          </w:p>
          <w:p w14:paraId="42F966C6" w14:textId="77777777" w:rsidR="004863EA" w:rsidRDefault="004863EA">
            <w:pPr>
              <w:pStyle w:val="TableParagraph"/>
              <w:kinsoku w:val="0"/>
              <w:overflowPunct w:val="0"/>
              <w:spacing w:line="173" w:lineRule="exact"/>
              <w:ind w:right="46"/>
              <w:jc w:val="right"/>
              <w:rPr>
                <w:spacing w:val="-2"/>
                <w:sz w:val="16"/>
                <w:szCs w:val="16"/>
              </w:rPr>
            </w:pPr>
            <w:r>
              <w:rPr>
                <w:spacing w:val="-2"/>
                <w:sz w:val="16"/>
                <w:szCs w:val="16"/>
              </w:rPr>
              <w:t>150,000.00</w:t>
            </w:r>
          </w:p>
        </w:tc>
        <w:tc>
          <w:tcPr>
            <w:tcW w:w="216" w:type="dxa"/>
            <w:tcBorders>
              <w:top w:val="none" w:sz="6" w:space="0" w:color="auto"/>
              <w:left w:val="none" w:sz="6" w:space="0" w:color="auto"/>
              <w:bottom w:val="none" w:sz="6" w:space="0" w:color="auto"/>
              <w:right w:val="none" w:sz="6" w:space="0" w:color="auto"/>
            </w:tcBorders>
          </w:tcPr>
          <w:p w14:paraId="74E899C3" w14:textId="77777777" w:rsidR="004863EA" w:rsidRDefault="004863EA">
            <w:pPr>
              <w:pStyle w:val="TableParagraph"/>
              <w:kinsoku w:val="0"/>
              <w:overflowPunct w:val="0"/>
              <w:rPr>
                <w:sz w:val="16"/>
                <w:szCs w:val="16"/>
              </w:rPr>
            </w:pPr>
          </w:p>
        </w:tc>
        <w:tc>
          <w:tcPr>
            <w:tcW w:w="1143" w:type="dxa"/>
            <w:tcBorders>
              <w:top w:val="none" w:sz="6" w:space="0" w:color="auto"/>
              <w:left w:val="none" w:sz="6" w:space="0" w:color="auto"/>
              <w:bottom w:val="none" w:sz="6" w:space="0" w:color="auto"/>
              <w:right w:val="none" w:sz="6" w:space="0" w:color="auto"/>
            </w:tcBorders>
          </w:tcPr>
          <w:p w14:paraId="1A5FB3E5" w14:textId="77777777" w:rsidR="004863EA" w:rsidRDefault="004863EA">
            <w:pPr>
              <w:pStyle w:val="TableParagraph"/>
              <w:kinsoku w:val="0"/>
              <w:overflowPunct w:val="0"/>
              <w:spacing w:before="5"/>
              <w:rPr>
                <w:b/>
                <w:bCs/>
              </w:rPr>
            </w:pPr>
          </w:p>
          <w:p w14:paraId="64851AF3" w14:textId="77777777" w:rsidR="004863EA" w:rsidRDefault="004863EA">
            <w:pPr>
              <w:pStyle w:val="TableParagraph"/>
              <w:kinsoku w:val="0"/>
              <w:overflowPunct w:val="0"/>
              <w:spacing w:line="173" w:lineRule="exact"/>
              <w:ind w:left="501"/>
              <w:rPr>
                <w:spacing w:val="-2"/>
                <w:sz w:val="16"/>
                <w:szCs w:val="16"/>
              </w:rPr>
            </w:pPr>
            <w:r>
              <w:rPr>
                <w:spacing w:val="-2"/>
                <w:sz w:val="16"/>
                <w:szCs w:val="16"/>
              </w:rPr>
              <w:t>23.9%</w:t>
            </w:r>
          </w:p>
        </w:tc>
      </w:tr>
      <w:tr w:rsidR="004863EA" w14:paraId="7D1ECB11" w14:textId="77777777">
        <w:trPr>
          <w:trHeight w:val="192"/>
        </w:trPr>
        <w:tc>
          <w:tcPr>
            <w:tcW w:w="3693" w:type="dxa"/>
            <w:tcBorders>
              <w:top w:val="none" w:sz="6" w:space="0" w:color="auto"/>
              <w:left w:val="none" w:sz="6" w:space="0" w:color="auto"/>
              <w:bottom w:val="none" w:sz="6" w:space="0" w:color="auto"/>
              <w:right w:val="none" w:sz="6" w:space="0" w:color="auto"/>
            </w:tcBorders>
          </w:tcPr>
          <w:p w14:paraId="679956D4" w14:textId="77777777" w:rsidR="004863EA" w:rsidRDefault="004863EA">
            <w:pPr>
              <w:pStyle w:val="TableParagraph"/>
              <w:kinsoku w:val="0"/>
              <w:overflowPunct w:val="0"/>
              <w:spacing w:before="4" w:line="168" w:lineRule="exact"/>
              <w:ind w:left="700"/>
              <w:rPr>
                <w:b/>
                <w:bCs/>
                <w:sz w:val="16"/>
                <w:szCs w:val="16"/>
              </w:rPr>
            </w:pPr>
            <w:r>
              <w:rPr>
                <w:b/>
                <w:bCs/>
                <w:sz w:val="16"/>
                <w:szCs w:val="16"/>
              </w:rPr>
              <w:t>Cloud Seeding</w:t>
            </w:r>
          </w:p>
        </w:tc>
        <w:tc>
          <w:tcPr>
            <w:tcW w:w="1145" w:type="dxa"/>
            <w:tcBorders>
              <w:top w:val="none" w:sz="6" w:space="0" w:color="auto"/>
              <w:left w:val="none" w:sz="6" w:space="0" w:color="auto"/>
              <w:bottom w:val="none" w:sz="6" w:space="0" w:color="auto"/>
              <w:right w:val="none" w:sz="6" w:space="0" w:color="auto"/>
            </w:tcBorders>
          </w:tcPr>
          <w:p w14:paraId="00A4F74F" w14:textId="77777777" w:rsidR="004863EA" w:rsidRDefault="004863EA">
            <w:pPr>
              <w:pStyle w:val="TableParagraph"/>
              <w:kinsoku w:val="0"/>
              <w:overflowPunct w:val="0"/>
              <w:spacing w:line="172" w:lineRule="exact"/>
              <w:ind w:left="338"/>
              <w:rPr>
                <w:spacing w:val="-2"/>
                <w:sz w:val="16"/>
                <w:szCs w:val="16"/>
              </w:rPr>
            </w:pPr>
            <w:r>
              <w:rPr>
                <w:spacing w:val="-2"/>
                <w:sz w:val="16"/>
                <w:szCs w:val="16"/>
              </w:rPr>
              <w:t>40,991.75</w:t>
            </w:r>
          </w:p>
        </w:tc>
        <w:tc>
          <w:tcPr>
            <w:tcW w:w="213" w:type="dxa"/>
            <w:tcBorders>
              <w:top w:val="none" w:sz="6" w:space="0" w:color="auto"/>
              <w:left w:val="none" w:sz="6" w:space="0" w:color="auto"/>
              <w:bottom w:val="none" w:sz="6" w:space="0" w:color="auto"/>
              <w:right w:val="none" w:sz="6" w:space="0" w:color="auto"/>
            </w:tcBorders>
          </w:tcPr>
          <w:p w14:paraId="53B04194" w14:textId="77777777" w:rsidR="004863EA" w:rsidRDefault="004863EA">
            <w:pPr>
              <w:pStyle w:val="TableParagraph"/>
              <w:kinsoku w:val="0"/>
              <w:overflowPunct w:val="0"/>
              <w:rPr>
                <w:sz w:val="12"/>
                <w:szCs w:val="12"/>
              </w:rPr>
            </w:pPr>
          </w:p>
        </w:tc>
        <w:tc>
          <w:tcPr>
            <w:tcW w:w="1145" w:type="dxa"/>
            <w:tcBorders>
              <w:top w:val="none" w:sz="6" w:space="0" w:color="auto"/>
              <w:left w:val="none" w:sz="6" w:space="0" w:color="auto"/>
              <w:bottom w:val="none" w:sz="6" w:space="0" w:color="auto"/>
              <w:right w:val="none" w:sz="6" w:space="0" w:color="auto"/>
            </w:tcBorders>
          </w:tcPr>
          <w:p w14:paraId="2BD0A73B" w14:textId="77777777" w:rsidR="004863EA" w:rsidRDefault="004863EA">
            <w:pPr>
              <w:pStyle w:val="TableParagraph"/>
              <w:kinsoku w:val="0"/>
              <w:overflowPunct w:val="0"/>
              <w:spacing w:line="172" w:lineRule="exact"/>
              <w:ind w:right="45"/>
              <w:jc w:val="right"/>
              <w:rPr>
                <w:spacing w:val="-2"/>
                <w:sz w:val="16"/>
                <w:szCs w:val="16"/>
              </w:rPr>
            </w:pPr>
            <w:r>
              <w:rPr>
                <w:spacing w:val="-2"/>
                <w:sz w:val="16"/>
                <w:szCs w:val="16"/>
              </w:rPr>
              <w:t>63,000.00</w:t>
            </w:r>
          </w:p>
        </w:tc>
        <w:tc>
          <w:tcPr>
            <w:tcW w:w="216" w:type="dxa"/>
            <w:tcBorders>
              <w:top w:val="none" w:sz="6" w:space="0" w:color="auto"/>
              <w:left w:val="none" w:sz="6" w:space="0" w:color="auto"/>
              <w:bottom w:val="none" w:sz="6" w:space="0" w:color="auto"/>
              <w:right w:val="none" w:sz="6" w:space="0" w:color="auto"/>
            </w:tcBorders>
          </w:tcPr>
          <w:p w14:paraId="7EAC46EA" w14:textId="77777777" w:rsidR="004863EA" w:rsidRDefault="004863EA">
            <w:pPr>
              <w:pStyle w:val="TableParagraph"/>
              <w:kinsoku w:val="0"/>
              <w:overflowPunct w:val="0"/>
              <w:rPr>
                <w:sz w:val="12"/>
                <w:szCs w:val="12"/>
              </w:rPr>
            </w:pPr>
          </w:p>
        </w:tc>
        <w:tc>
          <w:tcPr>
            <w:tcW w:w="1143" w:type="dxa"/>
            <w:tcBorders>
              <w:top w:val="none" w:sz="6" w:space="0" w:color="auto"/>
              <w:left w:val="none" w:sz="6" w:space="0" w:color="auto"/>
              <w:bottom w:val="none" w:sz="6" w:space="0" w:color="auto"/>
              <w:right w:val="none" w:sz="6" w:space="0" w:color="auto"/>
            </w:tcBorders>
          </w:tcPr>
          <w:p w14:paraId="32297FF6" w14:textId="77777777" w:rsidR="004863EA" w:rsidRDefault="004863EA">
            <w:pPr>
              <w:pStyle w:val="TableParagraph"/>
              <w:kinsoku w:val="0"/>
              <w:overflowPunct w:val="0"/>
              <w:spacing w:line="172" w:lineRule="exact"/>
              <w:ind w:left="502"/>
              <w:rPr>
                <w:spacing w:val="-2"/>
                <w:sz w:val="16"/>
                <w:szCs w:val="16"/>
              </w:rPr>
            </w:pPr>
            <w:r>
              <w:rPr>
                <w:spacing w:val="-2"/>
                <w:sz w:val="16"/>
                <w:szCs w:val="16"/>
              </w:rPr>
              <w:t>65.1%</w:t>
            </w:r>
          </w:p>
        </w:tc>
      </w:tr>
      <w:tr w:rsidR="004863EA" w14:paraId="7FEFFC5C" w14:textId="77777777">
        <w:trPr>
          <w:trHeight w:val="191"/>
        </w:trPr>
        <w:tc>
          <w:tcPr>
            <w:tcW w:w="3693" w:type="dxa"/>
            <w:tcBorders>
              <w:top w:val="none" w:sz="6" w:space="0" w:color="auto"/>
              <w:left w:val="none" w:sz="6" w:space="0" w:color="auto"/>
              <w:bottom w:val="none" w:sz="6" w:space="0" w:color="auto"/>
              <w:right w:val="none" w:sz="6" w:space="0" w:color="auto"/>
            </w:tcBorders>
          </w:tcPr>
          <w:p w14:paraId="21614F0D" w14:textId="77777777" w:rsidR="004863EA" w:rsidRDefault="004863EA">
            <w:pPr>
              <w:pStyle w:val="TableParagraph"/>
              <w:kinsoku w:val="0"/>
              <w:overflowPunct w:val="0"/>
              <w:spacing w:before="4" w:line="168" w:lineRule="exact"/>
              <w:ind w:left="700"/>
              <w:rPr>
                <w:b/>
                <w:bCs/>
                <w:sz w:val="16"/>
                <w:szCs w:val="16"/>
              </w:rPr>
            </w:pPr>
            <w:r>
              <w:rPr>
                <w:b/>
                <w:bCs/>
                <w:sz w:val="16"/>
                <w:szCs w:val="16"/>
              </w:rPr>
              <w:t>Logan Observatory</w:t>
            </w:r>
          </w:p>
        </w:tc>
        <w:tc>
          <w:tcPr>
            <w:tcW w:w="1145" w:type="dxa"/>
            <w:tcBorders>
              <w:top w:val="none" w:sz="6" w:space="0" w:color="auto"/>
              <w:left w:val="none" w:sz="6" w:space="0" w:color="auto"/>
              <w:bottom w:val="none" w:sz="6" w:space="0" w:color="auto"/>
              <w:right w:val="none" w:sz="6" w:space="0" w:color="auto"/>
            </w:tcBorders>
          </w:tcPr>
          <w:p w14:paraId="2D227393" w14:textId="77777777" w:rsidR="004863EA" w:rsidRDefault="004863EA">
            <w:pPr>
              <w:pStyle w:val="TableParagraph"/>
              <w:kinsoku w:val="0"/>
              <w:overflowPunct w:val="0"/>
              <w:spacing w:line="172" w:lineRule="exact"/>
              <w:ind w:right="91"/>
              <w:jc w:val="right"/>
              <w:rPr>
                <w:spacing w:val="-4"/>
                <w:sz w:val="16"/>
                <w:szCs w:val="16"/>
              </w:rPr>
            </w:pPr>
            <w:r>
              <w:rPr>
                <w:spacing w:val="-4"/>
                <w:sz w:val="16"/>
                <w:szCs w:val="16"/>
              </w:rPr>
              <w:t>0.00</w:t>
            </w:r>
          </w:p>
        </w:tc>
        <w:tc>
          <w:tcPr>
            <w:tcW w:w="213" w:type="dxa"/>
            <w:tcBorders>
              <w:top w:val="none" w:sz="6" w:space="0" w:color="auto"/>
              <w:left w:val="none" w:sz="6" w:space="0" w:color="auto"/>
              <w:bottom w:val="none" w:sz="6" w:space="0" w:color="auto"/>
              <w:right w:val="none" w:sz="6" w:space="0" w:color="auto"/>
            </w:tcBorders>
          </w:tcPr>
          <w:p w14:paraId="1DB89DAE" w14:textId="77777777" w:rsidR="004863EA" w:rsidRDefault="004863EA">
            <w:pPr>
              <w:pStyle w:val="TableParagraph"/>
              <w:kinsoku w:val="0"/>
              <w:overflowPunct w:val="0"/>
              <w:rPr>
                <w:sz w:val="12"/>
                <w:szCs w:val="12"/>
              </w:rPr>
            </w:pPr>
          </w:p>
        </w:tc>
        <w:tc>
          <w:tcPr>
            <w:tcW w:w="1145" w:type="dxa"/>
            <w:tcBorders>
              <w:top w:val="none" w:sz="6" w:space="0" w:color="auto"/>
              <w:left w:val="none" w:sz="6" w:space="0" w:color="auto"/>
              <w:bottom w:val="none" w:sz="6" w:space="0" w:color="auto"/>
              <w:right w:val="none" w:sz="6" w:space="0" w:color="auto"/>
            </w:tcBorders>
          </w:tcPr>
          <w:p w14:paraId="4E85D66E" w14:textId="77777777" w:rsidR="004863EA" w:rsidRDefault="004863EA">
            <w:pPr>
              <w:pStyle w:val="TableParagraph"/>
              <w:kinsoku w:val="0"/>
              <w:overflowPunct w:val="0"/>
              <w:spacing w:line="172" w:lineRule="exact"/>
              <w:ind w:right="44"/>
              <w:jc w:val="right"/>
              <w:rPr>
                <w:spacing w:val="-2"/>
                <w:sz w:val="16"/>
                <w:szCs w:val="16"/>
              </w:rPr>
            </w:pPr>
            <w:r>
              <w:rPr>
                <w:spacing w:val="-2"/>
                <w:sz w:val="16"/>
                <w:szCs w:val="16"/>
              </w:rPr>
              <w:t>5,000.00</w:t>
            </w:r>
          </w:p>
        </w:tc>
        <w:tc>
          <w:tcPr>
            <w:tcW w:w="216" w:type="dxa"/>
            <w:tcBorders>
              <w:top w:val="none" w:sz="6" w:space="0" w:color="auto"/>
              <w:left w:val="none" w:sz="6" w:space="0" w:color="auto"/>
              <w:bottom w:val="none" w:sz="6" w:space="0" w:color="auto"/>
              <w:right w:val="none" w:sz="6" w:space="0" w:color="auto"/>
            </w:tcBorders>
          </w:tcPr>
          <w:p w14:paraId="7F8018F7" w14:textId="77777777" w:rsidR="004863EA" w:rsidRDefault="004863EA">
            <w:pPr>
              <w:pStyle w:val="TableParagraph"/>
              <w:kinsoku w:val="0"/>
              <w:overflowPunct w:val="0"/>
              <w:rPr>
                <w:sz w:val="12"/>
                <w:szCs w:val="12"/>
              </w:rPr>
            </w:pPr>
          </w:p>
        </w:tc>
        <w:tc>
          <w:tcPr>
            <w:tcW w:w="1143" w:type="dxa"/>
            <w:tcBorders>
              <w:top w:val="none" w:sz="6" w:space="0" w:color="auto"/>
              <w:left w:val="none" w:sz="6" w:space="0" w:color="auto"/>
              <w:bottom w:val="none" w:sz="6" w:space="0" w:color="auto"/>
              <w:right w:val="none" w:sz="6" w:space="0" w:color="auto"/>
            </w:tcBorders>
          </w:tcPr>
          <w:p w14:paraId="704AC838" w14:textId="77777777" w:rsidR="004863EA" w:rsidRDefault="004863EA">
            <w:pPr>
              <w:pStyle w:val="TableParagraph"/>
              <w:kinsoku w:val="0"/>
              <w:overflowPunct w:val="0"/>
              <w:spacing w:line="172" w:lineRule="exact"/>
              <w:ind w:left="592"/>
              <w:rPr>
                <w:spacing w:val="-4"/>
                <w:sz w:val="16"/>
                <w:szCs w:val="16"/>
              </w:rPr>
            </w:pPr>
            <w:r>
              <w:rPr>
                <w:spacing w:val="-4"/>
                <w:sz w:val="16"/>
                <w:szCs w:val="16"/>
              </w:rPr>
              <w:t>0.0%</w:t>
            </w:r>
          </w:p>
        </w:tc>
      </w:tr>
      <w:tr w:rsidR="004863EA" w14:paraId="7B0ACE52" w14:textId="77777777">
        <w:trPr>
          <w:trHeight w:val="188"/>
        </w:trPr>
        <w:tc>
          <w:tcPr>
            <w:tcW w:w="3693" w:type="dxa"/>
            <w:tcBorders>
              <w:top w:val="none" w:sz="6" w:space="0" w:color="auto"/>
              <w:left w:val="none" w:sz="6" w:space="0" w:color="auto"/>
              <w:bottom w:val="none" w:sz="6" w:space="0" w:color="auto"/>
              <w:right w:val="none" w:sz="6" w:space="0" w:color="auto"/>
            </w:tcBorders>
          </w:tcPr>
          <w:p w14:paraId="34B1448B" w14:textId="77777777" w:rsidR="004863EA" w:rsidRDefault="004863EA">
            <w:pPr>
              <w:pStyle w:val="TableParagraph"/>
              <w:kinsoku w:val="0"/>
              <w:overflowPunct w:val="0"/>
              <w:spacing w:before="4" w:line="164" w:lineRule="exact"/>
              <w:ind w:left="700"/>
              <w:rPr>
                <w:b/>
                <w:bCs/>
                <w:sz w:val="16"/>
                <w:szCs w:val="16"/>
              </w:rPr>
            </w:pPr>
            <w:r>
              <w:rPr>
                <w:b/>
                <w:bCs/>
                <w:sz w:val="16"/>
                <w:szCs w:val="16"/>
              </w:rPr>
              <w:t>Water Acquisition</w:t>
            </w:r>
          </w:p>
        </w:tc>
        <w:tc>
          <w:tcPr>
            <w:tcW w:w="1145" w:type="dxa"/>
            <w:tcBorders>
              <w:top w:val="none" w:sz="6" w:space="0" w:color="auto"/>
              <w:left w:val="none" w:sz="6" w:space="0" w:color="auto"/>
              <w:bottom w:val="none" w:sz="6" w:space="0" w:color="auto"/>
              <w:right w:val="none" w:sz="6" w:space="0" w:color="auto"/>
            </w:tcBorders>
          </w:tcPr>
          <w:p w14:paraId="0F9F4A5D" w14:textId="77777777" w:rsidR="004863EA" w:rsidRDefault="004863EA">
            <w:pPr>
              <w:pStyle w:val="TableParagraph"/>
              <w:kinsoku w:val="0"/>
              <w:overflowPunct w:val="0"/>
              <w:spacing w:line="168" w:lineRule="exact"/>
              <w:ind w:right="91"/>
              <w:jc w:val="right"/>
              <w:rPr>
                <w:spacing w:val="-4"/>
                <w:sz w:val="16"/>
                <w:szCs w:val="16"/>
              </w:rPr>
            </w:pPr>
            <w:r>
              <w:rPr>
                <w:spacing w:val="-4"/>
                <w:sz w:val="16"/>
                <w:szCs w:val="16"/>
              </w:rPr>
              <w:t>0.00</w:t>
            </w:r>
          </w:p>
        </w:tc>
        <w:tc>
          <w:tcPr>
            <w:tcW w:w="213" w:type="dxa"/>
            <w:tcBorders>
              <w:top w:val="none" w:sz="6" w:space="0" w:color="auto"/>
              <w:left w:val="none" w:sz="6" w:space="0" w:color="auto"/>
              <w:bottom w:val="none" w:sz="6" w:space="0" w:color="auto"/>
              <w:right w:val="none" w:sz="6" w:space="0" w:color="auto"/>
            </w:tcBorders>
          </w:tcPr>
          <w:p w14:paraId="6CF4784C" w14:textId="77777777" w:rsidR="004863EA" w:rsidRDefault="004863EA">
            <w:pPr>
              <w:pStyle w:val="TableParagraph"/>
              <w:kinsoku w:val="0"/>
              <w:overflowPunct w:val="0"/>
              <w:rPr>
                <w:sz w:val="12"/>
                <w:szCs w:val="12"/>
              </w:rPr>
            </w:pPr>
          </w:p>
        </w:tc>
        <w:tc>
          <w:tcPr>
            <w:tcW w:w="1145" w:type="dxa"/>
            <w:tcBorders>
              <w:top w:val="none" w:sz="6" w:space="0" w:color="auto"/>
              <w:left w:val="none" w:sz="6" w:space="0" w:color="auto"/>
              <w:bottom w:val="none" w:sz="6" w:space="0" w:color="auto"/>
              <w:right w:val="none" w:sz="6" w:space="0" w:color="auto"/>
            </w:tcBorders>
          </w:tcPr>
          <w:p w14:paraId="79B7E362" w14:textId="77777777" w:rsidR="004863EA" w:rsidRDefault="004863EA">
            <w:pPr>
              <w:pStyle w:val="TableParagraph"/>
              <w:kinsoku w:val="0"/>
              <w:overflowPunct w:val="0"/>
              <w:spacing w:line="168" w:lineRule="exact"/>
              <w:ind w:right="44"/>
              <w:jc w:val="right"/>
              <w:rPr>
                <w:spacing w:val="-2"/>
                <w:sz w:val="16"/>
                <w:szCs w:val="16"/>
              </w:rPr>
            </w:pPr>
            <w:r>
              <w:rPr>
                <w:spacing w:val="-2"/>
                <w:sz w:val="16"/>
                <w:szCs w:val="16"/>
              </w:rPr>
              <w:t>20,000.00</w:t>
            </w:r>
          </w:p>
        </w:tc>
        <w:tc>
          <w:tcPr>
            <w:tcW w:w="216" w:type="dxa"/>
            <w:tcBorders>
              <w:top w:val="none" w:sz="6" w:space="0" w:color="auto"/>
              <w:left w:val="none" w:sz="6" w:space="0" w:color="auto"/>
              <w:bottom w:val="none" w:sz="6" w:space="0" w:color="auto"/>
              <w:right w:val="none" w:sz="6" w:space="0" w:color="auto"/>
            </w:tcBorders>
          </w:tcPr>
          <w:p w14:paraId="1E9B1679" w14:textId="77777777" w:rsidR="004863EA" w:rsidRDefault="004863EA">
            <w:pPr>
              <w:pStyle w:val="TableParagraph"/>
              <w:kinsoku w:val="0"/>
              <w:overflowPunct w:val="0"/>
              <w:rPr>
                <w:sz w:val="12"/>
                <w:szCs w:val="12"/>
              </w:rPr>
            </w:pPr>
          </w:p>
        </w:tc>
        <w:tc>
          <w:tcPr>
            <w:tcW w:w="1143" w:type="dxa"/>
            <w:tcBorders>
              <w:top w:val="none" w:sz="6" w:space="0" w:color="auto"/>
              <w:left w:val="none" w:sz="6" w:space="0" w:color="auto"/>
              <w:bottom w:val="none" w:sz="6" w:space="0" w:color="auto"/>
              <w:right w:val="none" w:sz="6" w:space="0" w:color="auto"/>
            </w:tcBorders>
          </w:tcPr>
          <w:p w14:paraId="3EB9DAC7" w14:textId="77777777" w:rsidR="004863EA" w:rsidRDefault="004863EA">
            <w:pPr>
              <w:pStyle w:val="TableParagraph"/>
              <w:kinsoku w:val="0"/>
              <w:overflowPunct w:val="0"/>
              <w:spacing w:line="168" w:lineRule="exact"/>
              <w:ind w:left="592"/>
              <w:rPr>
                <w:spacing w:val="-4"/>
                <w:sz w:val="16"/>
                <w:szCs w:val="16"/>
              </w:rPr>
            </w:pPr>
            <w:r>
              <w:rPr>
                <w:spacing w:val="-4"/>
                <w:sz w:val="16"/>
                <w:szCs w:val="16"/>
              </w:rPr>
              <w:t>0.0%</w:t>
            </w:r>
          </w:p>
        </w:tc>
      </w:tr>
    </w:tbl>
    <w:p w14:paraId="689A0B4F" w14:textId="77777777" w:rsidR="004863EA" w:rsidRDefault="004863EA" w:rsidP="004863EA">
      <w:pPr>
        <w:rPr>
          <w:b/>
          <w:bCs/>
          <w:sz w:val="16"/>
          <w:szCs w:val="16"/>
        </w:rPr>
        <w:sectPr w:rsidR="004863EA" w:rsidSect="00495F8D">
          <w:headerReference w:type="even" r:id="rId10"/>
          <w:headerReference w:type="default" r:id="rId11"/>
          <w:footerReference w:type="default" r:id="rId12"/>
          <w:headerReference w:type="first" r:id="rId13"/>
          <w:pgSz w:w="12240" w:h="15840"/>
          <w:pgMar w:top="662" w:right="1440" w:bottom="274" w:left="1440" w:header="720" w:footer="720" w:gutter="0"/>
          <w:cols w:space="720"/>
          <w:noEndnote/>
        </w:sectPr>
      </w:pPr>
    </w:p>
    <w:p w14:paraId="78B0C8B6" w14:textId="77777777" w:rsidR="004863EA" w:rsidRDefault="004863EA" w:rsidP="004863EA">
      <w:pPr>
        <w:pStyle w:val="BodyText"/>
        <w:kinsoku w:val="0"/>
        <w:overflowPunct w:val="0"/>
        <w:rPr>
          <w:sz w:val="20"/>
          <w:szCs w:val="20"/>
        </w:rPr>
      </w:pPr>
    </w:p>
    <w:p w14:paraId="3110E75A" w14:textId="77777777" w:rsidR="004863EA" w:rsidRDefault="004863EA" w:rsidP="004863EA">
      <w:pPr>
        <w:pStyle w:val="BodyText"/>
        <w:kinsoku w:val="0"/>
        <w:overflowPunct w:val="0"/>
        <w:spacing w:before="56"/>
        <w:ind w:left="100"/>
        <w:rPr>
          <w:position w:val="1"/>
          <w:sz w:val="24"/>
          <w:szCs w:val="24"/>
        </w:rPr>
      </w:pPr>
      <w:r>
        <w:t>3:21 PM</w:t>
      </w:r>
      <w:r>
        <w:rPr>
          <w:spacing w:val="80"/>
          <w:w w:val="150"/>
        </w:rPr>
        <w:t xml:space="preserve">                        </w:t>
      </w:r>
      <w:r>
        <w:rPr>
          <w:position w:val="1"/>
          <w:sz w:val="24"/>
          <w:szCs w:val="24"/>
        </w:rPr>
        <w:t>Cache Water District</w:t>
      </w:r>
    </w:p>
    <w:p w14:paraId="70883DA3" w14:textId="77777777" w:rsidR="004863EA" w:rsidRDefault="004863EA" w:rsidP="004863EA">
      <w:pPr>
        <w:pStyle w:val="Heading1"/>
        <w:kinsoku w:val="0"/>
        <w:overflowPunct w:val="0"/>
      </w:pPr>
      <w:r>
        <w:rPr>
          <w:vertAlign w:val="subscript"/>
        </w:rPr>
        <w:t>05/01/23</w:t>
      </w:r>
      <w:r>
        <w:rPr>
          <w:spacing w:val="80"/>
          <w:w w:val="150"/>
        </w:rPr>
        <w:t xml:space="preserve">             </w:t>
      </w:r>
      <w:r>
        <w:t>Profit &amp; Loss Budget vs. Actual</w:t>
      </w:r>
    </w:p>
    <w:p w14:paraId="35B17D2B" w14:textId="79D1C6A3" w:rsidR="004863EA" w:rsidRDefault="004863EA" w:rsidP="004863EA">
      <w:pPr>
        <w:pStyle w:val="BodyText"/>
        <w:kinsoku w:val="0"/>
        <w:overflowPunct w:val="0"/>
        <w:rPr>
          <w:b/>
          <w:bCs/>
          <w:sz w:val="20"/>
          <w:szCs w:val="20"/>
        </w:rPr>
      </w:pPr>
      <w:r>
        <w:rPr>
          <w:b/>
          <w:bCs/>
          <w:noProof/>
          <w:sz w:val="20"/>
          <w:szCs w:val="20"/>
        </w:rPr>
        <mc:AlternateContent>
          <mc:Choice Requires="wps">
            <w:drawing>
              <wp:inline distT="0" distB="0" distL="0" distR="0" wp14:anchorId="627A3C24" wp14:editId="211D3D9F">
                <wp:extent cx="6303010" cy="26035"/>
                <wp:effectExtent l="0" t="0" r="2540" b="2540"/>
                <wp:docPr id="1140931323" name="Freeform: 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3010" cy="26035"/>
                        </a:xfrm>
                        <a:custGeom>
                          <a:avLst/>
                          <a:gdLst>
                            <a:gd name="T0" fmla="*/ 0 w 9926"/>
                            <a:gd name="T1" fmla="*/ 40 h 41"/>
                            <a:gd name="T2" fmla="*/ 9925 w 9926"/>
                            <a:gd name="T3" fmla="*/ 40 h 41"/>
                            <a:gd name="T4" fmla="*/ 9925 w 9926"/>
                            <a:gd name="T5" fmla="*/ 40 h 41"/>
                            <a:gd name="T6" fmla="*/ 9925 w 9926"/>
                            <a:gd name="T7" fmla="*/ 0 h 41"/>
                            <a:gd name="T8" fmla="*/ 9925 w 9926"/>
                            <a:gd name="T9" fmla="*/ 0 h 41"/>
                            <a:gd name="T10" fmla="*/ 0 w 9926"/>
                            <a:gd name="T11" fmla="*/ 0 h 41"/>
                            <a:gd name="T12" fmla="*/ 0 w 9926"/>
                            <a:gd name="T13" fmla="*/ 40 h 41"/>
                          </a:gdLst>
                          <a:ahLst/>
                          <a:cxnLst>
                            <a:cxn ang="0">
                              <a:pos x="T0" y="T1"/>
                            </a:cxn>
                            <a:cxn ang="0">
                              <a:pos x="T2" y="T3"/>
                            </a:cxn>
                            <a:cxn ang="0">
                              <a:pos x="T4" y="T5"/>
                            </a:cxn>
                            <a:cxn ang="0">
                              <a:pos x="T6" y="T7"/>
                            </a:cxn>
                            <a:cxn ang="0">
                              <a:pos x="T8" y="T9"/>
                            </a:cxn>
                            <a:cxn ang="0">
                              <a:pos x="T10" y="T11"/>
                            </a:cxn>
                            <a:cxn ang="0">
                              <a:pos x="T12" y="T13"/>
                            </a:cxn>
                          </a:cxnLst>
                          <a:rect l="0" t="0" r="r" b="b"/>
                          <a:pathLst>
                            <a:path w="9926" h="41">
                              <a:moveTo>
                                <a:pt x="0" y="40"/>
                              </a:moveTo>
                              <a:lnTo>
                                <a:pt x="9925" y="40"/>
                              </a:lnTo>
                              <a:lnTo>
                                <a:pt x="9925" y="40"/>
                              </a:lnTo>
                              <a:lnTo>
                                <a:pt x="9925" y="0"/>
                              </a:lnTo>
                              <a:lnTo>
                                <a:pt x="9925" y="0"/>
                              </a:lnTo>
                              <a:lnTo>
                                <a:pt x="0" y="0"/>
                              </a:lnTo>
                              <a:lnTo>
                                <a:pt x="0" y="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xmlns:w16du="http://schemas.microsoft.com/office/word/2023/wordml/word16du">
            <w:pict>
              <v:shape w14:anchorId="132A4C79" id="Freeform: Shape 12" o:spid="_x0000_s1026" style="width:496.3pt;height:2.05pt;visibility:visible;mso-wrap-style:square;mso-left-percent:-10001;mso-top-percent:-10001;mso-position-horizontal:absolute;mso-position-horizontal-relative:char;mso-position-vertical:absolute;mso-position-vertical-relative:line;mso-left-percent:-10001;mso-top-percent:-10001;v-text-anchor:top" coordsize="992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" path="m,40r9925,l9925,40r,-40l9925,,,,,40xe" fillcolor="black" stroked="f">
                <v:path arrowok="t" o:connecttype="custom" o:connectlocs="0,25400;6302375,25400;6302375,25400;6302375,0;6302375,0;0,0;0,25400" o:connectangles="0,0,0,0,0,0,0"/>
                <w10:anchorlock/>
              </v:shape>
            </w:pict>
          </mc:Fallback>
        </mc:AlternateContent>
      </w:r>
    </w:p>
    <w:p w14:paraId="751BA446" w14:textId="77777777" w:rsidR="004863EA" w:rsidRDefault="004863EA" w:rsidP="004863EA">
      <w:pPr>
        <w:pStyle w:val="BodyText"/>
        <w:kinsoku w:val="0"/>
        <w:overflowPunct w:val="0"/>
        <w:spacing w:before="7"/>
        <w:ind w:left="100"/>
        <w:rPr>
          <w:position w:val="1"/>
          <w:sz w:val="20"/>
          <w:szCs w:val="20"/>
        </w:rPr>
      </w:pPr>
      <w:r>
        <w:t>Accrual Basis</w:t>
      </w:r>
      <w:r>
        <w:rPr>
          <w:spacing w:val="80"/>
          <w:w w:val="150"/>
        </w:rPr>
        <w:t xml:space="preserve">                   </w:t>
      </w:r>
      <w:r>
        <w:rPr>
          <w:position w:val="1"/>
          <w:sz w:val="20"/>
          <w:szCs w:val="20"/>
        </w:rPr>
        <w:t>January</w:t>
      </w:r>
      <w:r>
        <w:rPr>
          <w:spacing w:val="-2"/>
          <w:position w:val="1"/>
          <w:sz w:val="20"/>
          <w:szCs w:val="20"/>
        </w:rPr>
        <w:t xml:space="preserve"> </w:t>
      </w:r>
      <w:r>
        <w:rPr>
          <w:position w:val="1"/>
          <w:sz w:val="20"/>
          <w:szCs w:val="20"/>
        </w:rPr>
        <w:t>through March 2023</w:t>
      </w:r>
    </w:p>
    <w:p w14:paraId="407A0079" w14:textId="77777777" w:rsidR="004863EA" w:rsidRDefault="004863EA" w:rsidP="004863EA">
      <w:pPr>
        <w:pStyle w:val="BodyText"/>
        <w:kinsoku w:val="0"/>
        <w:overflowPunct w:val="0"/>
        <w:rPr>
          <w:sz w:val="20"/>
          <w:szCs w:val="20"/>
        </w:rPr>
      </w:pPr>
    </w:p>
    <w:p w14:paraId="2371034A" w14:textId="77777777" w:rsidR="004863EA" w:rsidRDefault="004863EA" w:rsidP="004863EA">
      <w:pPr>
        <w:pStyle w:val="BodyText"/>
        <w:kinsoku w:val="0"/>
        <w:overflowPunct w:val="0"/>
        <w:spacing w:before="55" w:after="46"/>
        <w:ind w:left="5713"/>
      </w:pPr>
      <w:r>
        <w:t>Jan - Mar 23</w:t>
      </w:r>
      <w:r>
        <w:rPr>
          <w:spacing w:val="80"/>
          <w:w w:val="150"/>
        </w:rPr>
        <w:t xml:space="preserve">    </w:t>
      </w:r>
      <w:r>
        <w:t>Budget</w:t>
      </w:r>
      <w:r>
        <w:rPr>
          <w:spacing w:val="80"/>
          <w:w w:val="150"/>
        </w:rPr>
        <w:t xml:space="preserve">    </w:t>
      </w:r>
      <w:r>
        <w:t>% of Budget</w:t>
      </w:r>
    </w:p>
    <w:p w14:paraId="419805D9" w14:textId="14C438BC" w:rsidR="004863EA" w:rsidRDefault="004863EA" w:rsidP="004863EA">
      <w:pPr>
        <w:pStyle w:val="BodyText"/>
        <w:kinsoku w:val="0"/>
        <w:overflowPunct w:val="0"/>
        <w:spacing w:line="20" w:lineRule="exact"/>
        <w:ind w:left="5608"/>
        <w:rPr>
          <w:b/>
          <w:bCs/>
          <w:spacing w:val="193"/>
          <w:sz w:val="2"/>
          <w:szCs w:val="2"/>
        </w:rPr>
      </w:pPr>
      <w:r>
        <w:rPr>
          <w:b/>
          <w:bCs/>
          <w:noProof/>
          <w:sz w:val="2"/>
          <w:szCs w:val="2"/>
        </w:rPr>
        <mc:AlternateContent>
          <mc:Choice Requires="wpg">
            <w:drawing>
              <wp:inline distT="0" distB="0" distL="0" distR="0" wp14:anchorId="0662139D" wp14:editId="22AAFD4D">
                <wp:extent cx="727075" cy="12700"/>
                <wp:effectExtent l="9525" t="9525" r="6350" b="0"/>
                <wp:docPr id="29950074"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7075" cy="12700"/>
                          <a:chOff x="0" y="0"/>
                          <a:chExt cx="1145" cy="20"/>
                        </a:xfrm>
                      </wpg:grpSpPr>
                      <wps:wsp>
                        <wps:cNvPr id="456398718" name="Freeform 46"/>
                        <wps:cNvSpPr>
                          <a:spLocks/>
                        </wps:cNvSpPr>
                        <wps:spPr bwMode="auto">
                          <a:xfrm>
                            <a:off x="0" y="3"/>
                            <a:ext cx="1145" cy="1"/>
                          </a:xfrm>
                          <a:custGeom>
                            <a:avLst/>
                            <a:gdLst>
                              <a:gd name="T0" fmla="*/ 0 w 1145"/>
                              <a:gd name="T1" fmla="*/ 0 h 1"/>
                              <a:gd name="T2" fmla="*/ 1145 w 1145"/>
                              <a:gd name="T3" fmla="*/ 0 h 1"/>
                            </a:gdLst>
                            <a:ahLst/>
                            <a:cxnLst>
                              <a:cxn ang="0">
                                <a:pos x="T0" y="T1"/>
                              </a:cxn>
                              <a:cxn ang="0">
                                <a:pos x="T2" y="T3"/>
                              </a:cxn>
                            </a:cxnLst>
                            <a:rect l="0" t="0" r="r" b="b"/>
                            <a:pathLst>
                              <a:path w="1145" h="1">
                                <a:moveTo>
                                  <a:pt x="0" y="0"/>
                                </a:moveTo>
                                <a:lnTo>
                                  <a:pt x="1145"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1EB94937" id="Group 11" o:spid="_x0000_s1026" style="width:57.25pt;height:1pt;mso-position-horizontal-relative:char;mso-position-vertical-relative:line" coordsize="11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">
                <v:shape id="Freeform 46" o:spid="_x0000_s1027" style="position:absolute;top:3;width:1145;height:1;visibility:visible;mso-wrap-style:square;v-text-anchor:top" coordsize="11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" path="m,l1145,e" filled="f" strokeweight=".1323mm">
                  <v:path arrowok="t" o:connecttype="custom" o:connectlocs="0,0;1145,0" o:connectangles="0,0"/>
                </v:shape>
                <w10:anchorlock/>
              </v:group>
            </w:pict>
          </mc:Fallback>
        </mc:AlternateContent>
      </w:r>
      <w:r>
        <w:rPr>
          <w:b/>
          <w:bCs/>
          <w:spacing w:val="190"/>
          <w:sz w:val="2"/>
          <w:szCs w:val="2"/>
        </w:rPr>
        <w:t xml:space="preserve"> </w:t>
      </w:r>
      <w:r>
        <w:rPr>
          <w:b/>
          <w:bCs/>
          <w:noProof/>
          <w:spacing w:val="190"/>
          <w:sz w:val="2"/>
          <w:szCs w:val="2"/>
        </w:rPr>
        <mc:AlternateContent>
          <mc:Choice Requires="wpg">
            <w:drawing>
              <wp:inline distT="0" distB="0" distL="0" distR="0" wp14:anchorId="7B971C0A" wp14:editId="7D8E5259">
                <wp:extent cx="727075" cy="12700"/>
                <wp:effectExtent l="9525" t="9525" r="6350" b="0"/>
                <wp:docPr id="1763810239"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7075" cy="12700"/>
                          <a:chOff x="0" y="0"/>
                          <a:chExt cx="1145" cy="20"/>
                        </a:xfrm>
                      </wpg:grpSpPr>
                      <wps:wsp>
                        <wps:cNvPr id="2097832568" name="Freeform 48"/>
                        <wps:cNvSpPr>
                          <a:spLocks/>
                        </wps:cNvSpPr>
                        <wps:spPr bwMode="auto">
                          <a:xfrm>
                            <a:off x="0" y="3"/>
                            <a:ext cx="1145" cy="1"/>
                          </a:xfrm>
                          <a:custGeom>
                            <a:avLst/>
                            <a:gdLst>
                              <a:gd name="T0" fmla="*/ 0 w 1145"/>
                              <a:gd name="T1" fmla="*/ 0 h 1"/>
                              <a:gd name="T2" fmla="*/ 1145 w 1145"/>
                              <a:gd name="T3" fmla="*/ 0 h 1"/>
                            </a:gdLst>
                            <a:ahLst/>
                            <a:cxnLst>
                              <a:cxn ang="0">
                                <a:pos x="T0" y="T1"/>
                              </a:cxn>
                              <a:cxn ang="0">
                                <a:pos x="T2" y="T3"/>
                              </a:cxn>
                            </a:cxnLst>
                            <a:rect l="0" t="0" r="r" b="b"/>
                            <a:pathLst>
                              <a:path w="1145" h="1">
                                <a:moveTo>
                                  <a:pt x="0" y="0"/>
                                </a:moveTo>
                                <a:lnTo>
                                  <a:pt x="1145"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04EE4EBD" id="Group 10" o:spid="_x0000_s1026" style="width:57.25pt;height:1pt;mso-position-horizontal-relative:char;mso-position-vertical-relative:line" coordsize="11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">
                <v:shape id="Freeform 48" o:spid="_x0000_s1027" style="position:absolute;top:3;width:1145;height:1;visibility:visible;mso-wrap-style:square;v-text-anchor:top" coordsize="11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" path="m,l1145,e" filled="f" strokeweight=".1323mm">
                  <v:path arrowok="t" o:connecttype="custom" o:connectlocs="0,0;1145,0" o:connectangles="0,0"/>
                </v:shape>
                <w10:anchorlock/>
              </v:group>
            </w:pict>
          </mc:Fallback>
        </mc:AlternateContent>
      </w:r>
      <w:r>
        <w:rPr>
          <w:b/>
          <w:bCs/>
          <w:spacing w:val="193"/>
          <w:sz w:val="2"/>
          <w:szCs w:val="2"/>
        </w:rPr>
        <w:t xml:space="preserve"> </w:t>
      </w:r>
      <w:r>
        <w:rPr>
          <w:b/>
          <w:bCs/>
          <w:noProof/>
          <w:spacing w:val="193"/>
          <w:sz w:val="2"/>
          <w:szCs w:val="2"/>
        </w:rPr>
        <mc:AlternateContent>
          <mc:Choice Requires="wpg">
            <w:drawing>
              <wp:inline distT="0" distB="0" distL="0" distR="0" wp14:anchorId="6F1B99B3" wp14:editId="32DE6FD7">
                <wp:extent cx="725805" cy="12700"/>
                <wp:effectExtent l="9525" t="9525" r="7620" b="0"/>
                <wp:docPr id="4896957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5805" cy="12700"/>
                          <a:chOff x="0" y="0"/>
                          <a:chExt cx="1143" cy="20"/>
                        </a:xfrm>
                      </wpg:grpSpPr>
                      <wps:wsp>
                        <wps:cNvPr id="2099199934" name="Freeform 50"/>
                        <wps:cNvSpPr>
                          <a:spLocks/>
                        </wps:cNvSpPr>
                        <wps:spPr bwMode="auto">
                          <a:xfrm>
                            <a:off x="0" y="3"/>
                            <a:ext cx="1143" cy="1"/>
                          </a:xfrm>
                          <a:custGeom>
                            <a:avLst/>
                            <a:gdLst>
                              <a:gd name="T0" fmla="*/ 0 w 1143"/>
                              <a:gd name="T1" fmla="*/ 0 h 1"/>
                              <a:gd name="T2" fmla="*/ 1142 w 1143"/>
                              <a:gd name="T3" fmla="*/ 0 h 1"/>
                            </a:gdLst>
                            <a:ahLst/>
                            <a:cxnLst>
                              <a:cxn ang="0">
                                <a:pos x="T0" y="T1"/>
                              </a:cxn>
                              <a:cxn ang="0">
                                <a:pos x="T2" y="T3"/>
                              </a:cxn>
                            </a:cxnLst>
                            <a:rect l="0" t="0" r="r" b="b"/>
                            <a:pathLst>
                              <a:path w="1143" h="1">
                                <a:moveTo>
                                  <a:pt x="0" y="0"/>
                                </a:moveTo>
                                <a:lnTo>
                                  <a:pt x="1142"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50EEA693" id="Group 9" o:spid="_x0000_s1026" style="width:57.15pt;height:1pt;mso-position-horizontal-relative:char;mso-position-vertical-relative:line" coordsize="114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">
                <v:shape id="Freeform 50" o:spid="_x0000_s1027" style="position:absolute;top:3;width:1143;height:1;visibility:visible;mso-wrap-style:square;v-text-anchor:top" coordsize="11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" path="m,l1142,e" filled="f" strokeweight=".1323mm">
                  <v:path arrowok="t" o:connecttype="custom" o:connectlocs="0,0;1142,0" o:connectangles="0,0"/>
                </v:shape>
                <w10:anchorlock/>
              </v:group>
            </w:pict>
          </mc:Fallback>
        </mc:AlternateContent>
      </w:r>
    </w:p>
    <w:p w14:paraId="0025391E" w14:textId="77777777" w:rsidR="004863EA" w:rsidRDefault="004863EA" w:rsidP="004863EA">
      <w:pPr>
        <w:pStyle w:val="BodyText"/>
        <w:kinsoku w:val="0"/>
        <w:overflowPunct w:val="0"/>
        <w:spacing w:before="63" w:after="8"/>
        <w:ind w:left="2615"/>
      </w:pPr>
      <w:r>
        <w:t>Water Studies</w:t>
      </w:r>
    </w:p>
    <w:tbl>
      <w:tblPr>
        <w:tblW w:w="0" w:type="auto"/>
        <w:tblInd w:w="1480" w:type="dxa"/>
        <w:tblLayout w:type="fixed"/>
        <w:tblCellMar>
          <w:left w:w="0" w:type="dxa"/>
          <w:right w:w="0" w:type="dxa"/>
        </w:tblCellMar>
        <w:tblLook w:val="0000" w:firstRow="0" w:lastRow="0" w:firstColumn="0" w:lastColumn="0" w:noHBand="0" w:noVBand="0"/>
      </w:tblPr>
      <w:tblGrid>
        <w:gridCol w:w="4128"/>
        <w:gridCol w:w="1145"/>
        <w:gridCol w:w="213"/>
        <w:gridCol w:w="1145"/>
        <w:gridCol w:w="216"/>
        <w:gridCol w:w="1143"/>
      </w:tblGrid>
      <w:tr w:rsidR="004863EA" w14:paraId="230BCDAD" w14:textId="77777777">
        <w:trPr>
          <w:trHeight w:val="188"/>
        </w:trPr>
        <w:tc>
          <w:tcPr>
            <w:tcW w:w="4128" w:type="dxa"/>
            <w:tcBorders>
              <w:top w:val="none" w:sz="6" w:space="0" w:color="auto"/>
              <w:left w:val="none" w:sz="6" w:space="0" w:color="auto"/>
              <w:bottom w:val="none" w:sz="6" w:space="0" w:color="auto"/>
              <w:right w:val="none" w:sz="6" w:space="0" w:color="auto"/>
            </w:tcBorders>
          </w:tcPr>
          <w:p w14:paraId="2F0CDADD" w14:textId="77777777" w:rsidR="004863EA" w:rsidRDefault="004863EA">
            <w:pPr>
              <w:pStyle w:val="TableParagraph"/>
              <w:kinsoku w:val="0"/>
              <w:overflowPunct w:val="0"/>
              <w:spacing w:line="168" w:lineRule="exact"/>
              <w:ind w:left="1353"/>
              <w:rPr>
                <w:b/>
                <w:bCs/>
                <w:sz w:val="16"/>
                <w:szCs w:val="16"/>
              </w:rPr>
            </w:pPr>
            <w:r>
              <w:rPr>
                <w:b/>
                <w:bCs/>
                <w:sz w:val="16"/>
                <w:szCs w:val="16"/>
              </w:rPr>
              <w:t>PL566 Logan River</w:t>
            </w:r>
          </w:p>
        </w:tc>
        <w:tc>
          <w:tcPr>
            <w:tcW w:w="1145" w:type="dxa"/>
            <w:tcBorders>
              <w:top w:val="none" w:sz="6" w:space="0" w:color="auto"/>
              <w:left w:val="none" w:sz="6" w:space="0" w:color="auto"/>
              <w:bottom w:val="none" w:sz="6" w:space="0" w:color="auto"/>
              <w:right w:val="none" w:sz="6" w:space="0" w:color="auto"/>
            </w:tcBorders>
          </w:tcPr>
          <w:p w14:paraId="1B351526" w14:textId="77777777" w:rsidR="004863EA" w:rsidRDefault="004863EA">
            <w:pPr>
              <w:pStyle w:val="TableParagraph"/>
              <w:kinsoku w:val="0"/>
              <w:overflowPunct w:val="0"/>
              <w:spacing w:line="168" w:lineRule="exact"/>
              <w:ind w:left="246"/>
              <w:rPr>
                <w:spacing w:val="-2"/>
                <w:sz w:val="16"/>
                <w:szCs w:val="16"/>
              </w:rPr>
            </w:pPr>
            <w:r>
              <w:rPr>
                <w:spacing w:val="-2"/>
                <w:sz w:val="16"/>
                <w:szCs w:val="16"/>
              </w:rPr>
              <w:t>65,000.00</w:t>
            </w:r>
          </w:p>
        </w:tc>
        <w:tc>
          <w:tcPr>
            <w:tcW w:w="213" w:type="dxa"/>
            <w:tcBorders>
              <w:top w:val="none" w:sz="6" w:space="0" w:color="auto"/>
              <w:left w:val="none" w:sz="6" w:space="0" w:color="auto"/>
              <w:bottom w:val="none" w:sz="6" w:space="0" w:color="auto"/>
              <w:right w:val="none" w:sz="6" w:space="0" w:color="auto"/>
            </w:tcBorders>
          </w:tcPr>
          <w:p w14:paraId="5E7911E5" w14:textId="77777777" w:rsidR="004863EA" w:rsidRDefault="004863EA">
            <w:pPr>
              <w:pStyle w:val="TableParagraph"/>
              <w:kinsoku w:val="0"/>
              <w:overflowPunct w:val="0"/>
              <w:rPr>
                <w:sz w:val="12"/>
                <w:szCs w:val="12"/>
              </w:rPr>
            </w:pPr>
          </w:p>
        </w:tc>
        <w:tc>
          <w:tcPr>
            <w:tcW w:w="1145" w:type="dxa"/>
            <w:tcBorders>
              <w:top w:val="none" w:sz="6" w:space="0" w:color="auto"/>
              <w:left w:val="none" w:sz="6" w:space="0" w:color="auto"/>
              <w:bottom w:val="none" w:sz="6" w:space="0" w:color="auto"/>
              <w:right w:val="none" w:sz="6" w:space="0" w:color="auto"/>
            </w:tcBorders>
          </w:tcPr>
          <w:p w14:paraId="65B055C8" w14:textId="77777777" w:rsidR="004863EA" w:rsidRDefault="004863EA">
            <w:pPr>
              <w:pStyle w:val="TableParagraph"/>
              <w:kinsoku w:val="0"/>
              <w:overflowPunct w:val="0"/>
              <w:spacing w:line="168" w:lineRule="exact"/>
              <w:ind w:left="250"/>
              <w:rPr>
                <w:spacing w:val="-2"/>
                <w:sz w:val="16"/>
                <w:szCs w:val="16"/>
              </w:rPr>
            </w:pPr>
            <w:r>
              <w:rPr>
                <w:spacing w:val="-2"/>
                <w:sz w:val="16"/>
                <w:szCs w:val="16"/>
              </w:rPr>
              <w:t>700,000.00</w:t>
            </w:r>
          </w:p>
        </w:tc>
        <w:tc>
          <w:tcPr>
            <w:tcW w:w="216" w:type="dxa"/>
            <w:tcBorders>
              <w:top w:val="none" w:sz="6" w:space="0" w:color="auto"/>
              <w:left w:val="none" w:sz="6" w:space="0" w:color="auto"/>
              <w:bottom w:val="none" w:sz="6" w:space="0" w:color="auto"/>
              <w:right w:val="none" w:sz="6" w:space="0" w:color="auto"/>
            </w:tcBorders>
          </w:tcPr>
          <w:p w14:paraId="38D7C075" w14:textId="77777777" w:rsidR="004863EA" w:rsidRDefault="004863EA">
            <w:pPr>
              <w:pStyle w:val="TableParagraph"/>
              <w:kinsoku w:val="0"/>
              <w:overflowPunct w:val="0"/>
              <w:rPr>
                <w:sz w:val="12"/>
                <w:szCs w:val="12"/>
              </w:rPr>
            </w:pPr>
          </w:p>
        </w:tc>
        <w:tc>
          <w:tcPr>
            <w:tcW w:w="1143" w:type="dxa"/>
            <w:tcBorders>
              <w:top w:val="none" w:sz="6" w:space="0" w:color="auto"/>
              <w:left w:val="none" w:sz="6" w:space="0" w:color="auto"/>
              <w:bottom w:val="none" w:sz="6" w:space="0" w:color="auto"/>
              <w:right w:val="none" w:sz="6" w:space="0" w:color="auto"/>
            </w:tcBorders>
          </w:tcPr>
          <w:p w14:paraId="47FF2A6F" w14:textId="77777777" w:rsidR="004863EA" w:rsidRDefault="004863EA">
            <w:pPr>
              <w:pStyle w:val="TableParagraph"/>
              <w:kinsoku w:val="0"/>
              <w:overflowPunct w:val="0"/>
              <w:spacing w:line="168" w:lineRule="exact"/>
              <w:ind w:left="419"/>
              <w:rPr>
                <w:spacing w:val="-4"/>
                <w:sz w:val="16"/>
                <w:szCs w:val="16"/>
              </w:rPr>
            </w:pPr>
            <w:r>
              <w:rPr>
                <w:spacing w:val="-4"/>
                <w:sz w:val="16"/>
                <w:szCs w:val="16"/>
              </w:rPr>
              <w:t>9.3%</w:t>
            </w:r>
          </w:p>
        </w:tc>
      </w:tr>
      <w:tr w:rsidR="004863EA" w14:paraId="5A428FEF" w14:textId="77777777">
        <w:trPr>
          <w:trHeight w:val="191"/>
        </w:trPr>
        <w:tc>
          <w:tcPr>
            <w:tcW w:w="4128" w:type="dxa"/>
            <w:tcBorders>
              <w:top w:val="none" w:sz="6" w:space="0" w:color="auto"/>
              <w:left w:val="none" w:sz="6" w:space="0" w:color="auto"/>
              <w:bottom w:val="none" w:sz="6" w:space="0" w:color="auto"/>
              <w:right w:val="none" w:sz="6" w:space="0" w:color="auto"/>
            </w:tcBorders>
          </w:tcPr>
          <w:p w14:paraId="16DE2829" w14:textId="77777777" w:rsidR="004863EA" w:rsidRDefault="004863EA">
            <w:pPr>
              <w:pStyle w:val="TableParagraph"/>
              <w:kinsoku w:val="0"/>
              <w:overflowPunct w:val="0"/>
              <w:spacing w:before="4" w:line="168" w:lineRule="exact"/>
              <w:ind w:left="1353"/>
              <w:rPr>
                <w:b/>
                <w:bCs/>
                <w:sz w:val="16"/>
                <w:szCs w:val="16"/>
              </w:rPr>
            </w:pPr>
            <w:r>
              <w:rPr>
                <w:b/>
                <w:bCs/>
                <w:sz w:val="16"/>
                <w:szCs w:val="16"/>
              </w:rPr>
              <w:t>Water Master Plan</w:t>
            </w:r>
          </w:p>
        </w:tc>
        <w:tc>
          <w:tcPr>
            <w:tcW w:w="1145" w:type="dxa"/>
            <w:tcBorders>
              <w:top w:val="none" w:sz="6" w:space="0" w:color="auto"/>
              <w:left w:val="none" w:sz="6" w:space="0" w:color="auto"/>
              <w:bottom w:val="none" w:sz="6" w:space="0" w:color="auto"/>
              <w:right w:val="none" w:sz="6" w:space="0" w:color="auto"/>
            </w:tcBorders>
          </w:tcPr>
          <w:p w14:paraId="63B77D37" w14:textId="77777777" w:rsidR="004863EA" w:rsidRDefault="004863EA">
            <w:pPr>
              <w:pStyle w:val="TableParagraph"/>
              <w:kinsoku w:val="0"/>
              <w:overflowPunct w:val="0"/>
              <w:spacing w:line="172" w:lineRule="exact"/>
              <w:ind w:left="647"/>
              <w:rPr>
                <w:spacing w:val="-4"/>
                <w:sz w:val="16"/>
                <w:szCs w:val="16"/>
              </w:rPr>
            </w:pPr>
            <w:r>
              <w:rPr>
                <w:spacing w:val="-4"/>
                <w:sz w:val="16"/>
                <w:szCs w:val="16"/>
              </w:rPr>
              <w:t>0.00</w:t>
            </w:r>
          </w:p>
        </w:tc>
        <w:tc>
          <w:tcPr>
            <w:tcW w:w="213" w:type="dxa"/>
            <w:tcBorders>
              <w:top w:val="none" w:sz="6" w:space="0" w:color="auto"/>
              <w:left w:val="none" w:sz="6" w:space="0" w:color="auto"/>
              <w:bottom w:val="none" w:sz="6" w:space="0" w:color="auto"/>
              <w:right w:val="none" w:sz="6" w:space="0" w:color="auto"/>
            </w:tcBorders>
          </w:tcPr>
          <w:p w14:paraId="114B9C65" w14:textId="77777777" w:rsidR="004863EA" w:rsidRDefault="004863EA">
            <w:pPr>
              <w:pStyle w:val="TableParagraph"/>
              <w:kinsoku w:val="0"/>
              <w:overflowPunct w:val="0"/>
              <w:rPr>
                <w:sz w:val="12"/>
                <w:szCs w:val="12"/>
              </w:rPr>
            </w:pPr>
          </w:p>
        </w:tc>
        <w:tc>
          <w:tcPr>
            <w:tcW w:w="1145" w:type="dxa"/>
            <w:tcBorders>
              <w:top w:val="none" w:sz="6" w:space="0" w:color="auto"/>
              <w:left w:val="none" w:sz="6" w:space="0" w:color="auto"/>
              <w:bottom w:val="none" w:sz="6" w:space="0" w:color="auto"/>
              <w:right w:val="none" w:sz="6" w:space="0" w:color="auto"/>
            </w:tcBorders>
          </w:tcPr>
          <w:p w14:paraId="1CBB9A5F" w14:textId="77777777" w:rsidR="004863EA" w:rsidRDefault="004863EA">
            <w:pPr>
              <w:pStyle w:val="TableParagraph"/>
              <w:kinsoku w:val="0"/>
              <w:overflowPunct w:val="0"/>
              <w:spacing w:line="172" w:lineRule="exact"/>
              <w:ind w:right="89"/>
              <w:jc w:val="right"/>
              <w:rPr>
                <w:spacing w:val="-4"/>
                <w:sz w:val="16"/>
                <w:szCs w:val="16"/>
              </w:rPr>
            </w:pPr>
            <w:r>
              <w:rPr>
                <w:spacing w:val="-4"/>
                <w:sz w:val="16"/>
                <w:szCs w:val="16"/>
              </w:rPr>
              <w:t>0.00</w:t>
            </w:r>
          </w:p>
        </w:tc>
        <w:tc>
          <w:tcPr>
            <w:tcW w:w="216" w:type="dxa"/>
            <w:tcBorders>
              <w:top w:val="none" w:sz="6" w:space="0" w:color="auto"/>
              <w:left w:val="none" w:sz="6" w:space="0" w:color="auto"/>
              <w:bottom w:val="none" w:sz="6" w:space="0" w:color="auto"/>
              <w:right w:val="none" w:sz="6" w:space="0" w:color="auto"/>
            </w:tcBorders>
          </w:tcPr>
          <w:p w14:paraId="641DF385" w14:textId="77777777" w:rsidR="004863EA" w:rsidRDefault="004863EA">
            <w:pPr>
              <w:pStyle w:val="TableParagraph"/>
              <w:kinsoku w:val="0"/>
              <w:overflowPunct w:val="0"/>
              <w:rPr>
                <w:sz w:val="12"/>
                <w:szCs w:val="12"/>
              </w:rPr>
            </w:pPr>
          </w:p>
        </w:tc>
        <w:tc>
          <w:tcPr>
            <w:tcW w:w="1143" w:type="dxa"/>
            <w:tcBorders>
              <w:top w:val="none" w:sz="6" w:space="0" w:color="auto"/>
              <w:left w:val="none" w:sz="6" w:space="0" w:color="auto"/>
              <w:bottom w:val="none" w:sz="6" w:space="0" w:color="auto"/>
              <w:right w:val="none" w:sz="6" w:space="0" w:color="auto"/>
            </w:tcBorders>
          </w:tcPr>
          <w:p w14:paraId="6C141A51" w14:textId="77777777" w:rsidR="004863EA" w:rsidRDefault="004863EA">
            <w:pPr>
              <w:pStyle w:val="TableParagraph"/>
              <w:kinsoku w:val="0"/>
              <w:overflowPunct w:val="0"/>
              <w:spacing w:line="172" w:lineRule="exact"/>
              <w:ind w:left="421"/>
              <w:rPr>
                <w:spacing w:val="-4"/>
                <w:sz w:val="16"/>
                <w:szCs w:val="16"/>
              </w:rPr>
            </w:pPr>
            <w:r>
              <w:rPr>
                <w:spacing w:val="-4"/>
                <w:sz w:val="16"/>
                <w:szCs w:val="16"/>
              </w:rPr>
              <w:t>0.0%</w:t>
            </w:r>
          </w:p>
        </w:tc>
      </w:tr>
      <w:tr w:rsidR="004863EA" w14:paraId="19808CC4" w14:textId="77777777">
        <w:trPr>
          <w:trHeight w:val="192"/>
        </w:trPr>
        <w:tc>
          <w:tcPr>
            <w:tcW w:w="4128" w:type="dxa"/>
            <w:tcBorders>
              <w:top w:val="none" w:sz="6" w:space="0" w:color="auto"/>
              <w:left w:val="none" w:sz="6" w:space="0" w:color="auto"/>
              <w:bottom w:val="none" w:sz="6" w:space="0" w:color="auto"/>
              <w:right w:val="none" w:sz="6" w:space="0" w:color="auto"/>
            </w:tcBorders>
          </w:tcPr>
          <w:p w14:paraId="46989D10" w14:textId="77777777" w:rsidR="004863EA" w:rsidRDefault="004863EA">
            <w:pPr>
              <w:pStyle w:val="TableParagraph"/>
              <w:kinsoku w:val="0"/>
              <w:overflowPunct w:val="0"/>
              <w:spacing w:before="4" w:line="168" w:lineRule="exact"/>
              <w:ind w:left="1353"/>
              <w:rPr>
                <w:b/>
                <w:bCs/>
                <w:sz w:val="16"/>
                <w:szCs w:val="16"/>
              </w:rPr>
            </w:pPr>
            <w:r>
              <w:rPr>
                <w:b/>
                <w:bCs/>
                <w:sz w:val="16"/>
                <w:szCs w:val="16"/>
              </w:rPr>
              <w:t>Wellsville/Mendon Irrigation</w:t>
            </w:r>
          </w:p>
        </w:tc>
        <w:tc>
          <w:tcPr>
            <w:tcW w:w="1145" w:type="dxa"/>
            <w:tcBorders>
              <w:top w:val="none" w:sz="6" w:space="0" w:color="auto"/>
              <w:left w:val="none" w:sz="6" w:space="0" w:color="auto"/>
              <w:bottom w:val="none" w:sz="6" w:space="0" w:color="auto"/>
              <w:right w:val="none" w:sz="6" w:space="0" w:color="auto"/>
            </w:tcBorders>
          </w:tcPr>
          <w:p w14:paraId="67CE5576" w14:textId="77777777" w:rsidR="004863EA" w:rsidRDefault="004863EA">
            <w:pPr>
              <w:pStyle w:val="TableParagraph"/>
              <w:kinsoku w:val="0"/>
              <w:overflowPunct w:val="0"/>
              <w:spacing w:line="172" w:lineRule="exact"/>
              <w:ind w:left="335"/>
              <w:rPr>
                <w:spacing w:val="-2"/>
                <w:sz w:val="16"/>
                <w:szCs w:val="16"/>
              </w:rPr>
            </w:pPr>
            <w:r>
              <w:rPr>
                <w:spacing w:val="-2"/>
                <w:sz w:val="16"/>
                <w:szCs w:val="16"/>
              </w:rPr>
              <w:t>8,205.95</w:t>
            </w:r>
          </w:p>
        </w:tc>
        <w:tc>
          <w:tcPr>
            <w:tcW w:w="213" w:type="dxa"/>
            <w:tcBorders>
              <w:top w:val="none" w:sz="6" w:space="0" w:color="auto"/>
              <w:left w:val="none" w:sz="6" w:space="0" w:color="auto"/>
              <w:bottom w:val="none" w:sz="6" w:space="0" w:color="auto"/>
              <w:right w:val="none" w:sz="6" w:space="0" w:color="auto"/>
            </w:tcBorders>
          </w:tcPr>
          <w:p w14:paraId="71B18A39" w14:textId="77777777" w:rsidR="004863EA" w:rsidRDefault="004863EA">
            <w:pPr>
              <w:pStyle w:val="TableParagraph"/>
              <w:kinsoku w:val="0"/>
              <w:overflowPunct w:val="0"/>
              <w:rPr>
                <w:sz w:val="12"/>
                <w:szCs w:val="12"/>
              </w:rPr>
            </w:pPr>
          </w:p>
        </w:tc>
        <w:tc>
          <w:tcPr>
            <w:tcW w:w="1145" w:type="dxa"/>
            <w:tcBorders>
              <w:top w:val="none" w:sz="6" w:space="0" w:color="auto"/>
              <w:left w:val="none" w:sz="6" w:space="0" w:color="auto"/>
              <w:bottom w:val="none" w:sz="6" w:space="0" w:color="auto"/>
              <w:right w:val="none" w:sz="6" w:space="0" w:color="auto"/>
            </w:tcBorders>
          </w:tcPr>
          <w:p w14:paraId="43109E4C" w14:textId="77777777" w:rsidR="004863EA" w:rsidRDefault="004863EA">
            <w:pPr>
              <w:pStyle w:val="TableParagraph"/>
              <w:kinsoku w:val="0"/>
              <w:overflowPunct w:val="0"/>
              <w:spacing w:line="172" w:lineRule="exact"/>
              <w:ind w:left="251"/>
              <w:rPr>
                <w:spacing w:val="-2"/>
                <w:sz w:val="16"/>
                <w:szCs w:val="16"/>
              </w:rPr>
            </w:pPr>
            <w:r>
              <w:rPr>
                <w:spacing w:val="-2"/>
                <w:sz w:val="16"/>
                <w:szCs w:val="16"/>
              </w:rPr>
              <w:t>800,000.00</w:t>
            </w:r>
          </w:p>
        </w:tc>
        <w:tc>
          <w:tcPr>
            <w:tcW w:w="216" w:type="dxa"/>
            <w:tcBorders>
              <w:top w:val="none" w:sz="6" w:space="0" w:color="auto"/>
              <w:left w:val="none" w:sz="6" w:space="0" w:color="auto"/>
              <w:bottom w:val="none" w:sz="6" w:space="0" w:color="auto"/>
              <w:right w:val="none" w:sz="6" w:space="0" w:color="auto"/>
            </w:tcBorders>
          </w:tcPr>
          <w:p w14:paraId="6F95B188" w14:textId="77777777" w:rsidR="004863EA" w:rsidRDefault="004863EA">
            <w:pPr>
              <w:pStyle w:val="TableParagraph"/>
              <w:kinsoku w:val="0"/>
              <w:overflowPunct w:val="0"/>
              <w:rPr>
                <w:sz w:val="12"/>
                <w:szCs w:val="12"/>
              </w:rPr>
            </w:pPr>
          </w:p>
        </w:tc>
        <w:tc>
          <w:tcPr>
            <w:tcW w:w="1143" w:type="dxa"/>
            <w:tcBorders>
              <w:top w:val="none" w:sz="6" w:space="0" w:color="auto"/>
              <w:left w:val="none" w:sz="6" w:space="0" w:color="auto"/>
              <w:bottom w:val="none" w:sz="6" w:space="0" w:color="auto"/>
              <w:right w:val="none" w:sz="6" w:space="0" w:color="auto"/>
            </w:tcBorders>
          </w:tcPr>
          <w:p w14:paraId="5CC8AC22" w14:textId="77777777" w:rsidR="004863EA" w:rsidRDefault="004863EA">
            <w:pPr>
              <w:pStyle w:val="TableParagraph"/>
              <w:kinsoku w:val="0"/>
              <w:overflowPunct w:val="0"/>
              <w:spacing w:line="172" w:lineRule="exact"/>
              <w:ind w:left="420"/>
              <w:rPr>
                <w:spacing w:val="-4"/>
                <w:sz w:val="16"/>
                <w:szCs w:val="16"/>
              </w:rPr>
            </w:pPr>
            <w:r>
              <w:rPr>
                <w:spacing w:val="-4"/>
                <w:sz w:val="16"/>
                <w:szCs w:val="16"/>
              </w:rPr>
              <w:t>1.0%</w:t>
            </w:r>
          </w:p>
        </w:tc>
      </w:tr>
      <w:tr w:rsidR="004863EA" w14:paraId="2C96C692" w14:textId="77777777">
        <w:trPr>
          <w:trHeight w:val="226"/>
        </w:trPr>
        <w:tc>
          <w:tcPr>
            <w:tcW w:w="4128" w:type="dxa"/>
            <w:tcBorders>
              <w:top w:val="none" w:sz="6" w:space="0" w:color="auto"/>
              <w:left w:val="none" w:sz="6" w:space="0" w:color="auto"/>
              <w:bottom w:val="none" w:sz="6" w:space="0" w:color="auto"/>
              <w:right w:val="none" w:sz="6" w:space="0" w:color="auto"/>
            </w:tcBorders>
          </w:tcPr>
          <w:p w14:paraId="73A4EAB4" w14:textId="77777777" w:rsidR="004863EA" w:rsidRDefault="004863EA">
            <w:pPr>
              <w:pStyle w:val="TableParagraph"/>
              <w:kinsoku w:val="0"/>
              <w:overflowPunct w:val="0"/>
              <w:spacing w:before="4"/>
              <w:ind w:left="1353"/>
              <w:rPr>
                <w:b/>
                <w:bCs/>
                <w:sz w:val="16"/>
                <w:szCs w:val="16"/>
              </w:rPr>
            </w:pPr>
            <w:r>
              <w:rPr>
                <w:b/>
                <w:bCs/>
                <w:sz w:val="16"/>
                <w:szCs w:val="16"/>
              </w:rPr>
              <w:t>Water Studies - Other</w:t>
            </w:r>
          </w:p>
        </w:tc>
        <w:tc>
          <w:tcPr>
            <w:tcW w:w="1145" w:type="dxa"/>
            <w:tcBorders>
              <w:top w:val="none" w:sz="6" w:space="0" w:color="auto"/>
              <w:left w:val="none" w:sz="6" w:space="0" w:color="auto"/>
              <w:bottom w:val="none" w:sz="6" w:space="0" w:color="auto"/>
              <w:right w:val="none" w:sz="6" w:space="0" w:color="auto"/>
            </w:tcBorders>
          </w:tcPr>
          <w:p w14:paraId="18CD01BD" w14:textId="77777777" w:rsidR="004863EA" w:rsidRDefault="004863EA">
            <w:pPr>
              <w:pStyle w:val="TableParagraph"/>
              <w:kinsoku w:val="0"/>
              <w:overflowPunct w:val="0"/>
              <w:spacing w:line="183" w:lineRule="exact"/>
              <w:ind w:left="470"/>
              <w:rPr>
                <w:spacing w:val="-2"/>
                <w:sz w:val="16"/>
                <w:szCs w:val="16"/>
              </w:rPr>
            </w:pPr>
            <w:r>
              <w:rPr>
                <w:spacing w:val="-2"/>
                <w:sz w:val="16"/>
                <w:szCs w:val="16"/>
              </w:rPr>
              <w:t>951.79</w:t>
            </w:r>
          </w:p>
        </w:tc>
        <w:tc>
          <w:tcPr>
            <w:tcW w:w="213" w:type="dxa"/>
            <w:tcBorders>
              <w:top w:val="none" w:sz="6" w:space="0" w:color="auto"/>
              <w:left w:val="none" w:sz="6" w:space="0" w:color="auto"/>
              <w:bottom w:val="none" w:sz="6" w:space="0" w:color="auto"/>
              <w:right w:val="none" w:sz="6" w:space="0" w:color="auto"/>
            </w:tcBorders>
          </w:tcPr>
          <w:p w14:paraId="0BC87D5D" w14:textId="77777777" w:rsidR="004863EA" w:rsidRDefault="004863EA">
            <w:pPr>
              <w:pStyle w:val="TableParagraph"/>
              <w:kinsoku w:val="0"/>
              <w:overflowPunct w:val="0"/>
              <w:rPr>
                <w:sz w:val="16"/>
                <w:szCs w:val="16"/>
              </w:rPr>
            </w:pPr>
          </w:p>
        </w:tc>
        <w:tc>
          <w:tcPr>
            <w:tcW w:w="1145" w:type="dxa"/>
            <w:tcBorders>
              <w:top w:val="none" w:sz="6" w:space="0" w:color="auto"/>
              <w:left w:val="none" w:sz="6" w:space="0" w:color="auto"/>
              <w:bottom w:val="none" w:sz="6" w:space="0" w:color="auto"/>
              <w:right w:val="none" w:sz="6" w:space="0" w:color="auto"/>
            </w:tcBorders>
          </w:tcPr>
          <w:p w14:paraId="257E1A20" w14:textId="77777777" w:rsidR="004863EA" w:rsidRDefault="004863EA">
            <w:pPr>
              <w:pStyle w:val="TableParagraph"/>
              <w:kinsoku w:val="0"/>
              <w:overflowPunct w:val="0"/>
              <w:spacing w:line="183" w:lineRule="exact"/>
              <w:ind w:left="252"/>
              <w:rPr>
                <w:spacing w:val="-2"/>
                <w:sz w:val="16"/>
                <w:szCs w:val="16"/>
              </w:rPr>
            </w:pPr>
            <w:r>
              <w:rPr>
                <w:spacing w:val="-2"/>
                <w:sz w:val="16"/>
                <w:szCs w:val="16"/>
              </w:rPr>
              <w:t>120,000.00</w:t>
            </w:r>
          </w:p>
        </w:tc>
        <w:tc>
          <w:tcPr>
            <w:tcW w:w="216" w:type="dxa"/>
            <w:tcBorders>
              <w:top w:val="none" w:sz="6" w:space="0" w:color="auto"/>
              <w:left w:val="none" w:sz="6" w:space="0" w:color="auto"/>
              <w:bottom w:val="none" w:sz="6" w:space="0" w:color="auto"/>
              <w:right w:val="none" w:sz="6" w:space="0" w:color="auto"/>
            </w:tcBorders>
          </w:tcPr>
          <w:p w14:paraId="71BD0015" w14:textId="77777777" w:rsidR="004863EA" w:rsidRDefault="004863EA">
            <w:pPr>
              <w:pStyle w:val="TableParagraph"/>
              <w:kinsoku w:val="0"/>
              <w:overflowPunct w:val="0"/>
              <w:rPr>
                <w:sz w:val="16"/>
                <w:szCs w:val="16"/>
              </w:rPr>
            </w:pPr>
          </w:p>
        </w:tc>
        <w:tc>
          <w:tcPr>
            <w:tcW w:w="1143" w:type="dxa"/>
            <w:tcBorders>
              <w:top w:val="none" w:sz="6" w:space="0" w:color="auto"/>
              <w:left w:val="none" w:sz="6" w:space="0" w:color="auto"/>
              <w:bottom w:val="none" w:sz="6" w:space="0" w:color="auto"/>
              <w:right w:val="none" w:sz="6" w:space="0" w:color="auto"/>
            </w:tcBorders>
          </w:tcPr>
          <w:p w14:paraId="7AB92A40" w14:textId="77777777" w:rsidR="004863EA" w:rsidRDefault="004863EA">
            <w:pPr>
              <w:pStyle w:val="TableParagraph"/>
              <w:kinsoku w:val="0"/>
              <w:overflowPunct w:val="0"/>
              <w:spacing w:line="183" w:lineRule="exact"/>
              <w:ind w:left="422"/>
              <w:rPr>
                <w:spacing w:val="-4"/>
                <w:sz w:val="16"/>
                <w:szCs w:val="16"/>
              </w:rPr>
            </w:pPr>
            <w:r>
              <w:rPr>
                <w:spacing w:val="-4"/>
                <w:sz w:val="16"/>
                <w:szCs w:val="16"/>
              </w:rPr>
              <w:t>0.8%</w:t>
            </w:r>
          </w:p>
        </w:tc>
      </w:tr>
      <w:tr w:rsidR="004863EA" w14:paraId="770EADA7" w14:textId="77777777">
        <w:trPr>
          <w:trHeight w:val="329"/>
        </w:trPr>
        <w:tc>
          <w:tcPr>
            <w:tcW w:w="4128" w:type="dxa"/>
            <w:tcBorders>
              <w:top w:val="none" w:sz="6" w:space="0" w:color="auto"/>
              <w:left w:val="none" w:sz="6" w:space="0" w:color="auto"/>
              <w:bottom w:val="none" w:sz="6" w:space="0" w:color="auto"/>
              <w:right w:val="none" w:sz="6" w:space="0" w:color="auto"/>
            </w:tcBorders>
          </w:tcPr>
          <w:p w14:paraId="2F4CA97B" w14:textId="77777777" w:rsidR="004863EA" w:rsidRDefault="004863EA">
            <w:pPr>
              <w:pStyle w:val="TableParagraph"/>
              <w:kinsoku w:val="0"/>
              <w:overflowPunct w:val="0"/>
              <w:spacing w:before="111"/>
              <w:ind w:left="1134"/>
              <w:rPr>
                <w:b/>
                <w:bCs/>
                <w:sz w:val="16"/>
                <w:szCs w:val="16"/>
              </w:rPr>
            </w:pPr>
            <w:r>
              <w:rPr>
                <w:b/>
                <w:bCs/>
                <w:sz w:val="16"/>
                <w:szCs w:val="16"/>
              </w:rPr>
              <w:t>Total Water Studies</w:t>
            </w:r>
          </w:p>
        </w:tc>
        <w:tc>
          <w:tcPr>
            <w:tcW w:w="1145" w:type="dxa"/>
            <w:tcBorders>
              <w:top w:val="none" w:sz="6" w:space="0" w:color="auto"/>
              <w:left w:val="none" w:sz="6" w:space="0" w:color="auto"/>
              <w:bottom w:val="none" w:sz="6" w:space="0" w:color="auto"/>
              <w:right w:val="none" w:sz="6" w:space="0" w:color="auto"/>
            </w:tcBorders>
          </w:tcPr>
          <w:p w14:paraId="2B0E9061" w14:textId="19C5FE86" w:rsidR="004863EA" w:rsidRDefault="004863EA">
            <w:pPr>
              <w:pStyle w:val="TableParagraph"/>
              <w:kinsoku w:val="0"/>
              <w:overflowPunct w:val="0"/>
              <w:spacing w:line="20" w:lineRule="exact"/>
              <w:ind w:left="-1"/>
              <w:rPr>
                <w:sz w:val="2"/>
                <w:szCs w:val="2"/>
              </w:rPr>
            </w:pPr>
            <w:r>
              <w:rPr>
                <w:noProof/>
                <w:sz w:val="2"/>
                <w:szCs w:val="2"/>
              </w:rPr>
              <mc:AlternateContent>
                <mc:Choice Requires="wpg">
                  <w:drawing>
                    <wp:inline distT="0" distB="0" distL="0" distR="0" wp14:anchorId="10E461CA" wp14:editId="34396AE1">
                      <wp:extent cx="609600" cy="12700"/>
                      <wp:effectExtent l="9525" t="9525" r="9525" b="0"/>
                      <wp:docPr id="119563207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 cy="12700"/>
                                <a:chOff x="0" y="0"/>
                                <a:chExt cx="960" cy="20"/>
                              </a:xfrm>
                            </wpg:grpSpPr>
                            <wps:wsp>
                              <wps:cNvPr id="446724927" name="Freeform 52"/>
                              <wps:cNvSpPr>
                                <a:spLocks/>
                              </wps:cNvSpPr>
                              <wps:spPr bwMode="auto">
                                <a:xfrm>
                                  <a:off x="0" y="3"/>
                                  <a:ext cx="960" cy="1"/>
                                </a:xfrm>
                                <a:custGeom>
                                  <a:avLst/>
                                  <a:gdLst>
                                    <a:gd name="T0" fmla="*/ 0 w 960"/>
                                    <a:gd name="T1" fmla="*/ 0 h 1"/>
                                    <a:gd name="T2" fmla="*/ 960 w 960"/>
                                    <a:gd name="T3" fmla="*/ 0 h 1"/>
                                  </a:gdLst>
                                  <a:ahLst/>
                                  <a:cxnLst>
                                    <a:cxn ang="0">
                                      <a:pos x="T0" y="T1"/>
                                    </a:cxn>
                                    <a:cxn ang="0">
                                      <a:pos x="T2" y="T3"/>
                                    </a:cxn>
                                  </a:cxnLst>
                                  <a:rect l="0" t="0" r="r" b="b"/>
                                  <a:pathLst>
                                    <a:path w="960" h="1">
                                      <a:moveTo>
                                        <a:pt x="0" y="0"/>
                                      </a:moveTo>
                                      <a:lnTo>
                                        <a:pt x="960"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1E297E12" id="Group 8" o:spid="_x0000_s1026" style="width:48pt;height:1pt;mso-position-horizontal-relative:char;mso-position-vertical-relative:line" coordsize="96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">
                      <v:shape id="Freeform 52" o:spid="_x0000_s1027" style="position:absolute;top:3;width:960;height:1;visibility:visible;mso-wrap-style:square;v-text-anchor:top" coordsize="9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" path="m,l960,e" filled="f" strokeweight=".1323mm">
                        <v:path arrowok="t" o:connecttype="custom" o:connectlocs="0,0;960,0" o:connectangles="0,0"/>
                      </v:shape>
                      <w10:anchorlock/>
                    </v:group>
                  </w:pict>
                </mc:Fallback>
              </mc:AlternateContent>
            </w:r>
          </w:p>
          <w:p w14:paraId="68C591A8" w14:textId="77777777" w:rsidR="004863EA" w:rsidRDefault="004863EA">
            <w:pPr>
              <w:pStyle w:val="TableParagraph"/>
              <w:kinsoku w:val="0"/>
              <w:overflowPunct w:val="0"/>
              <w:spacing w:before="86"/>
              <w:ind w:left="337"/>
              <w:rPr>
                <w:spacing w:val="-2"/>
                <w:sz w:val="16"/>
                <w:szCs w:val="16"/>
              </w:rPr>
            </w:pPr>
            <w:r>
              <w:rPr>
                <w:spacing w:val="-2"/>
                <w:sz w:val="16"/>
                <w:szCs w:val="16"/>
              </w:rPr>
              <w:t>74,157.74</w:t>
            </w:r>
          </w:p>
        </w:tc>
        <w:tc>
          <w:tcPr>
            <w:tcW w:w="213" w:type="dxa"/>
            <w:tcBorders>
              <w:top w:val="none" w:sz="6" w:space="0" w:color="auto"/>
              <w:left w:val="none" w:sz="6" w:space="0" w:color="auto"/>
              <w:bottom w:val="none" w:sz="6" w:space="0" w:color="auto"/>
              <w:right w:val="none" w:sz="6" w:space="0" w:color="auto"/>
            </w:tcBorders>
          </w:tcPr>
          <w:p w14:paraId="7E71D19D" w14:textId="77777777" w:rsidR="004863EA" w:rsidRDefault="004863EA">
            <w:pPr>
              <w:pStyle w:val="TableParagraph"/>
              <w:kinsoku w:val="0"/>
              <w:overflowPunct w:val="0"/>
              <w:rPr>
                <w:sz w:val="16"/>
                <w:szCs w:val="16"/>
              </w:rPr>
            </w:pPr>
          </w:p>
        </w:tc>
        <w:tc>
          <w:tcPr>
            <w:tcW w:w="1145" w:type="dxa"/>
            <w:tcBorders>
              <w:top w:val="none" w:sz="6" w:space="0" w:color="auto"/>
              <w:left w:val="none" w:sz="6" w:space="0" w:color="auto"/>
              <w:bottom w:val="single" w:sz="4" w:space="0" w:color="000000"/>
              <w:right w:val="none" w:sz="6" w:space="0" w:color="auto"/>
            </w:tcBorders>
          </w:tcPr>
          <w:p w14:paraId="6F837057" w14:textId="1F1E5395" w:rsidR="004863EA" w:rsidRDefault="004863EA">
            <w:pPr>
              <w:pStyle w:val="TableParagraph"/>
              <w:kinsoku w:val="0"/>
              <w:overflowPunct w:val="0"/>
              <w:spacing w:line="20" w:lineRule="exact"/>
              <w:ind w:left="-1"/>
              <w:rPr>
                <w:sz w:val="2"/>
                <w:szCs w:val="2"/>
              </w:rPr>
            </w:pPr>
            <w:r>
              <w:rPr>
                <w:noProof/>
                <w:sz w:val="2"/>
                <w:szCs w:val="2"/>
              </w:rPr>
              <mc:AlternateContent>
                <mc:Choice Requires="wpg">
                  <w:drawing>
                    <wp:inline distT="0" distB="0" distL="0" distR="0" wp14:anchorId="24883C4E" wp14:editId="65162F38">
                      <wp:extent cx="669290" cy="12700"/>
                      <wp:effectExtent l="9525" t="9525" r="6985" b="0"/>
                      <wp:docPr id="1409978280"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290" cy="12700"/>
                                <a:chOff x="0" y="0"/>
                                <a:chExt cx="1054" cy="20"/>
                              </a:xfrm>
                            </wpg:grpSpPr>
                            <wps:wsp>
                              <wps:cNvPr id="1466760945" name="Freeform 54"/>
                              <wps:cNvSpPr>
                                <a:spLocks/>
                              </wps:cNvSpPr>
                              <wps:spPr bwMode="auto">
                                <a:xfrm>
                                  <a:off x="0" y="3"/>
                                  <a:ext cx="1054" cy="1"/>
                                </a:xfrm>
                                <a:custGeom>
                                  <a:avLst/>
                                  <a:gdLst>
                                    <a:gd name="T0" fmla="*/ 0 w 1054"/>
                                    <a:gd name="T1" fmla="*/ 0 h 1"/>
                                    <a:gd name="T2" fmla="*/ 1053 w 1054"/>
                                    <a:gd name="T3" fmla="*/ 0 h 1"/>
                                  </a:gdLst>
                                  <a:ahLst/>
                                  <a:cxnLst>
                                    <a:cxn ang="0">
                                      <a:pos x="T0" y="T1"/>
                                    </a:cxn>
                                    <a:cxn ang="0">
                                      <a:pos x="T2" y="T3"/>
                                    </a:cxn>
                                  </a:cxnLst>
                                  <a:rect l="0" t="0" r="r" b="b"/>
                                  <a:pathLst>
                                    <a:path w="1054" h="1">
                                      <a:moveTo>
                                        <a:pt x="0" y="0"/>
                                      </a:moveTo>
                                      <a:lnTo>
                                        <a:pt x="1053"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66408B38" id="Group 7" o:spid="_x0000_s1026" style="width:52.7pt;height:1pt;mso-position-horizontal-relative:char;mso-position-vertical-relative:line" coordsize="105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">
                      <v:shape id="Freeform 54" o:spid="_x0000_s1027" style="position:absolute;top:3;width:1054;height:1;visibility:visible;mso-wrap-style:square;v-text-anchor:top" coordsize="10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" path="m,l1053,e" filled="f" strokeweight=".1323mm">
                        <v:path arrowok="t" o:connecttype="custom" o:connectlocs="0,0;1053,0" o:connectangles="0,0"/>
                      </v:shape>
                      <w10:anchorlock/>
                    </v:group>
                  </w:pict>
                </mc:Fallback>
              </mc:AlternateContent>
            </w:r>
          </w:p>
          <w:p w14:paraId="2079A0A2" w14:textId="77777777" w:rsidR="004863EA" w:rsidRDefault="004863EA">
            <w:pPr>
              <w:pStyle w:val="TableParagraph"/>
              <w:kinsoku w:val="0"/>
              <w:overflowPunct w:val="0"/>
              <w:spacing w:before="86"/>
              <w:ind w:right="44"/>
              <w:jc w:val="right"/>
              <w:rPr>
                <w:spacing w:val="-2"/>
                <w:sz w:val="16"/>
                <w:szCs w:val="16"/>
              </w:rPr>
            </w:pPr>
            <w:r>
              <w:rPr>
                <w:spacing w:val="-2"/>
                <w:sz w:val="16"/>
                <w:szCs w:val="16"/>
              </w:rPr>
              <w:t>1,620,000.00</w:t>
            </w:r>
          </w:p>
        </w:tc>
        <w:tc>
          <w:tcPr>
            <w:tcW w:w="216" w:type="dxa"/>
            <w:tcBorders>
              <w:top w:val="none" w:sz="6" w:space="0" w:color="auto"/>
              <w:left w:val="none" w:sz="6" w:space="0" w:color="auto"/>
              <w:bottom w:val="none" w:sz="6" w:space="0" w:color="auto"/>
              <w:right w:val="none" w:sz="6" w:space="0" w:color="auto"/>
            </w:tcBorders>
          </w:tcPr>
          <w:p w14:paraId="75143766" w14:textId="77777777" w:rsidR="004863EA" w:rsidRDefault="004863EA">
            <w:pPr>
              <w:pStyle w:val="TableParagraph"/>
              <w:kinsoku w:val="0"/>
              <w:overflowPunct w:val="0"/>
              <w:rPr>
                <w:sz w:val="16"/>
                <w:szCs w:val="16"/>
              </w:rPr>
            </w:pPr>
          </w:p>
        </w:tc>
        <w:tc>
          <w:tcPr>
            <w:tcW w:w="1143" w:type="dxa"/>
            <w:tcBorders>
              <w:top w:val="none" w:sz="6" w:space="0" w:color="auto"/>
              <w:left w:val="none" w:sz="6" w:space="0" w:color="auto"/>
              <w:bottom w:val="none" w:sz="6" w:space="0" w:color="auto"/>
              <w:right w:val="none" w:sz="6" w:space="0" w:color="auto"/>
            </w:tcBorders>
          </w:tcPr>
          <w:p w14:paraId="239E2803" w14:textId="47A1F30D" w:rsidR="004863EA" w:rsidRDefault="004863EA">
            <w:pPr>
              <w:pStyle w:val="TableParagraph"/>
              <w:kinsoku w:val="0"/>
              <w:overflowPunct w:val="0"/>
              <w:spacing w:line="20" w:lineRule="exact"/>
              <w:ind w:left="-1"/>
              <w:rPr>
                <w:sz w:val="2"/>
                <w:szCs w:val="2"/>
              </w:rPr>
            </w:pPr>
            <w:r>
              <w:rPr>
                <w:noProof/>
                <w:sz w:val="2"/>
                <w:szCs w:val="2"/>
              </w:rPr>
              <mc:AlternateContent>
                <mc:Choice Requires="wpg">
                  <w:drawing>
                    <wp:inline distT="0" distB="0" distL="0" distR="0" wp14:anchorId="197E3F79" wp14:editId="674E7316">
                      <wp:extent cx="501650" cy="12700"/>
                      <wp:effectExtent l="9525" t="9525" r="12700" b="0"/>
                      <wp:docPr id="137159311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650" cy="12700"/>
                                <a:chOff x="0" y="0"/>
                                <a:chExt cx="790" cy="20"/>
                              </a:xfrm>
                            </wpg:grpSpPr>
                            <wps:wsp>
                              <wps:cNvPr id="1033630842" name="Freeform 56"/>
                              <wps:cNvSpPr>
                                <a:spLocks/>
                              </wps:cNvSpPr>
                              <wps:spPr bwMode="auto">
                                <a:xfrm>
                                  <a:off x="0" y="3"/>
                                  <a:ext cx="790" cy="1"/>
                                </a:xfrm>
                                <a:custGeom>
                                  <a:avLst/>
                                  <a:gdLst>
                                    <a:gd name="T0" fmla="*/ 0 w 790"/>
                                    <a:gd name="T1" fmla="*/ 0 h 1"/>
                                    <a:gd name="T2" fmla="*/ 790 w 790"/>
                                    <a:gd name="T3" fmla="*/ 0 h 1"/>
                                  </a:gdLst>
                                  <a:ahLst/>
                                  <a:cxnLst>
                                    <a:cxn ang="0">
                                      <a:pos x="T0" y="T1"/>
                                    </a:cxn>
                                    <a:cxn ang="0">
                                      <a:pos x="T2" y="T3"/>
                                    </a:cxn>
                                  </a:cxnLst>
                                  <a:rect l="0" t="0" r="r" b="b"/>
                                  <a:pathLst>
                                    <a:path w="790" h="1">
                                      <a:moveTo>
                                        <a:pt x="0" y="0"/>
                                      </a:moveTo>
                                      <a:lnTo>
                                        <a:pt x="790"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2085DA05" id="Group 6" o:spid="_x0000_s1026" style="width:39.5pt;height:1pt;mso-position-horizontal-relative:char;mso-position-vertical-relative:line" coordsize="79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">
                      <v:shape id="Freeform 56" o:spid="_x0000_s1027" style="position:absolute;top:3;width:790;height:1;visibility:visible;mso-wrap-style:square;v-text-anchor:top" coordsize="7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" path="m,l790,e" filled="f" strokeweight=".1323mm">
                        <v:path arrowok="t" o:connecttype="custom" o:connectlocs="0,0;790,0" o:connectangles="0,0"/>
                      </v:shape>
                      <w10:anchorlock/>
                    </v:group>
                  </w:pict>
                </mc:Fallback>
              </mc:AlternateContent>
            </w:r>
          </w:p>
          <w:p w14:paraId="0571BA8F" w14:textId="77777777" w:rsidR="004863EA" w:rsidRDefault="004863EA">
            <w:pPr>
              <w:pStyle w:val="TableParagraph"/>
              <w:kinsoku w:val="0"/>
              <w:overflowPunct w:val="0"/>
              <w:spacing w:before="86"/>
              <w:ind w:left="592"/>
              <w:rPr>
                <w:spacing w:val="-4"/>
                <w:sz w:val="16"/>
                <w:szCs w:val="16"/>
              </w:rPr>
            </w:pPr>
            <w:r>
              <w:rPr>
                <w:spacing w:val="-4"/>
                <w:sz w:val="16"/>
                <w:szCs w:val="16"/>
              </w:rPr>
              <w:t>4.6%</w:t>
            </w:r>
          </w:p>
        </w:tc>
      </w:tr>
      <w:tr w:rsidR="004863EA" w14:paraId="1936D538" w14:textId="77777777">
        <w:trPr>
          <w:trHeight w:val="320"/>
        </w:trPr>
        <w:tc>
          <w:tcPr>
            <w:tcW w:w="4128" w:type="dxa"/>
            <w:tcBorders>
              <w:top w:val="none" w:sz="6" w:space="0" w:color="auto"/>
              <w:left w:val="none" w:sz="6" w:space="0" w:color="auto"/>
              <w:bottom w:val="none" w:sz="6" w:space="0" w:color="auto"/>
              <w:right w:val="none" w:sz="6" w:space="0" w:color="auto"/>
            </w:tcBorders>
          </w:tcPr>
          <w:p w14:paraId="0928D83B" w14:textId="77777777" w:rsidR="004863EA" w:rsidRDefault="004863EA">
            <w:pPr>
              <w:pStyle w:val="TableParagraph"/>
              <w:kinsoku w:val="0"/>
              <w:overflowPunct w:val="0"/>
              <w:spacing w:before="103"/>
              <w:ind w:left="918"/>
              <w:rPr>
                <w:b/>
                <w:bCs/>
                <w:sz w:val="16"/>
                <w:szCs w:val="16"/>
              </w:rPr>
            </w:pPr>
            <w:r>
              <w:rPr>
                <w:b/>
                <w:bCs/>
                <w:sz w:val="16"/>
                <w:szCs w:val="16"/>
              </w:rPr>
              <w:t>Total Project funding</w:t>
            </w:r>
          </w:p>
        </w:tc>
        <w:tc>
          <w:tcPr>
            <w:tcW w:w="1145" w:type="dxa"/>
            <w:tcBorders>
              <w:top w:val="none" w:sz="6" w:space="0" w:color="auto"/>
              <w:left w:val="none" w:sz="6" w:space="0" w:color="auto"/>
              <w:bottom w:val="single" w:sz="4" w:space="0" w:color="000000"/>
              <w:right w:val="none" w:sz="6" w:space="0" w:color="auto"/>
            </w:tcBorders>
          </w:tcPr>
          <w:p w14:paraId="7EFC0CF2" w14:textId="22150673" w:rsidR="004863EA" w:rsidRDefault="004863EA">
            <w:pPr>
              <w:pStyle w:val="TableParagraph"/>
              <w:kinsoku w:val="0"/>
              <w:overflowPunct w:val="0"/>
              <w:spacing w:line="20" w:lineRule="exact"/>
              <w:ind w:left="-1"/>
              <w:rPr>
                <w:sz w:val="2"/>
                <w:szCs w:val="2"/>
              </w:rPr>
            </w:pPr>
            <w:r>
              <w:rPr>
                <w:noProof/>
                <w:sz w:val="2"/>
                <w:szCs w:val="2"/>
              </w:rPr>
              <mc:AlternateContent>
                <mc:Choice Requires="wpg">
                  <w:drawing>
                    <wp:inline distT="0" distB="0" distL="0" distR="0" wp14:anchorId="1B55D535" wp14:editId="58F3F544">
                      <wp:extent cx="667385" cy="12700"/>
                      <wp:effectExtent l="9525" t="9525" r="8890" b="0"/>
                      <wp:docPr id="1804208479"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385" cy="12700"/>
                                <a:chOff x="0" y="0"/>
                                <a:chExt cx="1051" cy="20"/>
                              </a:xfrm>
                            </wpg:grpSpPr>
                            <wps:wsp>
                              <wps:cNvPr id="341552516" name="Freeform 58"/>
                              <wps:cNvSpPr>
                                <a:spLocks/>
                              </wps:cNvSpPr>
                              <wps:spPr bwMode="auto">
                                <a:xfrm>
                                  <a:off x="0" y="3"/>
                                  <a:ext cx="1051" cy="1"/>
                                </a:xfrm>
                                <a:custGeom>
                                  <a:avLst/>
                                  <a:gdLst>
                                    <a:gd name="T0" fmla="*/ 0 w 1051"/>
                                    <a:gd name="T1" fmla="*/ 0 h 1"/>
                                    <a:gd name="T2" fmla="*/ 1051 w 1051"/>
                                    <a:gd name="T3" fmla="*/ 0 h 1"/>
                                  </a:gdLst>
                                  <a:ahLst/>
                                  <a:cxnLst>
                                    <a:cxn ang="0">
                                      <a:pos x="T0" y="T1"/>
                                    </a:cxn>
                                    <a:cxn ang="0">
                                      <a:pos x="T2" y="T3"/>
                                    </a:cxn>
                                  </a:cxnLst>
                                  <a:rect l="0" t="0" r="r" b="b"/>
                                  <a:pathLst>
                                    <a:path w="1051" h="1">
                                      <a:moveTo>
                                        <a:pt x="0" y="0"/>
                                      </a:moveTo>
                                      <a:lnTo>
                                        <a:pt x="1051"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0E11B737" id="Group 5" o:spid="_x0000_s1026" style="width:52.55pt;height:1pt;mso-position-horizontal-relative:char;mso-position-vertical-relative:line" coordsize="105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">
                      <v:shape id="Freeform 58" o:spid="_x0000_s1027" style="position:absolute;top:3;width:1051;height:1;visibility:visible;mso-wrap-style:square;v-text-anchor:top" coordsize="10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" path="m,l1051,e" filled="f" strokeweight=".1323mm">
                        <v:path arrowok="t" o:connecttype="custom" o:connectlocs="0,0;1051,0" o:connectangles="0,0"/>
                      </v:shape>
                      <w10:anchorlock/>
                    </v:group>
                  </w:pict>
                </mc:Fallback>
              </mc:AlternateContent>
            </w:r>
          </w:p>
          <w:p w14:paraId="2689A4FD" w14:textId="77777777" w:rsidR="004863EA" w:rsidRDefault="004863EA">
            <w:pPr>
              <w:pStyle w:val="TableParagraph"/>
              <w:kinsoku w:val="0"/>
              <w:overflowPunct w:val="0"/>
              <w:spacing w:before="79"/>
              <w:ind w:right="1"/>
              <w:jc w:val="right"/>
              <w:rPr>
                <w:spacing w:val="-2"/>
                <w:sz w:val="16"/>
                <w:szCs w:val="16"/>
              </w:rPr>
            </w:pPr>
            <w:r>
              <w:rPr>
                <w:spacing w:val="-2"/>
                <w:sz w:val="16"/>
                <w:szCs w:val="16"/>
              </w:rPr>
              <w:t>151,059.49</w:t>
            </w:r>
          </w:p>
        </w:tc>
        <w:tc>
          <w:tcPr>
            <w:tcW w:w="213" w:type="dxa"/>
            <w:tcBorders>
              <w:top w:val="none" w:sz="6" w:space="0" w:color="auto"/>
              <w:left w:val="none" w:sz="6" w:space="0" w:color="auto"/>
              <w:bottom w:val="none" w:sz="6" w:space="0" w:color="auto"/>
              <w:right w:val="none" w:sz="6" w:space="0" w:color="auto"/>
            </w:tcBorders>
          </w:tcPr>
          <w:p w14:paraId="098B482B" w14:textId="77777777" w:rsidR="004863EA" w:rsidRDefault="004863EA">
            <w:pPr>
              <w:pStyle w:val="TableParagraph"/>
              <w:kinsoku w:val="0"/>
              <w:overflowPunct w:val="0"/>
              <w:rPr>
                <w:sz w:val="16"/>
                <w:szCs w:val="16"/>
              </w:rPr>
            </w:pPr>
          </w:p>
        </w:tc>
        <w:tc>
          <w:tcPr>
            <w:tcW w:w="1145" w:type="dxa"/>
            <w:tcBorders>
              <w:top w:val="single" w:sz="4" w:space="0" w:color="000000"/>
              <w:left w:val="none" w:sz="6" w:space="0" w:color="auto"/>
              <w:bottom w:val="single" w:sz="4" w:space="0" w:color="000000"/>
              <w:right w:val="none" w:sz="6" w:space="0" w:color="auto"/>
            </w:tcBorders>
          </w:tcPr>
          <w:p w14:paraId="3F5C4D52" w14:textId="77777777" w:rsidR="004863EA" w:rsidRDefault="004863EA">
            <w:pPr>
              <w:pStyle w:val="TableParagraph"/>
              <w:kinsoku w:val="0"/>
              <w:overflowPunct w:val="0"/>
              <w:spacing w:before="99"/>
              <w:jc w:val="right"/>
              <w:rPr>
                <w:spacing w:val="-2"/>
                <w:sz w:val="16"/>
                <w:szCs w:val="16"/>
              </w:rPr>
            </w:pPr>
            <w:r>
              <w:rPr>
                <w:spacing w:val="-2"/>
                <w:sz w:val="16"/>
                <w:szCs w:val="16"/>
              </w:rPr>
              <w:t>1,858,000.00</w:t>
            </w:r>
          </w:p>
        </w:tc>
        <w:tc>
          <w:tcPr>
            <w:tcW w:w="216" w:type="dxa"/>
            <w:tcBorders>
              <w:top w:val="none" w:sz="6" w:space="0" w:color="auto"/>
              <w:left w:val="none" w:sz="6" w:space="0" w:color="auto"/>
              <w:bottom w:val="none" w:sz="6" w:space="0" w:color="auto"/>
              <w:right w:val="none" w:sz="6" w:space="0" w:color="auto"/>
            </w:tcBorders>
          </w:tcPr>
          <w:p w14:paraId="530F295D" w14:textId="77777777" w:rsidR="004863EA" w:rsidRDefault="004863EA">
            <w:pPr>
              <w:pStyle w:val="TableParagraph"/>
              <w:kinsoku w:val="0"/>
              <w:overflowPunct w:val="0"/>
              <w:rPr>
                <w:sz w:val="16"/>
                <w:szCs w:val="16"/>
              </w:rPr>
            </w:pPr>
          </w:p>
        </w:tc>
        <w:tc>
          <w:tcPr>
            <w:tcW w:w="1143" w:type="dxa"/>
            <w:tcBorders>
              <w:top w:val="none" w:sz="6" w:space="0" w:color="auto"/>
              <w:left w:val="none" w:sz="6" w:space="0" w:color="auto"/>
              <w:bottom w:val="single" w:sz="4" w:space="0" w:color="000000"/>
              <w:right w:val="none" w:sz="6" w:space="0" w:color="auto"/>
            </w:tcBorders>
          </w:tcPr>
          <w:p w14:paraId="07B2C82E" w14:textId="5D4D7758" w:rsidR="004863EA" w:rsidRDefault="004863EA">
            <w:pPr>
              <w:pStyle w:val="TableParagraph"/>
              <w:kinsoku w:val="0"/>
              <w:overflowPunct w:val="0"/>
              <w:spacing w:line="20" w:lineRule="exact"/>
              <w:ind w:left="-1"/>
              <w:rPr>
                <w:sz w:val="2"/>
                <w:szCs w:val="2"/>
              </w:rPr>
            </w:pPr>
            <w:r>
              <w:rPr>
                <w:noProof/>
                <w:sz w:val="2"/>
                <w:szCs w:val="2"/>
              </w:rPr>
              <mc:AlternateContent>
                <mc:Choice Requires="wpg">
                  <w:drawing>
                    <wp:inline distT="0" distB="0" distL="0" distR="0" wp14:anchorId="46E11A56" wp14:editId="5BDA35C4">
                      <wp:extent cx="609600" cy="12700"/>
                      <wp:effectExtent l="9525" t="9525" r="9525" b="0"/>
                      <wp:docPr id="1221174681"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 cy="12700"/>
                                <a:chOff x="0" y="0"/>
                                <a:chExt cx="960" cy="20"/>
                              </a:xfrm>
                            </wpg:grpSpPr>
                            <wps:wsp>
                              <wps:cNvPr id="527016306" name="Freeform 60"/>
                              <wps:cNvSpPr>
                                <a:spLocks/>
                              </wps:cNvSpPr>
                              <wps:spPr bwMode="auto">
                                <a:xfrm>
                                  <a:off x="0" y="3"/>
                                  <a:ext cx="960" cy="1"/>
                                </a:xfrm>
                                <a:custGeom>
                                  <a:avLst/>
                                  <a:gdLst>
                                    <a:gd name="T0" fmla="*/ 0 w 960"/>
                                    <a:gd name="T1" fmla="*/ 0 h 1"/>
                                    <a:gd name="T2" fmla="*/ 960 w 960"/>
                                    <a:gd name="T3" fmla="*/ 0 h 1"/>
                                  </a:gdLst>
                                  <a:ahLst/>
                                  <a:cxnLst>
                                    <a:cxn ang="0">
                                      <a:pos x="T0" y="T1"/>
                                    </a:cxn>
                                    <a:cxn ang="0">
                                      <a:pos x="T2" y="T3"/>
                                    </a:cxn>
                                  </a:cxnLst>
                                  <a:rect l="0" t="0" r="r" b="b"/>
                                  <a:pathLst>
                                    <a:path w="960" h="1">
                                      <a:moveTo>
                                        <a:pt x="0" y="0"/>
                                      </a:moveTo>
                                      <a:lnTo>
                                        <a:pt x="960" y="0"/>
                                      </a:lnTo>
                                    </a:path>
                                  </a:pathLst>
                                </a:custGeom>
                                <a:noFill/>
                                <a:ln w="4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du="http://schemas.microsoft.com/office/word/2023/wordml/word16du">
                  <w:pict>
                    <v:group w14:anchorId="66457DDD" id="Group 4" o:spid="_x0000_s1026" style="width:48pt;height:1pt;mso-position-horizontal-relative:char;mso-position-vertical-relative:line" coordsize="96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">
                      <v:shape id="Freeform 60" o:spid="_x0000_s1027" style="position:absolute;top:3;width:960;height:1;visibility:visible;mso-wrap-style:square;v-text-anchor:top" coordsize="9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" path="m,l960,e" filled="f" strokeweight=".1323mm">
                        <v:path arrowok="t" o:connecttype="custom" o:connectlocs="0,0;960,0" o:connectangles="0,0"/>
                      </v:shape>
                      <w10:anchorlock/>
                    </v:group>
                  </w:pict>
                </mc:Fallback>
              </mc:AlternateContent>
            </w:r>
          </w:p>
          <w:p w14:paraId="70B635B2" w14:textId="77777777" w:rsidR="004863EA" w:rsidRDefault="004863EA">
            <w:pPr>
              <w:pStyle w:val="TableParagraph"/>
              <w:kinsoku w:val="0"/>
              <w:overflowPunct w:val="0"/>
              <w:spacing w:before="79"/>
              <w:jc w:val="right"/>
              <w:rPr>
                <w:spacing w:val="-4"/>
                <w:sz w:val="16"/>
                <w:szCs w:val="16"/>
              </w:rPr>
            </w:pPr>
            <w:r>
              <w:rPr>
                <w:spacing w:val="-4"/>
                <w:sz w:val="16"/>
                <w:szCs w:val="16"/>
              </w:rPr>
              <w:t>8.1%</w:t>
            </w:r>
          </w:p>
        </w:tc>
      </w:tr>
      <w:tr w:rsidR="004863EA" w14:paraId="5ADD7739" w14:textId="77777777">
        <w:trPr>
          <w:trHeight w:val="322"/>
        </w:trPr>
        <w:tc>
          <w:tcPr>
            <w:tcW w:w="4128" w:type="dxa"/>
            <w:tcBorders>
              <w:top w:val="none" w:sz="6" w:space="0" w:color="auto"/>
              <w:left w:val="none" w:sz="6" w:space="0" w:color="auto"/>
              <w:bottom w:val="none" w:sz="6" w:space="0" w:color="auto"/>
              <w:right w:val="none" w:sz="6" w:space="0" w:color="auto"/>
            </w:tcBorders>
          </w:tcPr>
          <w:p w14:paraId="679E7A04" w14:textId="77777777" w:rsidR="004863EA" w:rsidRDefault="004863EA">
            <w:pPr>
              <w:pStyle w:val="TableParagraph"/>
              <w:kinsoku w:val="0"/>
              <w:overflowPunct w:val="0"/>
              <w:spacing w:before="106"/>
              <w:ind w:left="700"/>
              <w:rPr>
                <w:b/>
                <w:bCs/>
                <w:sz w:val="16"/>
                <w:szCs w:val="16"/>
              </w:rPr>
            </w:pPr>
            <w:r>
              <w:rPr>
                <w:b/>
                <w:bCs/>
                <w:sz w:val="16"/>
                <w:szCs w:val="16"/>
              </w:rPr>
              <w:t>Total Expense</w:t>
            </w:r>
          </w:p>
        </w:tc>
        <w:tc>
          <w:tcPr>
            <w:tcW w:w="1145" w:type="dxa"/>
            <w:tcBorders>
              <w:top w:val="single" w:sz="4" w:space="0" w:color="000000"/>
              <w:left w:val="none" w:sz="6" w:space="0" w:color="auto"/>
              <w:bottom w:val="single" w:sz="4" w:space="0" w:color="000000"/>
              <w:right w:val="none" w:sz="6" w:space="0" w:color="auto"/>
            </w:tcBorders>
          </w:tcPr>
          <w:p w14:paraId="45BBDFE4" w14:textId="77777777" w:rsidR="004863EA" w:rsidRDefault="004863EA">
            <w:pPr>
              <w:pStyle w:val="TableParagraph"/>
              <w:kinsoku w:val="0"/>
              <w:overflowPunct w:val="0"/>
              <w:spacing w:before="101"/>
              <w:ind w:right="1"/>
              <w:jc w:val="right"/>
              <w:rPr>
                <w:spacing w:val="-2"/>
                <w:sz w:val="16"/>
                <w:szCs w:val="16"/>
              </w:rPr>
            </w:pPr>
            <w:r>
              <w:rPr>
                <w:spacing w:val="-2"/>
                <w:sz w:val="16"/>
                <w:szCs w:val="16"/>
              </w:rPr>
              <w:t>190,398.30</w:t>
            </w:r>
          </w:p>
        </w:tc>
        <w:tc>
          <w:tcPr>
            <w:tcW w:w="213" w:type="dxa"/>
            <w:tcBorders>
              <w:top w:val="none" w:sz="6" w:space="0" w:color="auto"/>
              <w:left w:val="none" w:sz="6" w:space="0" w:color="auto"/>
              <w:bottom w:val="none" w:sz="6" w:space="0" w:color="auto"/>
              <w:right w:val="none" w:sz="6" w:space="0" w:color="auto"/>
            </w:tcBorders>
          </w:tcPr>
          <w:p w14:paraId="53891202" w14:textId="77777777" w:rsidR="004863EA" w:rsidRDefault="004863EA">
            <w:pPr>
              <w:pStyle w:val="TableParagraph"/>
              <w:kinsoku w:val="0"/>
              <w:overflowPunct w:val="0"/>
              <w:rPr>
                <w:sz w:val="16"/>
                <w:szCs w:val="16"/>
              </w:rPr>
            </w:pPr>
          </w:p>
        </w:tc>
        <w:tc>
          <w:tcPr>
            <w:tcW w:w="1145" w:type="dxa"/>
            <w:tcBorders>
              <w:top w:val="single" w:sz="4" w:space="0" w:color="000000"/>
              <w:left w:val="none" w:sz="6" w:space="0" w:color="auto"/>
              <w:bottom w:val="single" w:sz="4" w:space="0" w:color="000000"/>
              <w:right w:val="none" w:sz="6" w:space="0" w:color="auto"/>
            </w:tcBorders>
          </w:tcPr>
          <w:p w14:paraId="4C84AAF2" w14:textId="77777777" w:rsidR="004863EA" w:rsidRDefault="004863EA">
            <w:pPr>
              <w:pStyle w:val="TableParagraph"/>
              <w:kinsoku w:val="0"/>
              <w:overflowPunct w:val="0"/>
              <w:spacing w:before="101"/>
              <w:jc w:val="right"/>
              <w:rPr>
                <w:spacing w:val="-2"/>
                <w:sz w:val="16"/>
                <w:szCs w:val="16"/>
              </w:rPr>
            </w:pPr>
            <w:r>
              <w:rPr>
                <w:spacing w:val="-2"/>
                <w:sz w:val="16"/>
                <w:szCs w:val="16"/>
              </w:rPr>
              <w:t>2,187,250.00</w:t>
            </w:r>
          </w:p>
        </w:tc>
        <w:tc>
          <w:tcPr>
            <w:tcW w:w="216" w:type="dxa"/>
            <w:tcBorders>
              <w:top w:val="none" w:sz="6" w:space="0" w:color="auto"/>
              <w:left w:val="none" w:sz="6" w:space="0" w:color="auto"/>
              <w:bottom w:val="none" w:sz="6" w:space="0" w:color="auto"/>
              <w:right w:val="none" w:sz="6" w:space="0" w:color="auto"/>
            </w:tcBorders>
          </w:tcPr>
          <w:p w14:paraId="189EE60D" w14:textId="77777777" w:rsidR="004863EA" w:rsidRDefault="004863EA">
            <w:pPr>
              <w:pStyle w:val="TableParagraph"/>
              <w:kinsoku w:val="0"/>
              <w:overflowPunct w:val="0"/>
              <w:rPr>
                <w:sz w:val="16"/>
                <w:szCs w:val="16"/>
              </w:rPr>
            </w:pPr>
          </w:p>
        </w:tc>
        <w:tc>
          <w:tcPr>
            <w:tcW w:w="1143" w:type="dxa"/>
            <w:tcBorders>
              <w:top w:val="single" w:sz="4" w:space="0" w:color="000000"/>
              <w:left w:val="none" w:sz="6" w:space="0" w:color="auto"/>
              <w:bottom w:val="single" w:sz="4" w:space="0" w:color="000000"/>
              <w:right w:val="none" w:sz="6" w:space="0" w:color="auto"/>
            </w:tcBorders>
          </w:tcPr>
          <w:p w14:paraId="22EC35ED" w14:textId="77777777" w:rsidR="004863EA" w:rsidRDefault="004863EA">
            <w:pPr>
              <w:pStyle w:val="TableParagraph"/>
              <w:kinsoku w:val="0"/>
              <w:overflowPunct w:val="0"/>
              <w:spacing w:before="101"/>
              <w:jc w:val="right"/>
              <w:rPr>
                <w:spacing w:val="-4"/>
                <w:sz w:val="16"/>
                <w:szCs w:val="16"/>
              </w:rPr>
            </w:pPr>
            <w:r>
              <w:rPr>
                <w:spacing w:val="-4"/>
                <w:sz w:val="16"/>
                <w:szCs w:val="16"/>
              </w:rPr>
              <w:t>8.7%</w:t>
            </w:r>
          </w:p>
        </w:tc>
      </w:tr>
      <w:tr w:rsidR="004863EA" w14:paraId="3A571D38" w14:textId="77777777">
        <w:trPr>
          <w:trHeight w:val="322"/>
        </w:trPr>
        <w:tc>
          <w:tcPr>
            <w:tcW w:w="4128" w:type="dxa"/>
            <w:tcBorders>
              <w:top w:val="none" w:sz="6" w:space="0" w:color="auto"/>
              <w:left w:val="none" w:sz="6" w:space="0" w:color="auto"/>
              <w:bottom w:val="none" w:sz="6" w:space="0" w:color="auto"/>
              <w:right w:val="none" w:sz="6" w:space="0" w:color="auto"/>
            </w:tcBorders>
          </w:tcPr>
          <w:p w14:paraId="7D33B366" w14:textId="77777777" w:rsidR="004863EA" w:rsidRDefault="004863EA">
            <w:pPr>
              <w:pStyle w:val="TableParagraph"/>
              <w:kinsoku w:val="0"/>
              <w:overflowPunct w:val="0"/>
              <w:spacing w:before="104"/>
              <w:ind w:left="265"/>
              <w:rPr>
                <w:b/>
                <w:bCs/>
                <w:sz w:val="16"/>
                <w:szCs w:val="16"/>
              </w:rPr>
            </w:pPr>
            <w:r>
              <w:rPr>
                <w:b/>
                <w:bCs/>
                <w:sz w:val="16"/>
                <w:szCs w:val="16"/>
              </w:rPr>
              <w:t>Net Ordinary Income</w:t>
            </w:r>
          </w:p>
        </w:tc>
        <w:tc>
          <w:tcPr>
            <w:tcW w:w="1145" w:type="dxa"/>
            <w:tcBorders>
              <w:top w:val="single" w:sz="4" w:space="0" w:color="000000"/>
              <w:left w:val="none" w:sz="6" w:space="0" w:color="auto"/>
              <w:bottom w:val="single" w:sz="4" w:space="0" w:color="000000"/>
              <w:right w:val="none" w:sz="6" w:space="0" w:color="auto"/>
            </w:tcBorders>
          </w:tcPr>
          <w:p w14:paraId="43764D43" w14:textId="77777777" w:rsidR="004863EA" w:rsidRDefault="004863EA">
            <w:pPr>
              <w:pStyle w:val="TableParagraph"/>
              <w:kinsoku w:val="0"/>
              <w:overflowPunct w:val="0"/>
              <w:spacing w:before="99"/>
              <w:ind w:right="1"/>
              <w:jc w:val="right"/>
              <w:rPr>
                <w:spacing w:val="-2"/>
                <w:sz w:val="16"/>
                <w:szCs w:val="16"/>
              </w:rPr>
            </w:pPr>
            <w:r>
              <w:rPr>
                <w:spacing w:val="-2"/>
                <w:sz w:val="16"/>
                <w:szCs w:val="16"/>
              </w:rPr>
              <w:t>223,180.54</w:t>
            </w:r>
          </w:p>
        </w:tc>
        <w:tc>
          <w:tcPr>
            <w:tcW w:w="213" w:type="dxa"/>
            <w:tcBorders>
              <w:top w:val="none" w:sz="6" w:space="0" w:color="auto"/>
              <w:left w:val="none" w:sz="6" w:space="0" w:color="auto"/>
              <w:bottom w:val="none" w:sz="6" w:space="0" w:color="auto"/>
              <w:right w:val="none" w:sz="6" w:space="0" w:color="auto"/>
            </w:tcBorders>
          </w:tcPr>
          <w:p w14:paraId="2C7ECAE6" w14:textId="77777777" w:rsidR="004863EA" w:rsidRDefault="004863EA">
            <w:pPr>
              <w:pStyle w:val="TableParagraph"/>
              <w:kinsoku w:val="0"/>
              <w:overflowPunct w:val="0"/>
              <w:rPr>
                <w:sz w:val="16"/>
                <w:szCs w:val="16"/>
              </w:rPr>
            </w:pPr>
          </w:p>
        </w:tc>
        <w:tc>
          <w:tcPr>
            <w:tcW w:w="1145" w:type="dxa"/>
            <w:tcBorders>
              <w:top w:val="single" w:sz="4" w:space="0" w:color="000000"/>
              <w:left w:val="none" w:sz="6" w:space="0" w:color="auto"/>
              <w:bottom w:val="single" w:sz="4" w:space="0" w:color="000000"/>
              <w:right w:val="none" w:sz="6" w:space="0" w:color="auto"/>
            </w:tcBorders>
          </w:tcPr>
          <w:p w14:paraId="173A9EF1" w14:textId="77777777" w:rsidR="004863EA" w:rsidRDefault="004863EA">
            <w:pPr>
              <w:pStyle w:val="TableParagraph"/>
              <w:kinsoku w:val="0"/>
              <w:overflowPunct w:val="0"/>
              <w:spacing w:before="99"/>
              <w:ind w:right="1"/>
              <w:jc w:val="right"/>
              <w:rPr>
                <w:spacing w:val="-2"/>
                <w:sz w:val="16"/>
                <w:szCs w:val="16"/>
              </w:rPr>
            </w:pPr>
            <w:r>
              <w:rPr>
                <w:spacing w:val="-2"/>
                <w:sz w:val="16"/>
                <w:szCs w:val="16"/>
              </w:rPr>
              <w:t>-259,250.00</w:t>
            </w:r>
          </w:p>
        </w:tc>
        <w:tc>
          <w:tcPr>
            <w:tcW w:w="216" w:type="dxa"/>
            <w:tcBorders>
              <w:top w:val="none" w:sz="6" w:space="0" w:color="auto"/>
              <w:left w:val="none" w:sz="6" w:space="0" w:color="auto"/>
              <w:bottom w:val="none" w:sz="6" w:space="0" w:color="auto"/>
              <w:right w:val="none" w:sz="6" w:space="0" w:color="auto"/>
            </w:tcBorders>
          </w:tcPr>
          <w:p w14:paraId="3EF03EAB" w14:textId="77777777" w:rsidR="004863EA" w:rsidRDefault="004863EA">
            <w:pPr>
              <w:pStyle w:val="TableParagraph"/>
              <w:kinsoku w:val="0"/>
              <w:overflowPunct w:val="0"/>
              <w:rPr>
                <w:sz w:val="16"/>
                <w:szCs w:val="16"/>
              </w:rPr>
            </w:pPr>
          </w:p>
        </w:tc>
        <w:tc>
          <w:tcPr>
            <w:tcW w:w="1143" w:type="dxa"/>
            <w:tcBorders>
              <w:top w:val="single" w:sz="4" w:space="0" w:color="000000"/>
              <w:left w:val="none" w:sz="6" w:space="0" w:color="auto"/>
              <w:bottom w:val="single" w:sz="4" w:space="0" w:color="000000"/>
              <w:right w:val="none" w:sz="6" w:space="0" w:color="auto"/>
            </w:tcBorders>
          </w:tcPr>
          <w:p w14:paraId="21A10C07" w14:textId="77777777" w:rsidR="004863EA" w:rsidRDefault="004863EA">
            <w:pPr>
              <w:pStyle w:val="TableParagraph"/>
              <w:kinsoku w:val="0"/>
              <w:overflowPunct w:val="0"/>
              <w:spacing w:before="99"/>
              <w:jc w:val="right"/>
              <w:rPr>
                <w:spacing w:val="-2"/>
                <w:sz w:val="16"/>
                <w:szCs w:val="16"/>
              </w:rPr>
            </w:pPr>
            <w:r>
              <w:rPr>
                <w:spacing w:val="-2"/>
                <w:sz w:val="16"/>
                <w:szCs w:val="16"/>
              </w:rPr>
              <w:t>-86.1%</w:t>
            </w:r>
          </w:p>
        </w:tc>
      </w:tr>
      <w:tr w:rsidR="004863EA" w14:paraId="0535D397" w14:textId="77777777">
        <w:trPr>
          <w:trHeight w:val="327"/>
        </w:trPr>
        <w:tc>
          <w:tcPr>
            <w:tcW w:w="4128" w:type="dxa"/>
            <w:tcBorders>
              <w:top w:val="none" w:sz="6" w:space="0" w:color="auto"/>
              <w:left w:val="none" w:sz="6" w:space="0" w:color="auto"/>
              <w:bottom w:val="none" w:sz="6" w:space="0" w:color="auto"/>
              <w:right w:val="none" w:sz="6" w:space="0" w:color="auto"/>
            </w:tcBorders>
          </w:tcPr>
          <w:p w14:paraId="3B08BB6B" w14:textId="77777777" w:rsidR="004863EA" w:rsidRDefault="004863EA">
            <w:pPr>
              <w:pStyle w:val="TableParagraph"/>
              <w:kinsoku w:val="0"/>
              <w:overflowPunct w:val="0"/>
              <w:spacing w:before="106"/>
              <w:ind w:left="50"/>
              <w:rPr>
                <w:b/>
                <w:bCs/>
                <w:sz w:val="16"/>
                <w:szCs w:val="16"/>
              </w:rPr>
            </w:pPr>
            <w:r>
              <w:rPr>
                <w:b/>
                <w:bCs/>
                <w:sz w:val="16"/>
                <w:szCs w:val="16"/>
              </w:rPr>
              <w:t>Net Income</w:t>
            </w:r>
          </w:p>
        </w:tc>
        <w:tc>
          <w:tcPr>
            <w:tcW w:w="1145" w:type="dxa"/>
            <w:tcBorders>
              <w:top w:val="single" w:sz="4" w:space="0" w:color="000000"/>
              <w:left w:val="none" w:sz="6" w:space="0" w:color="auto"/>
              <w:bottom w:val="thickThinMediumGap" w:sz="4" w:space="0" w:color="000000"/>
              <w:right w:val="none" w:sz="6" w:space="0" w:color="auto"/>
            </w:tcBorders>
          </w:tcPr>
          <w:p w14:paraId="590ADC0D" w14:textId="77777777" w:rsidR="004863EA" w:rsidRDefault="004863EA">
            <w:pPr>
              <w:pStyle w:val="TableParagraph"/>
              <w:kinsoku w:val="0"/>
              <w:overflowPunct w:val="0"/>
              <w:spacing w:before="106"/>
              <w:ind w:right="1"/>
              <w:jc w:val="right"/>
              <w:rPr>
                <w:b/>
                <w:bCs/>
                <w:spacing w:val="-2"/>
                <w:sz w:val="16"/>
                <w:szCs w:val="16"/>
              </w:rPr>
            </w:pPr>
            <w:r>
              <w:rPr>
                <w:b/>
                <w:bCs/>
                <w:spacing w:val="-2"/>
                <w:sz w:val="16"/>
                <w:szCs w:val="16"/>
              </w:rPr>
              <w:t>223,180.54</w:t>
            </w:r>
          </w:p>
        </w:tc>
        <w:tc>
          <w:tcPr>
            <w:tcW w:w="213" w:type="dxa"/>
            <w:tcBorders>
              <w:top w:val="none" w:sz="6" w:space="0" w:color="auto"/>
              <w:left w:val="none" w:sz="6" w:space="0" w:color="auto"/>
              <w:bottom w:val="none" w:sz="6" w:space="0" w:color="auto"/>
              <w:right w:val="none" w:sz="6" w:space="0" w:color="auto"/>
            </w:tcBorders>
          </w:tcPr>
          <w:p w14:paraId="10A8B2F2" w14:textId="77777777" w:rsidR="004863EA" w:rsidRDefault="004863EA">
            <w:pPr>
              <w:pStyle w:val="TableParagraph"/>
              <w:kinsoku w:val="0"/>
              <w:overflowPunct w:val="0"/>
              <w:rPr>
                <w:sz w:val="16"/>
                <w:szCs w:val="16"/>
              </w:rPr>
            </w:pPr>
          </w:p>
        </w:tc>
        <w:tc>
          <w:tcPr>
            <w:tcW w:w="1145" w:type="dxa"/>
            <w:tcBorders>
              <w:top w:val="single" w:sz="4" w:space="0" w:color="000000"/>
              <w:left w:val="none" w:sz="6" w:space="0" w:color="auto"/>
              <w:bottom w:val="thickThinMediumGap" w:sz="4" w:space="0" w:color="000000"/>
              <w:right w:val="none" w:sz="6" w:space="0" w:color="auto"/>
            </w:tcBorders>
          </w:tcPr>
          <w:p w14:paraId="32E5A7AF" w14:textId="77777777" w:rsidR="004863EA" w:rsidRDefault="004863EA">
            <w:pPr>
              <w:pStyle w:val="TableParagraph"/>
              <w:kinsoku w:val="0"/>
              <w:overflowPunct w:val="0"/>
              <w:spacing w:before="106"/>
              <w:ind w:right="1"/>
              <w:jc w:val="right"/>
              <w:rPr>
                <w:b/>
                <w:bCs/>
                <w:spacing w:val="-2"/>
                <w:sz w:val="16"/>
                <w:szCs w:val="16"/>
              </w:rPr>
            </w:pPr>
            <w:r>
              <w:rPr>
                <w:b/>
                <w:bCs/>
                <w:spacing w:val="-2"/>
                <w:sz w:val="16"/>
                <w:szCs w:val="16"/>
              </w:rPr>
              <w:t>-259,250.00</w:t>
            </w:r>
          </w:p>
        </w:tc>
        <w:tc>
          <w:tcPr>
            <w:tcW w:w="216" w:type="dxa"/>
            <w:tcBorders>
              <w:top w:val="none" w:sz="6" w:space="0" w:color="auto"/>
              <w:left w:val="none" w:sz="6" w:space="0" w:color="auto"/>
              <w:bottom w:val="none" w:sz="6" w:space="0" w:color="auto"/>
              <w:right w:val="none" w:sz="6" w:space="0" w:color="auto"/>
            </w:tcBorders>
          </w:tcPr>
          <w:p w14:paraId="2F5EC023" w14:textId="77777777" w:rsidR="004863EA" w:rsidRDefault="004863EA">
            <w:pPr>
              <w:pStyle w:val="TableParagraph"/>
              <w:kinsoku w:val="0"/>
              <w:overflowPunct w:val="0"/>
              <w:rPr>
                <w:sz w:val="16"/>
                <w:szCs w:val="16"/>
              </w:rPr>
            </w:pPr>
          </w:p>
        </w:tc>
        <w:tc>
          <w:tcPr>
            <w:tcW w:w="1143" w:type="dxa"/>
            <w:tcBorders>
              <w:top w:val="single" w:sz="4" w:space="0" w:color="000000"/>
              <w:left w:val="none" w:sz="6" w:space="0" w:color="auto"/>
              <w:bottom w:val="thickThinMediumGap" w:sz="4" w:space="0" w:color="000000"/>
              <w:right w:val="none" w:sz="6" w:space="0" w:color="auto"/>
            </w:tcBorders>
          </w:tcPr>
          <w:p w14:paraId="60FDD734" w14:textId="77777777" w:rsidR="004863EA" w:rsidRDefault="004863EA">
            <w:pPr>
              <w:pStyle w:val="TableParagraph"/>
              <w:kinsoku w:val="0"/>
              <w:overflowPunct w:val="0"/>
              <w:spacing w:before="106"/>
              <w:ind w:right="-15"/>
              <w:jc w:val="right"/>
              <w:rPr>
                <w:b/>
                <w:bCs/>
                <w:spacing w:val="-2"/>
                <w:sz w:val="16"/>
                <w:szCs w:val="16"/>
              </w:rPr>
            </w:pPr>
            <w:r>
              <w:rPr>
                <w:b/>
                <w:bCs/>
                <w:spacing w:val="-2"/>
                <w:sz w:val="16"/>
                <w:szCs w:val="16"/>
              </w:rPr>
              <w:t>-86.1%</w:t>
            </w:r>
          </w:p>
        </w:tc>
      </w:tr>
    </w:tbl>
    <w:p w14:paraId="28DBA593" w14:textId="3F5B64C6" w:rsidR="004863EA" w:rsidRDefault="004863EA">
      <w:pPr>
        <w:rPr>
          <w:rFonts w:ascii="Arial" w:hAnsi="Arial" w:cs="Arial"/>
          <w:bCs/>
          <w:sz w:val="24"/>
          <w:szCs w:val="24"/>
        </w:rPr>
      </w:pPr>
    </w:p>
    <w:p w14:paraId="470D2BF8" w14:textId="77777777" w:rsidR="004863EA" w:rsidRDefault="004863EA">
      <w:pPr>
        <w:rPr>
          <w:rFonts w:ascii="Arial" w:hAnsi="Arial" w:cs="Arial"/>
          <w:b/>
          <w:bCs/>
          <w:color w:val="4F81BD" w:themeColor="accent1"/>
          <w:sz w:val="32"/>
          <w:szCs w:val="32"/>
        </w:rPr>
      </w:pPr>
      <w:r>
        <w:rPr>
          <w:rFonts w:ascii="Arial" w:hAnsi="Arial" w:cs="Arial"/>
          <w:b/>
          <w:bCs/>
          <w:color w:val="4F81BD" w:themeColor="accent1"/>
          <w:sz w:val="32"/>
          <w:szCs w:val="32"/>
        </w:rPr>
        <w:br w:type="page"/>
      </w:r>
    </w:p>
    <w:p w14:paraId="5C02FFE2" w14:textId="4DC7E29D" w:rsidR="00C430B0" w:rsidRDefault="00C430B0" w:rsidP="00C430B0">
      <w:pPr>
        <w:jc w:val="center"/>
        <w:rPr>
          <w:rFonts w:ascii="Arial" w:hAnsi="Arial" w:cs="Arial"/>
          <w:b/>
          <w:bCs/>
          <w:color w:val="4F81BD" w:themeColor="accent1"/>
          <w:sz w:val="32"/>
          <w:szCs w:val="32"/>
        </w:rPr>
      </w:pPr>
      <w:r w:rsidRPr="00841F32">
        <w:rPr>
          <w:rFonts w:ascii="Arial" w:hAnsi="Arial" w:cs="Arial"/>
          <w:b/>
          <w:bCs/>
          <w:color w:val="4F81BD" w:themeColor="accent1"/>
          <w:sz w:val="32"/>
          <w:szCs w:val="32"/>
        </w:rPr>
        <w:lastRenderedPageBreak/>
        <w:t>-</w:t>
      </w:r>
      <w:r w:rsidRPr="00841F32">
        <w:rPr>
          <w:rFonts w:ascii="Arial" w:hAnsi="Arial" w:cs="Arial"/>
          <w:b/>
          <w:bCs/>
          <w:color w:val="4F81BD" w:themeColor="accent1"/>
          <w:sz w:val="32"/>
          <w:szCs w:val="32"/>
          <w:u w:val="single"/>
        </w:rPr>
        <w:t xml:space="preserve">Attachment </w:t>
      </w:r>
      <w:r>
        <w:rPr>
          <w:rFonts w:ascii="Arial" w:hAnsi="Arial" w:cs="Arial"/>
          <w:b/>
          <w:bCs/>
          <w:color w:val="4F81BD" w:themeColor="accent1"/>
          <w:sz w:val="32"/>
          <w:szCs w:val="32"/>
          <w:u w:val="single"/>
        </w:rPr>
        <w:t>2</w:t>
      </w:r>
      <w:r w:rsidRPr="00841F32">
        <w:rPr>
          <w:rFonts w:ascii="Arial" w:hAnsi="Arial" w:cs="Arial"/>
          <w:b/>
          <w:bCs/>
          <w:color w:val="4F81BD" w:themeColor="accent1"/>
          <w:sz w:val="32"/>
          <w:szCs w:val="32"/>
        </w:rPr>
        <w:t>-</w:t>
      </w:r>
    </w:p>
    <w:p w14:paraId="2AC933F7" w14:textId="77777777" w:rsidR="00C430B0" w:rsidRPr="003F0C46" w:rsidRDefault="00C430B0" w:rsidP="00C430B0">
      <w:pPr>
        <w:spacing w:after="0" w:line="240" w:lineRule="auto"/>
        <w:rPr>
          <w:b/>
          <w:bCs/>
          <w:sz w:val="36"/>
          <w:szCs w:val="36"/>
          <w:u w:val="single"/>
        </w:rPr>
      </w:pPr>
      <w:r>
        <w:rPr>
          <w:b/>
          <w:bCs/>
          <w:sz w:val="36"/>
          <w:szCs w:val="36"/>
          <w:u w:val="single"/>
        </w:rPr>
        <w:t>LOCAL OUTREACH APO</w:t>
      </w:r>
      <w:r w:rsidRPr="006241B2">
        <w:rPr>
          <w:b/>
          <w:bCs/>
          <w:sz w:val="36"/>
          <w:szCs w:val="36"/>
        </w:rPr>
        <w:t xml:space="preserve"> </w:t>
      </w:r>
      <w:r>
        <w:rPr>
          <w:b/>
          <w:bCs/>
          <w:sz w:val="36"/>
          <w:szCs w:val="36"/>
        </w:rPr>
        <w:t>– April 18, 2021</w:t>
      </w:r>
      <w:r w:rsidRPr="003F0C46">
        <w:rPr>
          <w:b/>
          <w:bCs/>
          <w:sz w:val="36"/>
          <w:szCs w:val="36"/>
          <w:u w:val="single"/>
        </w:rPr>
        <w:t xml:space="preserve"> </w:t>
      </w:r>
    </w:p>
    <w:p w14:paraId="03DB476D" w14:textId="77777777" w:rsidR="00C430B0" w:rsidRPr="006241B2" w:rsidRDefault="00C430B0" w:rsidP="00C430B0">
      <w:pPr>
        <w:spacing w:after="0" w:line="240" w:lineRule="auto"/>
        <w:rPr>
          <w:sz w:val="12"/>
          <w:szCs w:val="12"/>
          <w:u w:val="single"/>
        </w:rPr>
      </w:pPr>
    </w:p>
    <w:p w14:paraId="0E4FD906" w14:textId="77777777" w:rsidR="00C430B0" w:rsidRPr="00970464" w:rsidRDefault="00C430B0" w:rsidP="00C430B0">
      <w:pPr>
        <w:spacing w:after="0" w:line="240" w:lineRule="auto"/>
        <w:rPr>
          <w:sz w:val="28"/>
          <w:szCs w:val="28"/>
          <w:lang w:val="fr-FR"/>
        </w:rPr>
      </w:pPr>
      <w:r w:rsidRPr="001F552E">
        <w:rPr>
          <w:sz w:val="28"/>
          <w:szCs w:val="28"/>
          <w:u w:val="single"/>
          <w:lang w:val="fr-FR"/>
        </w:rPr>
        <w:t>Attendance:</w:t>
      </w:r>
      <w:r w:rsidRPr="00970464">
        <w:rPr>
          <w:sz w:val="28"/>
          <w:szCs w:val="28"/>
          <w:lang w:val="fr-FR"/>
        </w:rPr>
        <w:t xml:space="preserve"> Max</w:t>
      </w:r>
      <w:r>
        <w:rPr>
          <w:sz w:val="28"/>
          <w:szCs w:val="28"/>
          <w:lang w:val="fr-FR"/>
        </w:rPr>
        <w:t xml:space="preserve"> Pierce, Jon </w:t>
      </w:r>
      <w:proofErr w:type="spellStart"/>
      <w:r>
        <w:rPr>
          <w:sz w:val="28"/>
          <w:szCs w:val="28"/>
          <w:lang w:val="fr-FR"/>
        </w:rPr>
        <w:t>Hardman</w:t>
      </w:r>
      <w:proofErr w:type="spellEnd"/>
      <w:r>
        <w:rPr>
          <w:sz w:val="28"/>
          <w:szCs w:val="28"/>
          <w:lang w:val="fr-FR"/>
        </w:rPr>
        <w:t xml:space="preserve">, Jeannie </w:t>
      </w:r>
      <w:proofErr w:type="spellStart"/>
      <w:r>
        <w:rPr>
          <w:sz w:val="28"/>
          <w:szCs w:val="28"/>
          <w:lang w:val="fr-FR"/>
        </w:rPr>
        <w:t>Simmonds</w:t>
      </w:r>
      <w:proofErr w:type="spellEnd"/>
      <w:r>
        <w:rPr>
          <w:sz w:val="28"/>
          <w:szCs w:val="28"/>
          <w:lang w:val="fr-FR"/>
        </w:rPr>
        <w:t xml:space="preserve">, Scott Clark, Nate </w:t>
      </w:r>
      <w:proofErr w:type="spellStart"/>
      <w:r>
        <w:rPr>
          <w:sz w:val="28"/>
          <w:szCs w:val="28"/>
          <w:lang w:val="fr-FR"/>
        </w:rPr>
        <w:t>Daugs</w:t>
      </w:r>
      <w:proofErr w:type="spellEnd"/>
    </w:p>
    <w:p w14:paraId="2845660A" w14:textId="77777777" w:rsidR="00C430B0" w:rsidRPr="00970464" w:rsidRDefault="00C430B0" w:rsidP="00C430B0">
      <w:pPr>
        <w:spacing w:after="0" w:line="240" w:lineRule="auto"/>
        <w:rPr>
          <w:sz w:val="16"/>
          <w:szCs w:val="16"/>
          <w:lang w:val="fr-FR"/>
        </w:rPr>
      </w:pPr>
    </w:p>
    <w:p w14:paraId="09686394" w14:textId="77777777" w:rsidR="00C430B0" w:rsidRDefault="00C430B0" w:rsidP="00C430B0">
      <w:pPr>
        <w:pStyle w:val="ListParagraph"/>
        <w:numPr>
          <w:ilvl w:val="0"/>
          <w:numId w:val="39"/>
        </w:numPr>
        <w:spacing w:after="0" w:line="240" w:lineRule="auto"/>
        <w:ind w:left="360"/>
        <w:rPr>
          <w:sz w:val="28"/>
          <w:szCs w:val="28"/>
        </w:rPr>
      </w:pPr>
      <w:r w:rsidRPr="009E2A80">
        <w:rPr>
          <w:sz w:val="28"/>
          <w:szCs w:val="28"/>
          <w:lang w:val="fr-FR"/>
        </w:rPr>
        <w:t xml:space="preserve"> </w:t>
      </w:r>
      <w:r>
        <w:rPr>
          <w:sz w:val="28"/>
          <w:szCs w:val="28"/>
        </w:rPr>
        <w:t xml:space="preserve">Jon said Mendon Mayor Buist asked if CWD wanted to meet with the Mayor’s Association in September.  </w:t>
      </w:r>
    </w:p>
    <w:p w14:paraId="04C0E55C" w14:textId="77777777" w:rsidR="00C430B0" w:rsidRPr="00970464" w:rsidRDefault="00C430B0" w:rsidP="00C430B0">
      <w:pPr>
        <w:pStyle w:val="ListParagraph"/>
        <w:spacing w:after="0" w:line="240" w:lineRule="auto"/>
        <w:ind w:left="360" w:hanging="360"/>
        <w:rPr>
          <w:sz w:val="28"/>
          <w:szCs w:val="28"/>
        </w:rPr>
      </w:pPr>
    </w:p>
    <w:p w14:paraId="772B9D8F" w14:textId="77777777" w:rsidR="00C430B0" w:rsidRDefault="00C430B0" w:rsidP="00C430B0">
      <w:pPr>
        <w:pStyle w:val="ListParagraph"/>
        <w:numPr>
          <w:ilvl w:val="0"/>
          <w:numId w:val="39"/>
        </w:numPr>
        <w:spacing w:after="0" w:line="240" w:lineRule="auto"/>
        <w:ind w:left="360"/>
        <w:rPr>
          <w:sz w:val="28"/>
          <w:szCs w:val="28"/>
        </w:rPr>
      </w:pPr>
      <w:r>
        <w:rPr>
          <w:sz w:val="28"/>
          <w:szCs w:val="28"/>
        </w:rPr>
        <w:t xml:space="preserve"> Nate fielded a call from Cache Valley Daily questioning secondary metering.</w:t>
      </w:r>
    </w:p>
    <w:p w14:paraId="5F487E6B" w14:textId="77777777" w:rsidR="00C430B0" w:rsidRPr="00970464" w:rsidRDefault="00C430B0" w:rsidP="00C430B0">
      <w:pPr>
        <w:pStyle w:val="ListParagraph"/>
        <w:ind w:left="360" w:hanging="360"/>
        <w:rPr>
          <w:sz w:val="28"/>
          <w:szCs w:val="28"/>
        </w:rPr>
      </w:pPr>
    </w:p>
    <w:p w14:paraId="7B26B84B" w14:textId="52D758EF" w:rsidR="00C430B0" w:rsidRDefault="00C430B0" w:rsidP="00C430B0">
      <w:pPr>
        <w:pStyle w:val="ListParagraph"/>
        <w:numPr>
          <w:ilvl w:val="0"/>
          <w:numId w:val="39"/>
        </w:numPr>
        <w:spacing w:after="0" w:line="240" w:lineRule="auto"/>
        <w:ind w:left="360"/>
        <w:rPr>
          <w:sz w:val="28"/>
          <w:szCs w:val="28"/>
        </w:rPr>
      </w:pPr>
      <w:r>
        <w:rPr>
          <w:sz w:val="28"/>
          <w:szCs w:val="28"/>
        </w:rPr>
        <w:t xml:space="preserve"> Outreach has included: </w:t>
      </w:r>
      <w:r w:rsidR="000D5231">
        <w:rPr>
          <w:sz w:val="28"/>
          <w:szCs w:val="28"/>
        </w:rPr>
        <w:t xml:space="preserve">The </w:t>
      </w:r>
      <w:r>
        <w:rPr>
          <w:sz w:val="28"/>
          <w:szCs w:val="28"/>
        </w:rPr>
        <w:t>Home &amp; Garden Show, Utah Water Users Conference, Fall Conference, Summer Water Checks and doing a tour in a few weeks.</w:t>
      </w:r>
    </w:p>
    <w:p w14:paraId="177904E4" w14:textId="77777777" w:rsidR="00C430B0" w:rsidRPr="00970464" w:rsidRDefault="00C430B0" w:rsidP="00C430B0">
      <w:pPr>
        <w:pStyle w:val="ListParagraph"/>
        <w:ind w:left="360" w:hanging="360"/>
        <w:rPr>
          <w:sz w:val="28"/>
          <w:szCs w:val="28"/>
        </w:rPr>
      </w:pPr>
    </w:p>
    <w:p w14:paraId="18BD6B2F" w14:textId="77777777" w:rsidR="00C430B0" w:rsidRDefault="00C430B0" w:rsidP="00C430B0">
      <w:pPr>
        <w:pStyle w:val="ListParagraph"/>
        <w:numPr>
          <w:ilvl w:val="0"/>
          <w:numId w:val="39"/>
        </w:numPr>
        <w:spacing w:after="0" w:line="240" w:lineRule="auto"/>
        <w:ind w:left="360"/>
        <w:rPr>
          <w:sz w:val="28"/>
          <w:szCs w:val="28"/>
        </w:rPr>
      </w:pPr>
      <w:r>
        <w:rPr>
          <w:sz w:val="28"/>
          <w:szCs w:val="28"/>
        </w:rPr>
        <w:t xml:space="preserve"> Jon said we need to take a good look at Slow the Flow.  Nate said we may phase out after the current contract.  Jon asked if they have indicated any interest in targeting Cache County.  Nate said they consider it broadly (statewide) however, campaigns like billboards do not help with Cache Valley.  </w:t>
      </w:r>
    </w:p>
    <w:p w14:paraId="35C5A113" w14:textId="77777777" w:rsidR="00C430B0" w:rsidRPr="00970464" w:rsidRDefault="00C430B0" w:rsidP="00C430B0">
      <w:pPr>
        <w:pStyle w:val="ListParagraph"/>
        <w:ind w:left="360" w:hanging="360"/>
        <w:rPr>
          <w:sz w:val="28"/>
          <w:szCs w:val="28"/>
        </w:rPr>
      </w:pPr>
    </w:p>
    <w:p w14:paraId="79C115D0" w14:textId="77777777" w:rsidR="00C430B0" w:rsidRDefault="00C430B0" w:rsidP="00C430B0">
      <w:pPr>
        <w:pStyle w:val="ListParagraph"/>
        <w:numPr>
          <w:ilvl w:val="0"/>
          <w:numId w:val="39"/>
        </w:numPr>
        <w:spacing w:after="0" w:line="240" w:lineRule="auto"/>
        <w:ind w:left="360"/>
        <w:rPr>
          <w:sz w:val="28"/>
          <w:szCs w:val="28"/>
        </w:rPr>
      </w:pPr>
      <w:r>
        <w:rPr>
          <w:sz w:val="28"/>
          <w:szCs w:val="28"/>
        </w:rPr>
        <w:t xml:space="preserve"> The “flip your strip” program is still being worked out.  Jon asked if it should be promoted through CWD.  Nate suggested working with cities about getting the word out.</w:t>
      </w:r>
    </w:p>
    <w:p w14:paraId="66DC65BE" w14:textId="77777777" w:rsidR="000D5231" w:rsidRDefault="000D5231" w:rsidP="000D5231">
      <w:pPr>
        <w:pStyle w:val="ListParagraph"/>
        <w:spacing w:after="0" w:line="240" w:lineRule="auto"/>
        <w:ind w:left="360"/>
        <w:rPr>
          <w:sz w:val="28"/>
          <w:szCs w:val="28"/>
        </w:rPr>
      </w:pPr>
    </w:p>
    <w:p w14:paraId="585930E2" w14:textId="77777777" w:rsidR="00C430B0" w:rsidRDefault="00C430B0" w:rsidP="00C430B0">
      <w:pPr>
        <w:pStyle w:val="ListParagraph"/>
        <w:numPr>
          <w:ilvl w:val="0"/>
          <w:numId w:val="39"/>
        </w:numPr>
        <w:spacing w:after="0" w:line="240" w:lineRule="auto"/>
        <w:ind w:left="360"/>
        <w:rPr>
          <w:sz w:val="28"/>
          <w:szCs w:val="28"/>
        </w:rPr>
      </w:pPr>
      <w:r>
        <w:rPr>
          <w:sz w:val="28"/>
          <w:szCs w:val="28"/>
        </w:rPr>
        <w:t xml:space="preserve"> Nate said the new website platform has a link to set up for water alerts/notices; people can sign up for notifications through phone or email.  The new site will be reviewed at the May meeting.  </w:t>
      </w:r>
    </w:p>
    <w:p w14:paraId="70B5343A" w14:textId="77777777" w:rsidR="00C430B0" w:rsidRDefault="00C430B0" w:rsidP="00C430B0">
      <w:pPr>
        <w:pStyle w:val="ListParagraph"/>
        <w:spacing w:after="0" w:line="240" w:lineRule="auto"/>
        <w:ind w:left="360" w:hanging="360"/>
        <w:rPr>
          <w:sz w:val="28"/>
          <w:szCs w:val="28"/>
        </w:rPr>
      </w:pPr>
    </w:p>
    <w:p w14:paraId="72A18503" w14:textId="77777777" w:rsidR="00C430B0" w:rsidRDefault="00C430B0" w:rsidP="00C430B0">
      <w:pPr>
        <w:pStyle w:val="ListParagraph"/>
        <w:numPr>
          <w:ilvl w:val="0"/>
          <w:numId w:val="39"/>
        </w:numPr>
        <w:spacing w:after="0" w:line="240" w:lineRule="auto"/>
        <w:ind w:left="360"/>
        <w:rPr>
          <w:sz w:val="28"/>
          <w:szCs w:val="28"/>
        </w:rPr>
      </w:pPr>
      <w:r>
        <w:rPr>
          <w:sz w:val="28"/>
          <w:szCs w:val="28"/>
        </w:rPr>
        <w:t>Summer audits – have funds from last year that can be used to hire more people if necessary.  Would like to have 2-3 teams to work through the summer.</w:t>
      </w:r>
    </w:p>
    <w:p w14:paraId="3978AC51" w14:textId="77777777" w:rsidR="00C430B0" w:rsidRDefault="00C430B0" w:rsidP="00C430B0">
      <w:pPr>
        <w:pStyle w:val="ListParagraph"/>
        <w:spacing w:after="0" w:line="240" w:lineRule="auto"/>
        <w:ind w:left="360" w:hanging="360"/>
        <w:rPr>
          <w:sz w:val="28"/>
          <w:szCs w:val="28"/>
        </w:rPr>
      </w:pPr>
    </w:p>
    <w:p w14:paraId="65776C60" w14:textId="77777777" w:rsidR="00C430B0" w:rsidRDefault="00C430B0" w:rsidP="00C430B0">
      <w:pPr>
        <w:pStyle w:val="ListParagraph"/>
        <w:numPr>
          <w:ilvl w:val="0"/>
          <w:numId w:val="39"/>
        </w:numPr>
        <w:spacing w:after="0" w:line="240" w:lineRule="auto"/>
        <w:ind w:left="360"/>
        <w:rPr>
          <w:sz w:val="28"/>
          <w:szCs w:val="28"/>
        </w:rPr>
      </w:pPr>
      <w:r>
        <w:rPr>
          <w:sz w:val="28"/>
          <w:szCs w:val="28"/>
        </w:rPr>
        <w:t xml:space="preserve">The outreach program continues to grow, members feel pleased with what is happening at this point.  Nate says more people are reaching out with questions.  </w:t>
      </w:r>
    </w:p>
    <w:p w14:paraId="31858D9F" w14:textId="77777777" w:rsidR="00C430B0" w:rsidRDefault="00C430B0" w:rsidP="00C430B0">
      <w:pPr>
        <w:pStyle w:val="ListParagraph"/>
        <w:spacing w:after="0" w:line="240" w:lineRule="auto"/>
        <w:ind w:left="360" w:hanging="360"/>
        <w:rPr>
          <w:sz w:val="28"/>
          <w:szCs w:val="28"/>
        </w:rPr>
      </w:pPr>
    </w:p>
    <w:p w14:paraId="6B96D211" w14:textId="77777777" w:rsidR="00C430B0" w:rsidRDefault="00C430B0" w:rsidP="00C430B0">
      <w:pPr>
        <w:pStyle w:val="ListParagraph"/>
        <w:numPr>
          <w:ilvl w:val="0"/>
          <w:numId w:val="39"/>
        </w:numPr>
        <w:spacing w:after="0" w:line="240" w:lineRule="auto"/>
        <w:ind w:left="360"/>
        <w:rPr>
          <w:sz w:val="28"/>
          <w:szCs w:val="28"/>
        </w:rPr>
      </w:pPr>
      <w:r>
        <w:rPr>
          <w:sz w:val="28"/>
          <w:szCs w:val="28"/>
        </w:rPr>
        <w:t xml:space="preserve">Briefly discussed possibility of District helping with secondary metering.  What role could be and future growth.  </w:t>
      </w:r>
    </w:p>
    <w:p w14:paraId="1405D70E" w14:textId="77777777" w:rsidR="00C430B0" w:rsidRDefault="00C430B0" w:rsidP="00C430B0">
      <w:pPr>
        <w:pStyle w:val="ListParagraph"/>
        <w:spacing w:after="0" w:line="240" w:lineRule="auto"/>
        <w:ind w:left="360" w:hanging="360"/>
        <w:rPr>
          <w:sz w:val="28"/>
          <w:szCs w:val="28"/>
        </w:rPr>
      </w:pPr>
    </w:p>
    <w:p w14:paraId="3F17F7BF" w14:textId="77777777" w:rsidR="00C430B0" w:rsidRPr="006241B2" w:rsidRDefault="00C430B0" w:rsidP="00C430B0">
      <w:pPr>
        <w:pStyle w:val="ListParagraph"/>
        <w:numPr>
          <w:ilvl w:val="0"/>
          <w:numId w:val="39"/>
        </w:numPr>
        <w:spacing w:after="0" w:line="240" w:lineRule="auto"/>
        <w:ind w:left="360"/>
        <w:rPr>
          <w:sz w:val="28"/>
          <w:szCs w:val="28"/>
        </w:rPr>
      </w:pPr>
      <w:r>
        <w:rPr>
          <w:sz w:val="28"/>
          <w:szCs w:val="28"/>
        </w:rPr>
        <w:t>Talked about the logistics for upcoming tour sites.</w:t>
      </w:r>
    </w:p>
    <w:p w14:paraId="49505B3E" w14:textId="77777777" w:rsidR="00C430B0" w:rsidRDefault="00C430B0" w:rsidP="00C430B0">
      <w:pPr>
        <w:jc w:val="center"/>
        <w:rPr>
          <w:rFonts w:ascii="Arial" w:hAnsi="Arial" w:cs="Arial"/>
          <w:b/>
          <w:bCs/>
          <w:color w:val="4F81BD" w:themeColor="accent1"/>
          <w:sz w:val="32"/>
          <w:szCs w:val="32"/>
        </w:rPr>
      </w:pPr>
    </w:p>
    <w:p w14:paraId="7D87F4C1" w14:textId="7A1F6581" w:rsidR="00C430B0" w:rsidRDefault="00C430B0">
      <w:pPr>
        <w:rPr>
          <w:rFonts w:ascii="Arial" w:hAnsi="Arial" w:cs="Arial"/>
          <w:b/>
          <w:bCs/>
          <w:color w:val="4F81BD" w:themeColor="accent1"/>
          <w:sz w:val="32"/>
          <w:szCs w:val="32"/>
        </w:rPr>
      </w:pPr>
    </w:p>
    <w:p w14:paraId="1C1C39D1" w14:textId="77777777" w:rsidR="00C430B0" w:rsidRPr="005E1E0C" w:rsidRDefault="00C430B0" w:rsidP="00C430B0">
      <w:pPr>
        <w:spacing w:after="0" w:line="240" w:lineRule="auto"/>
        <w:rPr>
          <w:rFonts w:ascii="Calibri" w:hAnsi="Calibri" w:cs="Calibri"/>
          <w:b/>
          <w:bCs/>
          <w:sz w:val="32"/>
          <w:szCs w:val="32"/>
        </w:rPr>
      </w:pPr>
      <w:r>
        <w:rPr>
          <w:rFonts w:ascii="Arial" w:hAnsi="Arial" w:cs="Arial"/>
          <w:b/>
          <w:bCs/>
          <w:color w:val="4F81BD" w:themeColor="accent1"/>
          <w:sz w:val="32"/>
          <w:szCs w:val="32"/>
        </w:rPr>
        <w:br w:type="page"/>
      </w:r>
      <w:r w:rsidRPr="005E1E0C">
        <w:rPr>
          <w:rFonts w:ascii="Calibri" w:hAnsi="Calibri" w:cs="Calibri"/>
          <w:b/>
          <w:bCs/>
          <w:sz w:val="32"/>
          <w:szCs w:val="32"/>
          <w:u w:val="single"/>
        </w:rPr>
        <w:lastRenderedPageBreak/>
        <w:t>APO: WATER PURCHASING</w:t>
      </w:r>
      <w:r w:rsidRPr="005E1E0C">
        <w:rPr>
          <w:rFonts w:ascii="Calibri" w:hAnsi="Calibri" w:cs="Calibri"/>
          <w:b/>
          <w:bCs/>
          <w:sz w:val="32"/>
          <w:szCs w:val="32"/>
        </w:rPr>
        <w:t xml:space="preserve"> </w:t>
      </w:r>
      <w:r w:rsidRPr="005E1E0C">
        <w:rPr>
          <w:rFonts w:ascii="Calibri" w:hAnsi="Calibri" w:cs="Calibri"/>
          <w:sz w:val="32"/>
          <w:szCs w:val="32"/>
        </w:rPr>
        <w:t xml:space="preserve">– </w:t>
      </w:r>
      <w:r w:rsidRPr="005E1E0C">
        <w:rPr>
          <w:rFonts w:ascii="Calibri" w:hAnsi="Calibri" w:cs="Calibri"/>
          <w:b/>
          <w:bCs/>
          <w:sz w:val="32"/>
          <w:szCs w:val="32"/>
        </w:rPr>
        <w:t>April 17, 2023</w:t>
      </w:r>
    </w:p>
    <w:p w14:paraId="01E2CE30" w14:textId="77777777" w:rsidR="00C430B0" w:rsidRPr="005E1E0C" w:rsidRDefault="00C430B0" w:rsidP="00C430B0">
      <w:pPr>
        <w:spacing w:after="0" w:line="240" w:lineRule="auto"/>
        <w:rPr>
          <w:rFonts w:ascii="Calibri" w:hAnsi="Calibri" w:cs="Calibri"/>
          <w:b/>
          <w:bCs/>
          <w:sz w:val="20"/>
          <w:szCs w:val="20"/>
        </w:rPr>
      </w:pPr>
    </w:p>
    <w:p w14:paraId="750CB0F2" w14:textId="77777777" w:rsidR="00C430B0" w:rsidRPr="005E1E0C" w:rsidRDefault="00C430B0" w:rsidP="00C430B0">
      <w:pPr>
        <w:spacing w:after="0" w:line="240" w:lineRule="auto"/>
        <w:rPr>
          <w:rFonts w:ascii="Calibri" w:hAnsi="Calibri" w:cs="Calibri"/>
          <w:sz w:val="28"/>
          <w:szCs w:val="28"/>
        </w:rPr>
      </w:pPr>
      <w:r w:rsidRPr="005E1E0C">
        <w:rPr>
          <w:rFonts w:ascii="Calibri" w:hAnsi="Calibri" w:cs="Calibri"/>
          <w:sz w:val="28"/>
          <w:szCs w:val="28"/>
          <w:u w:val="single"/>
        </w:rPr>
        <w:t>Chair</w:t>
      </w:r>
      <w:r w:rsidRPr="005E1E0C">
        <w:rPr>
          <w:rFonts w:ascii="Calibri" w:hAnsi="Calibri" w:cs="Calibri"/>
          <w:sz w:val="28"/>
          <w:szCs w:val="28"/>
        </w:rPr>
        <w:t>: Jeannie Simmonds</w:t>
      </w:r>
    </w:p>
    <w:p w14:paraId="02ED25E3" w14:textId="77777777" w:rsidR="00C430B0" w:rsidRPr="005E1E0C" w:rsidRDefault="00C430B0" w:rsidP="00C430B0">
      <w:pPr>
        <w:spacing w:after="0" w:line="240" w:lineRule="auto"/>
        <w:rPr>
          <w:rFonts w:ascii="Calibri" w:hAnsi="Calibri" w:cs="Calibri"/>
          <w:sz w:val="20"/>
          <w:szCs w:val="20"/>
        </w:rPr>
      </w:pPr>
    </w:p>
    <w:p w14:paraId="5ED32425" w14:textId="77777777" w:rsidR="00C430B0" w:rsidRDefault="00C430B0" w:rsidP="00C430B0">
      <w:pPr>
        <w:spacing w:after="0" w:line="240" w:lineRule="auto"/>
        <w:rPr>
          <w:rFonts w:ascii="Calibri" w:hAnsi="Calibri" w:cs="Calibri"/>
          <w:sz w:val="28"/>
          <w:szCs w:val="28"/>
        </w:rPr>
      </w:pPr>
      <w:r w:rsidRPr="005E1E0C">
        <w:rPr>
          <w:rFonts w:ascii="Calibri" w:hAnsi="Calibri" w:cs="Calibri"/>
          <w:sz w:val="28"/>
          <w:szCs w:val="28"/>
          <w:u w:val="single"/>
        </w:rPr>
        <w:t>Attendance</w:t>
      </w:r>
      <w:r w:rsidRPr="005E1E0C">
        <w:rPr>
          <w:rFonts w:ascii="Calibri" w:hAnsi="Calibri" w:cs="Calibri"/>
          <w:sz w:val="28"/>
          <w:szCs w:val="28"/>
        </w:rPr>
        <w:t xml:space="preserve">: Jeannie Simmonds, Brett Roper, Beth Neilson, </w:t>
      </w:r>
      <w:r>
        <w:rPr>
          <w:rFonts w:ascii="Calibri" w:hAnsi="Calibri" w:cs="Calibri"/>
          <w:sz w:val="28"/>
          <w:szCs w:val="28"/>
        </w:rPr>
        <w:t xml:space="preserve">Jeff Ostermiller, </w:t>
      </w:r>
    </w:p>
    <w:p w14:paraId="651E7F80" w14:textId="77777777" w:rsidR="00C430B0" w:rsidRPr="005E1E0C" w:rsidRDefault="00C430B0" w:rsidP="00C430B0">
      <w:pPr>
        <w:spacing w:after="0" w:line="240" w:lineRule="auto"/>
        <w:rPr>
          <w:rFonts w:ascii="Calibri" w:hAnsi="Calibri" w:cs="Calibri"/>
          <w:sz w:val="28"/>
          <w:szCs w:val="28"/>
        </w:rPr>
      </w:pPr>
      <w:r w:rsidRPr="005E1E0C">
        <w:rPr>
          <w:rFonts w:ascii="Calibri" w:hAnsi="Calibri" w:cs="Calibri"/>
          <w:sz w:val="28"/>
          <w:szCs w:val="28"/>
        </w:rPr>
        <w:t>Nate Daugs</w:t>
      </w:r>
    </w:p>
    <w:p w14:paraId="5E0E3D18" w14:textId="77777777" w:rsidR="00C430B0" w:rsidRPr="005E1E0C" w:rsidRDefault="00C430B0" w:rsidP="00C430B0">
      <w:pPr>
        <w:spacing w:after="0" w:line="240" w:lineRule="auto"/>
        <w:rPr>
          <w:rFonts w:ascii="Calibri" w:hAnsi="Calibri" w:cs="Calibri"/>
          <w:sz w:val="20"/>
          <w:szCs w:val="20"/>
        </w:rPr>
      </w:pPr>
    </w:p>
    <w:p w14:paraId="634ABBA0" w14:textId="77777777" w:rsidR="00C430B0" w:rsidRPr="005E1E0C" w:rsidRDefault="00C430B0" w:rsidP="00C430B0">
      <w:pPr>
        <w:pStyle w:val="ListParagraph"/>
        <w:numPr>
          <w:ilvl w:val="0"/>
          <w:numId w:val="38"/>
        </w:numPr>
        <w:spacing w:after="0" w:line="240" w:lineRule="auto"/>
        <w:ind w:left="360"/>
        <w:rPr>
          <w:rFonts w:ascii="Calibri" w:hAnsi="Calibri" w:cs="Calibri"/>
          <w:sz w:val="28"/>
          <w:szCs w:val="28"/>
        </w:rPr>
      </w:pPr>
      <w:r w:rsidRPr="005E1E0C">
        <w:rPr>
          <w:rFonts w:ascii="Calibri" w:hAnsi="Calibri" w:cs="Calibri"/>
          <w:sz w:val="28"/>
          <w:szCs w:val="28"/>
        </w:rPr>
        <w:t xml:space="preserve">Discussed when/if/how the District should/will acquire water rights – what opportunities/direction should be explored.  The current budget will not allow for it, but it needs to be considered.  </w:t>
      </w:r>
    </w:p>
    <w:p w14:paraId="450CD745" w14:textId="77777777" w:rsidR="00C430B0" w:rsidRPr="005E1E0C" w:rsidRDefault="00C430B0" w:rsidP="00C430B0">
      <w:pPr>
        <w:pStyle w:val="ListParagraph"/>
        <w:spacing w:after="0" w:line="240" w:lineRule="auto"/>
        <w:ind w:left="360"/>
        <w:rPr>
          <w:rFonts w:ascii="Calibri" w:hAnsi="Calibri" w:cs="Calibri"/>
          <w:sz w:val="20"/>
          <w:szCs w:val="20"/>
        </w:rPr>
      </w:pPr>
    </w:p>
    <w:p w14:paraId="18AB4C5C" w14:textId="77777777" w:rsidR="00C430B0" w:rsidRPr="005E1E0C" w:rsidRDefault="00C430B0" w:rsidP="00C430B0">
      <w:pPr>
        <w:pStyle w:val="ListParagraph"/>
        <w:numPr>
          <w:ilvl w:val="0"/>
          <w:numId w:val="38"/>
        </w:numPr>
        <w:spacing w:after="0" w:line="240" w:lineRule="auto"/>
        <w:ind w:left="360"/>
        <w:rPr>
          <w:rFonts w:ascii="Calibri" w:hAnsi="Calibri" w:cs="Calibri"/>
          <w:sz w:val="28"/>
          <w:szCs w:val="28"/>
        </w:rPr>
      </w:pPr>
      <w:r w:rsidRPr="005E1E0C">
        <w:rPr>
          <w:rFonts w:ascii="Calibri" w:hAnsi="Calibri" w:cs="Calibri"/>
          <w:sz w:val="28"/>
          <w:szCs w:val="28"/>
        </w:rPr>
        <w:t>Discussed the understanding of why water districts may purchase water rights. Nate explained that Weber Basin needed someone local to manage resources, over time they have purchased more as they have grown.  It creates a centralized system.  Beth asked if the objective is to purchase rights to control the water and whether a publicly-elected entity should do so</w:t>
      </w:r>
      <w:r>
        <w:rPr>
          <w:rFonts w:ascii="Calibri" w:hAnsi="Calibri" w:cs="Calibri"/>
          <w:sz w:val="28"/>
          <w:szCs w:val="28"/>
        </w:rPr>
        <w:t>.</w:t>
      </w:r>
      <w:r w:rsidRPr="005E1E0C">
        <w:rPr>
          <w:rFonts w:ascii="Calibri" w:hAnsi="Calibri" w:cs="Calibri"/>
          <w:sz w:val="28"/>
          <w:szCs w:val="28"/>
        </w:rPr>
        <w:t xml:space="preserve">  Water will not be taken away, smaller cities/canal companies may want help in the future.  One of the goals of CWD is to preserve and protect local water, buying shares might seem reasonable for someone who wanted to sell/purchase shares.  Nate explained that this is a long time in the future, however, if canal companies ever need to liquidate shares and/or help operate their systems, it might be smart for CWD to acquire them over time.  </w:t>
      </w:r>
    </w:p>
    <w:p w14:paraId="7E9D142C" w14:textId="77777777" w:rsidR="00C430B0" w:rsidRPr="005E1E0C" w:rsidRDefault="00C430B0" w:rsidP="00C430B0">
      <w:pPr>
        <w:spacing w:after="0" w:line="240" w:lineRule="auto"/>
        <w:ind w:left="360" w:hanging="270"/>
        <w:rPr>
          <w:rFonts w:ascii="Calibri" w:hAnsi="Calibri" w:cs="Calibri"/>
          <w:sz w:val="20"/>
          <w:szCs w:val="20"/>
        </w:rPr>
      </w:pPr>
    </w:p>
    <w:p w14:paraId="6B1BE95F" w14:textId="77777777" w:rsidR="00C430B0" w:rsidRPr="005E1E0C" w:rsidRDefault="00C430B0" w:rsidP="00C430B0">
      <w:pPr>
        <w:pStyle w:val="ListParagraph"/>
        <w:numPr>
          <w:ilvl w:val="0"/>
          <w:numId w:val="38"/>
        </w:numPr>
        <w:spacing w:after="0" w:line="240" w:lineRule="auto"/>
        <w:ind w:left="360"/>
        <w:rPr>
          <w:rFonts w:ascii="Calibri" w:hAnsi="Calibri" w:cs="Calibri"/>
          <w:sz w:val="28"/>
          <w:szCs w:val="28"/>
        </w:rPr>
      </w:pPr>
      <w:r w:rsidRPr="005E1E0C">
        <w:rPr>
          <w:rFonts w:ascii="Calibri" w:hAnsi="Calibri" w:cs="Calibri"/>
          <w:sz w:val="28"/>
          <w:szCs w:val="28"/>
        </w:rPr>
        <w:t xml:space="preserve">It makes sense that as canal companies grow, the District could help provide services and manage/maintain canals better.  Jeannie noted that the aging management system should be considered and this might be a role where CWD could help.  </w:t>
      </w:r>
    </w:p>
    <w:p w14:paraId="28D4D86D" w14:textId="77777777" w:rsidR="00C430B0" w:rsidRPr="005E1E0C" w:rsidRDefault="00C430B0" w:rsidP="00C430B0">
      <w:pPr>
        <w:pStyle w:val="ListParagraph"/>
        <w:rPr>
          <w:rFonts w:ascii="Calibri" w:hAnsi="Calibri" w:cs="Calibri"/>
          <w:sz w:val="28"/>
          <w:szCs w:val="28"/>
        </w:rPr>
      </w:pPr>
    </w:p>
    <w:p w14:paraId="087F8B44" w14:textId="77777777" w:rsidR="00C430B0" w:rsidRDefault="00C430B0" w:rsidP="00C430B0">
      <w:pPr>
        <w:pStyle w:val="ListParagraph"/>
        <w:numPr>
          <w:ilvl w:val="0"/>
          <w:numId w:val="38"/>
        </w:numPr>
        <w:spacing w:after="0" w:line="240" w:lineRule="auto"/>
        <w:ind w:left="360"/>
        <w:rPr>
          <w:rFonts w:ascii="Calibri" w:hAnsi="Calibri" w:cs="Calibri"/>
          <w:sz w:val="28"/>
          <w:szCs w:val="28"/>
        </w:rPr>
      </w:pPr>
      <w:r w:rsidRPr="005E1E0C">
        <w:rPr>
          <w:rFonts w:ascii="Calibri" w:hAnsi="Calibri" w:cs="Calibri"/>
          <w:sz w:val="28"/>
          <w:szCs w:val="28"/>
        </w:rPr>
        <w:t>J</w:t>
      </w:r>
      <w:r>
        <w:rPr>
          <w:rFonts w:ascii="Calibri" w:hAnsi="Calibri" w:cs="Calibri"/>
          <w:sz w:val="28"/>
          <w:szCs w:val="28"/>
        </w:rPr>
        <w:t xml:space="preserve">eannie </w:t>
      </w:r>
      <w:r w:rsidRPr="005E1E0C">
        <w:rPr>
          <w:rFonts w:ascii="Calibri" w:hAnsi="Calibri" w:cs="Calibri"/>
          <w:sz w:val="28"/>
          <w:szCs w:val="28"/>
        </w:rPr>
        <w:t>would like to have a line item in the budget</w:t>
      </w:r>
      <w:r>
        <w:rPr>
          <w:rFonts w:ascii="Calibri" w:hAnsi="Calibri" w:cs="Calibri"/>
          <w:sz w:val="28"/>
          <w:szCs w:val="28"/>
        </w:rPr>
        <w:t xml:space="preserve"> for future consideration</w:t>
      </w:r>
      <w:r w:rsidRPr="005E1E0C">
        <w:rPr>
          <w:rFonts w:ascii="Calibri" w:hAnsi="Calibri" w:cs="Calibri"/>
          <w:sz w:val="28"/>
          <w:szCs w:val="28"/>
        </w:rPr>
        <w:t xml:space="preserve">. </w:t>
      </w:r>
      <w:r>
        <w:rPr>
          <w:rFonts w:ascii="Calibri" w:hAnsi="Calibri" w:cs="Calibri"/>
          <w:sz w:val="28"/>
          <w:szCs w:val="28"/>
        </w:rPr>
        <w:t>Nate said more discussion about this can be had at the May 3 Board Workshop. Consideration will need to be that this would require a tax increase and need more personnel to implement; it will be important to discuss future needs and when/where growth should be focused.</w:t>
      </w:r>
    </w:p>
    <w:p w14:paraId="07F83313" w14:textId="200E75FD" w:rsidR="00C430B0" w:rsidRDefault="00C430B0">
      <w:pPr>
        <w:rPr>
          <w:rFonts w:ascii="Arial" w:hAnsi="Arial" w:cs="Arial"/>
          <w:b/>
          <w:bCs/>
          <w:color w:val="4F81BD" w:themeColor="accent1"/>
          <w:sz w:val="32"/>
          <w:szCs w:val="32"/>
        </w:rPr>
      </w:pPr>
    </w:p>
    <w:p w14:paraId="04927F1C" w14:textId="77777777" w:rsidR="00C430B0" w:rsidRDefault="00C430B0" w:rsidP="005850D5">
      <w:pPr>
        <w:jc w:val="center"/>
        <w:rPr>
          <w:rFonts w:ascii="Arial" w:hAnsi="Arial" w:cs="Arial"/>
          <w:b/>
          <w:bCs/>
          <w:color w:val="4F81BD" w:themeColor="accent1"/>
          <w:sz w:val="32"/>
          <w:szCs w:val="32"/>
        </w:rPr>
      </w:pPr>
    </w:p>
    <w:p w14:paraId="748DBD43" w14:textId="77777777" w:rsidR="00C430B0" w:rsidRDefault="00C430B0" w:rsidP="005850D5">
      <w:pPr>
        <w:jc w:val="center"/>
        <w:rPr>
          <w:rFonts w:ascii="Arial" w:hAnsi="Arial" w:cs="Arial"/>
          <w:b/>
          <w:bCs/>
          <w:color w:val="4F81BD" w:themeColor="accent1"/>
          <w:sz w:val="32"/>
          <w:szCs w:val="32"/>
        </w:rPr>
      </w:pPr>
    </w:p>
    <w:p w14:paraId="099DBADD" w14:textId="77777777" w:rsidR="00C430B0" w:rsidRDefault="00C430B0" w:rsidP="005850D5">
      <w:pPr>
        <w:jc w:val="center"/>
        <w:rPr>
          <w:rFonts w:ascii="Arial" w:hAnsi="Arial" w:cs="Arial"/>
          <w:b/>
          <w:bCs/>
          <w:color w:val="4F81BD" w:themeColor="accent1"/>
          <w:sz w:val="32"/>
          <w:szCs w:val="32"/>
        </w:rPr>
      </w:pPr>
    </w:p>
    <w:p w14:paraId="0D1AC039" w14:textId="77777777" w:rsidR="00C430B0" w:rsidRDefault="00C430B0" w:rsidP="005850D5">
      <w:pPr>
        <w:jc w:val="center"/>
        <w:rPr>
          <w:rFonts w:ascii="Arial" w:hAnsi="Arial" w:cs="Arial"/>
          <w:b/>
          <w:bCs/>
          <w:color w:val="4F81BD" w:themeColor="accent1"/>
          <w:sz w:val="32"/>
          <w:szCs w:val="32"/>
        </w:rPr>
      </w:pPr>
    </w:p>
    <w:p w14:paraId="6241BF6E" w14:textId="77777777" w:rsidR="00C430B0" w:rsidRDefault="00C430B0" w:rsidP="005850D5">
      <w:pPr>
        <w:jc w:val="center"/>
        <w:rPr>
          <w:rFonts w:ascii="Arial" w:hAnsi="Arial" w:cs="Arial"/>
          <w:b/>
          <w:bCs/>
          <w:color w:val="4F81BD" w:themeColor="accent1"/>
          <w:sz w:val="32"/>
          <w:szCs w:val="32"/>
        </w:rPr>
      </w:pPr>
    </w:p>
    <w:p w14:paraId="1E0236D5" w14:textId="22AD368D" w:rsidR="00670D5A" w:rsidRDefault="005850D5" w:rsidP="005850D5">
      <w:pPr>
        <w:jc w:val="center"/>
        <w:rPr>
          <w:rFonts w:ascii="Arial" w:hAnsi="Arial" w:cs="Arial"/>
          <w:b/>
          <w:bCs/>
          <w:color w:val="4F81BD" w:themeColor="accent1"/>
          <w:sz w:val="32"/>
          <w:szCs w:val="32"/>
        </w:rPr>
      </w:pPr>
      <w:r w:rsidRPr="00841F32">
        <w:rPr>
          <w:rFonts w:ascii="Arial" w:hAnsi="Arial" w:cs="Arial"/>
          <w:b/>
          <w:bCs/>
          <w:color w:val="4F81BD" w:themeColor="accent1"/>
          <w:sz w:val="32"/>
          <w:szCs w:val="32"/>
        </w:rPr>
        <w:lastRenderedPageBreak/>
        <w:t>-</w:t>
      </w:r>
      <w:r w:rsidRPr="00841F32">
        <w:rPr>
          <w:rFonts w:ascii="Arial" w:hAnsi="Arial" w:cs="Arial"/>
          <w:b/>
          <w:bCs/>
          <w:color w:val="4F81BD" w:themeColor="accent1"/>
          <w:sz w:val="32"/>
          <w:szCs w:val="32"/>
          <w:u w:val="single"/>
        </w:rPr>
        <w:t xml:space="preserve">Attachment </w:t>
      </w:r>
      <w:r w:rsidR="00C430B0">
        <w:rPr>
          <w:rFonts w:ascii="Arial" w:hAnsi="Arial" w:cs="Arial"/>
          <w:b/>
          <w:bCs/>
          <w:color w:val="4F81BD" w:themeColor="accent1"/>
          <w:sz w:val="32"/>
          <w:szCs w:val="32"/>
          <w:u w:val="single"/>
        </w:rPr>
        <w:t>3</w:t>
      </w:r>
      <w:r w:rsidRPr="00841F32">
        <w:rPr>
          <w:rFonts w:ascii="Arial" w:hAnsi="Arial" w:cs="Arial"/>
          <w:b/>
          <w:bCs/>
          <w:color w:val="4F81BD" w:themeColor="accent1"/>
          <w:sz w:val="32"/>
          <w:szCs w:val="32"/>
        </w:rPr>
        <w:t>-</w:t>
      </w:r>
    </w:p>
    <w:p w14:paraId="6A12832E" w14:textId="00F50A8B" w:rsidR="00670D5A" w:rsidRDefault="00670D5A">
      <w:pPr>
        <w:rPr>
          <w:rFonts w:ascii="Arial" w:hAnsi="Arial" w:cs="Arial"/>
          <w:b/>
          <w:bCs/>
          <w:color w:val="4F81BD" w:themeColor="accent1"/>
          <w:sz w:val="32"/>
          <w:szCs w:val="32"/>
        </w:rPr>
      </w:pPr>
      <w:r>
        <w:rPr>
          <w:noProof/>
        </w:rPr>
        <w:drawing>
          <wp:inline distT="0" distB="0" distL="0" distR="0" wp14:anchorId="6C5C6205" wp14:editId="015E8866">
            <wp:extent cx="6647946" cy="3741420"/>
            <wp:effectExtent l="0" t="0" r="635" b="0"/>
            <wp:docPr id="193899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99636" name=""/>
                    <pic:cNvPicPr/>
                  </pic:nvPicPr>
                  <pic:blipFill>
                    <a:blip r:embed="rId14"/>
                    <a:stretch>
                      <a:fillRect/>
                    </a:stretch>
                  </pic:blipFill>
                  <pic:spPr>
                    <a:xfrm>
                      <a:off x="0" y="0"/>
                      <a:ext cx="6657610" cy="3746859"/>
                    </a:xfrm>
                    <a:prstGeom prst="rect">
                      <a:avLst/>
                    </a:prstGeom>
                  </pic:spPr>
                </pic:pic>
              </a:graphicData>
            </a:graphic>
          </wp:inline>
        </w:drawing>
      </w:r>
    </w:p>
    <w:p w14:paraId="362E803C" w14:textId="779A9D04" w:rsidR="00670D5A" w:rsidRDefault="00670D5A">
      <w:pPr>
        <w:rPr>
          <w:rFonts w:ascii="Arial" w:hAnsi="Arial" w:cs="Arial"/>
          <w:b/>
          <w:bCs/>
          <w:color w:val="4F81BD" w:themeColor="accent1"/>
          <w:sz w:val="32"/>
          <w:szCs w:val="32"/>
        </w:rPr>
      </w:pPr>
      <w:r>
        <w:rPr>
          <w:noProof/>
        </w:rPr>
        <w:drawing>
          <wp:inline distT="0" distB="0" distL="0" distR="0" wp14:anchorId="0186A535" wp14:editId="089A71BA">
            <wp:extent cx="6492240" cy="3654425"/>
            <wp:effectExtent l="0" t="0" r="3810" b="3175"/>
            <wp:docPr id="1197203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203479" name=""/>
                    <pic:cNvPicPr/>
                  </pic:nvPicPr>
                  <pic:blipFill>
                    <a:blip r:embed="rId15"/>
                    <a:stretch>
                      <a:fillRect/>
                    </a:stretch>
                  </pic:blipFill>
                  <pic:spPr>
                    <a:xfrm>
                      <a:off x="0" y="0"/>
                      <a:ext cx="6492240" cy="3654425"/>
                    </a:xfrm>
                    <a:prstGeom prst="rect">
                      <a:avLst/>
                    </a:prstGeom>
                  </pic:spPr>
                </pic:pic>
              </a:graphicData>
            </a:graphic>
          </wp:inline>
        </w:drawing>
      </w:r>
    </w:p>
    <w:p w14:paraId="7452AC69" w14:textId="77777777" w:rsidR="005850D5" w:rsidRDefault="005850D5" w:rsidP="005850D5">
      <w:pPr>
        <w:jc w:val="center"/>
        <w:rPr>
          <w:rFonts w:ascii="Arial" w:hAnsi="Arial" w:cs="Arial"/>
          <w:b/>
          <w:bCs/>
          <w:color w:val="4F81BD" w:themeColor="accent1"/>
          <w:sz w:val="32"/>
          <w:szCs w:val="32"/>
        </w:rPr>
      </w:pPr>
    </w:p>
    <w:p w14:paraId="4B5193EE" w14:textId="038ACE57" w:rsidR="00B9544E" w:rsidRDefault="00B9544E" w:rsidP="005850D5">
      <w:pPr>
        <w:jc w:val="center"/>
        <w:rPr>
          <w:rFonts w:ascii="Arial" w:hAnsi="Arial" w:cs="Arial"/>
          <w:b/>
          <w:bCs/>
          <w:color w:val="4F81BD" w:themeColor="accent1"/>
          <w:sz w:val="32"/>
          <w:szCs w:val="32"/>
        </w:rPr>
      </w:pPr>
    </w:p>
    <w:p w14:paraId="023B9C55" w14:textId="3E318E09" w:rsidR="00B5053D" w:rsidRDefault="00670D5A" w:rsidP="00B5053D">
      <w:pPr>
        <w:autoSpaceDE w:val="0"/>
        <w:autoSpaceDN w:val="0"/>
        <w:adjustRightInd w:val="0"/>
        <w:spacing w:after="0" w:line="240" w:lineRule="auto"/>
        <w:jc w:val="center"/>
        <w:rPr>
          <w:rFonts w:ascii="Calibri" w:hAnsi="Calibri" w:cs="Calibri"/>
          <w:sz w:val="40"/>
          <w:szCs w:val="40"/>
        </w:rPr>
      </w:pPr>
      <w:r>
        <w:rPr>
          <w:noProof/>
        </w:rPr>
        <w:lastRenderedPageBreak/>
        <w:drawing>
          <wp:inline distT="0" distB="0" distL="0" distR="0" wp14:anchorId="0E22BE2C" wp14:editId="643D30AB">
            <wp:extent cx="6492240" cy="3651885"/>
            <wp:effectExtent l="0" t="0" r="3810" b="5715"/>
            <wp:docPr id="1628453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453088" name=""/>
                    <pic:cNvPicPr/>
                  </pic:nvPicPr>
                  <pic:blipFill>
                    <a:blip r:embed="rId16"/>
                    <a:stretch>
                      <a:fillRect/>
                    </a:stretch>
                  </pic:blipFill>
                  <pic:spPr>
                    <a:xfrm>
                      <a:off x="0" y="0"/>
                      <a:ext cx="6492240" cy="3651885"/>
                    </a:xfrm>
                    <a:prstGeom prst="rect">
                      <a:avLst/>
                    </a:prstGeom>
                  </pic:spPr>
                </pic:pic>
              </a:graphicData>
            </a:graphic>
          </wp:inline>
        </w:drawing>
      </w:r>
    </w:p>
    <w:p w14:paraId="31AE669B" w14:textId="77777777" w:rsidR="00B9544E" w:rsidRDefault="00B9544E" w:rsidP="00B5053D">
      <w:pPr>
        <w:autoSpaceDE w:val="0"/>
        <w:autoSpaceDN w:val="0"/>
        <w:adjustRightInd w:val="0"/>
        <w:spacing w:after="0" w:line="240" w:lineRule="auto"/>
        <w:jc w:val="center"/>
        <w:rPr>
          <w:rFonts w:ascii="Calibri" w:hAnsi="Calibri" w:cs="Calibri"/>
          <w:sz w:val="40"/>
          <w:szCs w:val="40"/>
        </w:rPr>
      </w:pPr>
    </w:p>
    <w:p w14:paraId="2CEC59CD" w14:textId="02CA2638" w:rsidR="00B9544E" w:rsidRDefault="00670D5A" w:rsidP="00B5053D">
      <w:pPr>
        <w:autoSpaceDE w:val="0"/>
        <w:autoSpaceDN w:val="0"/>
        <w:adjustRightInd w:val="0"/>
        <w:spacing w:after="0" w:line="240" w:lineRule="auto"/>
        <w:jc w:val="center"/>
        <w:rPr>
          <w:rFonts w:ascii="Calibri" w:hAnsi="Calibri" w:cs="Calibri"/>
          <w:sz w:val="40"/>
          <w:szCs w:val="40"/>
        </w:rPr>
      </w:pPr>
      <w:r>
        <w:rPr>
          <w:noProof/>
        </w:rPr>
        <w:drawing>
          <wp:inline distT="0" distB="0" distL="0" distR="0" wp14:anchorId="2028D56A" wp14:editId="3A9AE60F">
            <wp:extent cx="6492240" cy="3651885"/>
            <wp:effectExtent l="0" t="0" r="3810" b="5715"/>
            <wp:docPr id="2088439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439894" name=""/>
                    <pic:cNvPicPr/>
                  </pic:nvPicPr>
                  <pic:blipFill>
                    <a:blip r:embed="rId17"/>
                    <a:stretch>
                      <a:fillRect/>
                    </a:stretch>
                  </pic:blipFill>
                  <pic:spPr>
                    <a:xfrm>
                      <a:off x="0" y="0"/>
                      <a:ext cx="6492240" cy="3651885"/>
                    </a:xfrm>
                    <a:prstGeom prst="rect">
                      <a:avLst/>
                    </a:prstGeom>
                  </pic:spPr>
                </pic:pic>
              </a:graphicData>
            </a:graphic>
          </wp:inline>
        </w:drawing>
      </w:r>
    </w:p>
    <w:p w14:paraId="1913F9F0" w14:textId="77777777" w:rsidR="00B9544E" w:rsidRDefault="00B9544E" w:rsidP="00B5053D">
      <w:pPr>
        <w:autoSpaceDE w:val="0"/>
        <w:autoSpaceDN w:val="0"/>
        <w:adjustRightInd w:val="0"/>
        <w:spacing w:after="0" w:line="240" w:lineRule="auto"/>
        <w:jc w:val="center"/>
        <w:rPr>
          <w:rFonts w:ascii="Calibri" w:hAnsi="Calibri" w:cs="Calibri"/>
          <w:sz w:val="40"/>
          <w:szCs w:val="40"/>
        </w:rPr>
      </w:pPr>
    </w:p>
    <w:p w14:paraId="6FCF54AD" w14:textId="77777777" w:rsidR="00B9544E" w:rsidRDefault="00B9544E" w:rsidP="00B5053D">
      <w:pPr>
        <w:autoSpaceDE w:val="0"/>
        <w:autoSpaceDN w:val="0"/>
        <w:adjustRightInd w:val="0"/>
        <w:spacing w:after="0" w:line="240" w:lineRule="auto"/>
        <w:jc w:val="center"/>
        <w:rPr>
          <w:rFonts w:ascii="Calibri" w:hAnsi="Calibri" w:cs="Calibri"/>
          <w:sz w:val="40"/>
          <w:szCs w:val="40"/>
        </w:rPr>
      </w:pPr>
    </w:p>
    <w:p w14:paraId="41E3C2DF" w14:textId="77777777" w:rsidR="00B9544E" w:rsidRDefault="00B9544E" w:rsidP="00B5053D">
      <w:pPr>
        <w:autoSpaceDE w:val="0"/>
        <w:autoSpaceDN w:val="0"/>
        <w:adjustRightInd w:val="0"/>
        <w:spacing w:after="0" w:line="240" w:lineRule="auto"/>
        <w:jc w:val="center"/>
        <w:rPr>
          <w:rFonts w:ascii="Calibri" w:hAnsi="Calibri" w:cs="Calibri"/>
          <w:sz w:val="40"/>
          <w:szCs w:val="40"/>
        </w:rPr>
      </w:pPr>
    </w:p>
    <w:p w14:paraId="65DA22F5" w14:textId="473D2502" w:rsidR="00B9544E" w:rsidRDefault="00B9544E" w:rsidP="00B5053D">
      <w:pPr>
        <w:autoSpaceDE w:val="0"/>
        <w:autoSpaceDN w:val="0"/>
        <w:adjustRightInd w:val="0"/>
        <w:spacing w:after="0" w:line="240" w:lineRule="auto"/>
        <w:jc w:val="center"/>
        <w:rPr>
          <w:rFonts w:ascii="Calibri" w:hAnsi="Calibri" w:cs="Calibri"/>
          <w:sz w:val="40"/>
          <w:szCs w:val="40"/>
        </w:rPr>
      </w:pPr>
    </w:p>
    <w:p w14:paraId="0F3EE803" w14:textId="74E5E281" w:rsidR="00B9544E" w:rsidRDefault="00670D5A" w:rsidP="00B5053D">
      <w:pPr>
        <w:autoSpaceDE w:val="0"/>
        <w:autoSpaceDN w:val="0"/>
        <w:adjustRightInd w:val="0"/>
        <w:spacing w:after="0" w:line="240" w:lineRule="auto"/>
        <w:jc w:val="center"/>
        <w:rPr>
          <w:rFonts w:ascii="Calibri" w:hAnsi="Calibri" w:cs="Calibri"/>
          <w:sz w:val="40"/>
          <w:szCs w:val="40"/>
        </w:rPr>
      </w:pPr>
      <w:r>
        <w:rPr>
          <w:noProof/>
        </w:rPr>
        <w:drawing>
          <wp:inline distT="0" distB="0" distL="0" distR="0" wp14:anchorId="322F561E" wp14:editId="5D077C10">
            <wp:extent cx="6343988" cy="3573780"/>
            <wp:effectExtent l="0" t="0" r="0" b="7620"/>
            <wp:docPr id="9601948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194815"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6350073" cy="3577208"/>
                    </a:xfrm>
                    <a:prstGeom prst="rect">
                      <a:avLst/>
                    </a:prstGeom>
                  </pic:spPr>
                </pic:pic>
              </a:graphicData>
            </a:graphic>
          </wp:inline>
        </w:drawing>
      </w:r>
    </w:p>
    <w:p w14:paraId="26436A3B" w14:textId="692F12C5" w:rsidR="00B9544E" w:rsidRDefault="00B9544E" w:rsidP="00B5053D">
      <w:pPr>
        <w:autoSpaceDE w:val="0"/>
        <w:autoSpaceDN w:val="0"/>
        <w:adjustRightInd w:val="0"/>
        <w:spacing w:after="0" w:line="240" w:lineRule="auto"/>
        <w:jc w:val="center"/>
        <w:rPr>
          <w:rFonts w:ascii="Calibri" w:hAnsi="Calibri" w:cs="Calibri"/>
          <w:sz w:val="40"/>
          <w:szCs w:val="40"/>
        </w:rPr>
      </w:pPr>
      <w:r>
        <w:rPr>
          <w:noProof/>
        </w:rPr>
        <w:drawing>
          <wp:inline distT="0" distB="0" distL="0" distR="0" wp14:anchorId="4DEFF133" wp14:editId="172FD065">
            <wp:extent cx="6763314" cy="3810000"/>
            <wp:effectExtent l="0" t="0" r="0" b="0"/>
            <wp:docPr id="133502387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023875"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6768021" cy="3812652"/>
                    </a:xfrm>
                    <a:prstGeom prst="rect">
                      <a:avLst/>
                    </a:prstGeom>
                  </pic:spPr>
                </pic:pic>
              </a:graphicData>
            </a:graphic>
          </wp:inline>
        </w:drawing>
      </w:r>
    </w:p>
    <w:p w14:paraId="3A8D2055" w14:textId="77777777" w:rsidR="00B9544E" w:rsidRDefault="00B9544E" w:rsidP="00B5053D">
      <w:pPr>
        <w:autoSpaceDE w:val="0"/>
        <w:autoSpaceDN w:val="0"/>
        <w:adjustRightInd w:val="0"/>
        <w:spacing w:after="0" w:line="240" w:lineRule="auto"/>
        <w:jc w:val="center"/>
        <w:rPr>
          <w:rFonts w:ascii="Calibri" w:hAnsi="Calibri" w:cs="Calibri"/>
          <w:sz w:val="40"/>
          <w:szCs w:val="40"/>
        </w:rPr>
      </w:pPr>
    </w:p>
    <w:p w14:paraId="499BDD37" w14:textId="77777777" w:rsidR="00B9544E" w:rsidRDefault="00B9544E" w:rsidP="00B5053D">
      <w:pPr>
        <w:autoSpaceDE w:val="0"/>
        <w:autoSpaceDN w:val="0"/>
        <w:adjustRightInd w:val="0"/>
        <w:spacing w:after="0" w:line="240" w:lineRule="auto"/>
        <w:jc w:val="center"/>
        <w:rPr>
          <w:rFonts w:ascii="Calibri" w:hAnsi="Calibri" w:cs="Calibri"/>
          <w:sz w:val="40"/>
          <w:szCs w:val="40"/>
        </w:rPr>
      </w:pPr>
    </w:p>
    <w:p w14:paraId="5164E582" w14:textId="77777777" w:rsidR="00B9544E" w:rsidRDefault="00B9544E" w:rsidP="00B5053D">
      <w:pPr>
        <w:autoSpaceDE w:val="0"/>
        <w:autoSpaceDN w:val="0"/>
        <w:adjustRightInd w:val="0"/>
        <w:spacing w:after="0" w:line="240" w:lineRule="auto"/>
        <w:jc w:val="center"/>
        <w:rPr>
          <w:rFonts w:ascii="Calibri" w:hAnsi="Calibri" w:cs="Calibri"/>
          <w:sz w:val="40"/>
          <w:szCs w:val="40"/>
        </w:rPr>
      </w:pPr>
    </w:p>
    <w:p w14:paraId="01F75463" w14:textId="77777777" w:rsidR="00B9544E" w:rsidRDefault="00B9544E" w:rsidP="00B5053D">
      <w:pPr>
        <w:autoSpaceDE w:val="0"/>
        <w:autoSpaceDN w:val="0"/>
        <w:adjustRightInd w:val="0"/>
        <w:spacing w:after="0" w:line="240" w:lineRule="auto"/>
        <w:jc w:val="center"/>
        <w:rPr>
          <w:rFonts w:ascii="Calibri" w:hAnsi="Calibri" w:cs="Calibri"/>
          <w:sz w:val="40"/>
          <w:szCs w:val="40"/>
        </w:rPr>
      </w:pPr>
    </w:p>
    <w:p w14:paraId="48609EF4" w14:textId="2E284F51" w:rsidR="00B9544E" w:rsidRDefault="00B9544E" w:rsidP="00B5053D">
      <w:pPr>
        <w:autoSpaceDE w:val="0"/>
        <w:autoSpaceDN w:val="0"/>
        <w:adjustRightInd w:val="0"/>
        <w:spacing w:after="0" w:line="240" w:lineRule="auto"/>
        <w:jc w:val="center"/>
        <w:rPr>
          <w:rFonts w:ascii="Calibri" w:hAnsi="Calibri" w:cs="Calibri"/>
          <w:sz w:val="40"/>
          <w:szCs w:val="40"/>
        </w:rPr>
      </w:pPr>
      <w:r>
        <w:rPr>
          <w:noProof/>
        </w:rPr>
        <w:drawing>
          <wp:inline distT="0" distB="0" distL="0" distR="0" wp14:anchorId="5B779EF4" wp14:editId="2552C0F7">
            <wp:extent cx="6276355" cy="3535680"/>
            <wp:effectExtent l="0" t="0" r="0" b="7620"/>
            <wp:docPr id="14568886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888659"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6285167" cy="3540644"/>
                    </a:xfrm>
                    <a:prstGeom prst="rect">
                      <a:avLst/>
                    </a:prstGeom>
                  </pic:spPr>
                </pic:pic>
              </a:graphicData>
            </a:graphic>
          </wp:inline>
        </w:drawing>
      </w:r>
    </w:p>
    <w:p w14:paraId="2C325DAD" w14:textId="48435E75" w:rsidR="00B9544E" w:rsidRDefault="00B9544E" w:rsidP="00B5053D">
      <w:pPr>
        <w:autoSpaceDE w:val="0"/>
        <w:autoSpaceDN w:val="0"/>
        <w:adjustRightInd w:val="0"/>
        <w:spacing w:after="0" w:line="240" w:lineRule="auto"/>
        <w:jc w:val="center"/>
        <w:rPr>
          <w:rFonts w:ascii="Calibri" w:hAnsi="Calibri" w:cs="Calibri"/>
          <w:sz w:val="40"/>
          <w:szCs w:val="40"/>
        </w:rPr>
      </w:pPr>
      <w:r>
        <w:rPr>
          <w:noProof/>
        </w:rPr>
        <w:drawing>
          <wp:inline distT="0" distB="0" distL="0" distR="0" wp14:anchorId="5B8B93BB" wp14:editId="0B83FF0A">
            <wp:extent cx="6546888" cy="3688080"/>
            <wp:effectExtent l="0" t="0" r="6350" b="7620"/>
            <wp:docPr id="22321182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11827"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6549312" cy="3689446"/>
                    </a:xfrm>
                    <a:prstGeom prst="rect">
                      <a:avLst/>
                    </a:prstGeom>
                  </pic:spPr>
                </pic:pic>
              </a:graphicData>
            </a:graphic>
          </wp:inline>
        </w:drawing>
      </w:r>
    </w:p>
    <w:p w14:paraId="33F9F59C" w14:textId="4B58417E" w:rsidR="00B9544E" w:rsidRDefault="00B9544E" w:rsidP="00B5053D">
      <w:pPr>
        <w:autoSpaceDE w:val="0"/>
        <w:autoSpaceDN w:val="0"/>
        <w:adjustRightInd w:val="0"/>
        <w:spacing w:after="0" w:line="240" w:lineRule="auto"/>
        <w:jc w:val="center"/>
        <w:rPr>
          <w:rFonts w:ascii="Calibri" w:hAnsi="Calibri" w:cs="Calibri"/>
          <w:sz w:val="40"/>
          <w:szCs w:val="40"/>
        </w:rPr>
      </w:pPr>
      <w:r>
        <w:rPr>
          <w:noProof/>
        </w:rPr>
        <w:lastRenderedPageBreak/>
        <w:drawing>
          <wp:inline distT="0" distB="0" distL="0" distR="0" wp14:anchorId="13D552EC" wp14:editId="68B52835">
            <wp:extent cx="6655101" cy="3749040"/>
            <wp:effectExtent l="0" t="0" r="0" b="3810"/>
            <wp:docPr id="189363018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630186"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6667287" cy="3755905"/>
                    </a:xfrm>
                    <a:prstGeom prst="rect">
                      <a:avLst/>
                    </a:prstGeom>
                  </pic:spPr>
                </pic:pic>
              </a:graphicData>
            </a:graphic>
          </wp:inline>
        </w:drawing>
      </w:r>
    </w:p>
    <w:p w14:paraId="184FC0CF" w14:textId="0BCC2404" w:rsidR="00B9544E" w:rsidRDefault="00B9544E" w:rsidP="00B5053D">
      <w:pPr>
        <w:autoSpaceDE w:val="0"/>
        <w:autoSpaceDN w:val="0"/>
        <w:adjustRightInd w:val="0"/>
        <w:spacing w:after="0" w:line="240" w:lineRule="auto"/>
        <w:jc w:val="center"/>
        <w:rPr>
          <w:rFonts w:ascii="Calibri" w:hAnsi="Calibri" w:cs="Calibri"/>
          <w:sz w:val="40"/>
          <w:szCs w:val="40"/>
        </w:rPr>
      </w:pPr>
      <w:r>
        <w:rPr>
          <w:noProof/>
        </w:rPr>
        <w:drawing>
          <wp:inline distT="0" distB="0" distL="0" distR="0" wp14:anchorId="318E6A39" wp14:editId="6859D1A7">
            <wp:extent cx="6736260" cy="3794760"/>
            <wp:effectExtent l="0" t="0" r="7620" b="0"/>
            <wp:docPr id="96740340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403403"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6741451" cy="3797684"/>
                    </a:xfrm>
                    <a:prstGeom prst="rect">
                      <a:avLst/>
                    </a:prstGeom>
                  </pic:spPr>
                </pic:pic>
              </a:graphicData>
            </a:graphic>
          </wp:inline>
        </w:drawing>
      </w:r>
    </w:p>
    <w:p w14:paraId="78BB4DE9" w14:textId="38E959D4" w:rsidR="00B9544E" w:rsidRDefault="00B9544E" w:rsidP="00B5053D">
      <w:pPr>
        <w:autoSpaceDE w:val="0"/>
        <w:autoSpaceDN w:val="0"/>
        <w:adjustRightInd w:val="0"/>
        <w:spacing w:after="0" w:line="240" w:lineRule="auto"/>
        <w:jc w:val="center"/>
        <w:rPr>
          <w:rFonts w:ascii="Calibri" w:hAnsi="Calibri" w:cs="Calibri"/>
          <w:sz w:val="40"/>
          <w:szCs w:val="40"/>
        </w:rPr>
      </w:pPr>
      <w:r>
        <w:rPr>
          <w:noProof/>
        </w:rPr>
        <w:lastRenderedPageBreak/>
        <w:drawing>
          <wp:inline distT="0" distB="0" distL="0" distR="0" wp14:anchorId="6B27E9A9" wp14:editId="778D16D9">
            <wp:extent cx="6371041" cy="3589020"/>
            <wp:effectExtent l="0" t="0" r="0" b="0"/>
            <wp:docPr id="78912208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12208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6378726" cy="3593349"/>
                    </a:xfrm>
                    <a:prstGeom prst="rect">
                      <a:avLst/>
                    </a:prstGeom>
                  </pic:spPr>
                </pic:pic>
              </a:graphicData>
            </a:graphic>
          </wp:inline>
        </w:drawing>
      </w:r>
    </w:p>
    <w:p w14:paraId="2353EDAB" w14:textId="0AD42C08" w:rsidR="00B9544E" w:rsidRDefault="00B9544E" w:rsidP="00B5053D">
      <w:pPr>
        <w:autoSpaceDE w:val="0"/>
        <w:autoSpaceDN w:val="0"/>
        <w:adjustRightInd w:val="0"/>
        <w:spacing w:after="0" w:line="240" w:lineRule="auto"/>
        <w:jc w:val="center"/>
        <w:rPr>
          <w:rFonts w:ascii="Calibri" w:hAnsi="Calibri" w:cs="Calibri"/>
          <w:sz w:val="40"/>
          <w:szCs w:val="40"/>
        </w:rPr>
      </w:pPr>
      <w:r>
        <w:rPr>
          <w:noProof/>
        </w:rPr>
        <w:drawing>
          <wp:inline distT="0" distB="0" distL="0" distR="0" wp14:anchorId="08A9E0AA" wp14:editId="6A7B318A">
            <wp:extent cx="6533361" cy="3680460"/>
            <wp:effectExtent l="0" t="0" r="1270" b="0"/>
            <wp:docPr id="138856908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56908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6537343" cy="3682703"/>
                    </a:xfrm>
                    <a:prstGeom prst="rect">
                      <a:avLst/>
                    </a:prstGeom>
                  </pic:spPr>
                </pic:pic>
              </a:graphicData>
            </a:graphic>
          </wp:inline>
        </w:drawing>
      </w:r>
    </w:p>
    <w:p w14:paraId="51609C22" w14:textId="18AAF22D" w:rsidR="00B9544E" w:rsidRDefault="00B9544E" w:rsidP="00B5053D">
      <w:pPr>
        <w:autoSpaceDE w:val="0"/>
        <w:autoSpaceDN w:val="0"/>
        <w:adjustRightInd w:val="0"/>
        <w:spacing w:after="0" w:line="240" w:lineRule="auto"/>
        <w:jc w:val="center"/>
        <w:rPr>
          <w:rFonts w:ascii="Calibri" w:hAnsi="Calibri" w:cs="Calibri"/>
          <w:sz w:val="40"/>
          <w:szCs w:val="40"/>
        </w:rPr>
      </w:pPr>
      <w:r>
        <w:rPr>
          <w:noProof/>
        </w:rPr>
        <w:lastRenderedPageBreak/>
        <w:drawing>
          <wp:inline distT="0" distB="0" distL="0" distR="0" wp14:anchorId="71197A3E" wp14:editId="155B23C6">
            <wp:extent cx="6343988" cy="3573780"/>
            <wp:effectExtent l="0" t="0" r="0" b="7620"/>
            <wp:docPr id="35207040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070403"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6348232" cy="3576171"/>
                    </a:xfrm>
                    <a:prstGeom prst="rect">
                      <a:avLst/>
                    </a:prstGeom>
                  </pic:spPr>
                </pic:pic>
              </a:graphicData>
            </a:graphic>
          </wp:inline>
        </w:drawing>
      </w:r>
    </w:p>
    <w:p w14:paraId="1C46E19D" w14:textId="77777777" w:rsidR="00B9544E" w:rsidRDefault="00B9544E" w:rsidP="00B5053D">
      <w:pPr>
        <w:autoSpaceDE w:val="0"/>
        <w:autoSpaceDN w:val="0"/>
        <w:adjustRightInd w:val="0"/>
        <w:spacing w:after="0" w:line="240" w:lineRule="auto"/>
        <w:jc w:val="center"/>
        <w:rPr>
          <w:rFonts w:ascii="Calibri" w:hAnsi="Calibri" w:cs="Calibri"/>
          <w:sz w:val="40"/>
          <w:szCs w:val="40"/>
        </w:rPr>
      </w:pPr>
    </w:p>
    <w:p w14:paraId="3E1C5499" w14:textId="6B28F9B7" w:rsidR="00B9544E" w:rsidRDefault="00B9544E" w:rsidP="00B5053D">
      <w:pPr>
        <w:autoSpaceDE w:val="0"/>
        <w:autoSpaceDN w:val="0"/>
        <w:adjustRightInd w:val="0"/>
        <w:spacing w:after="0" w:line="240" w:lineRule="auto"/>
        <w:jc w:val="center"/>
        <w:rPr>
          <w:rFonts w:ascii="Calibri" w:hAnsi="Calibri" w:cs="Calibri"/>
          <w:sz w:val="40"/>
          <w:szCs w:val="40"/>
        </w:rPr>
      </w:pPr>
      <w:r>
        <w:rPr>
          <w:noProof/>
        </w:rPr>
        <w:drawing>
          <wp:inline distT="0" distB="0" distL="0" distR="0" wp14:anchorId="1E00D47F" wp14:editId="1BB18354">
            <wp:extent cx="6682154" cy="3764280"/>
            <wp:effectExtent l="0" t="0" r="4445" b="7620"/>
            <wp:docPr id="16836534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653433"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6686687" cy="3766834"/>
                    </a:xfrm>
                    <a:prstGeom prst="rect">
                      <a:avLst/>
                    </a:prstGeom>
                  </pic:spPr>
                </pic:pic>
              </a:graphicData>
            </a:graphic>
          </wp:inline>
        </w:drawing>
      </w:r>
    </w:p>
    <w:p w14:paraId="615B3025" w14:textId="3A70CFB9" w:rsidR="00B9544E" w:rsidRDefault="00B9544E" w:rsidP="00B5053D">
      <w:pPr>
        <w:autoSpaceDE w:val="0"/>
        <w:autoSpaceDN w:val="0"/>
        <w:adjustRightInd w:val="0"/>
        <w:spacing w:after="0" w:line="240" w:lineRule="auto"/>
        <w:jc w:val="center"/>
        <w:rPr>
          <w:rFonts w:ascii="Calibri" w:hAnsi="Calibri" w:cs="Calibri"/>
          <w:sz w:val="40"/>
          <w:szCs w:val="40"/>
        </w:rPr>
      </w:pPr>
      <w:r>
        <w:rPr>
          <w:noProof/>
        </w:rPr>
        <w:lastRenderedPageBreak/>
        <w:drawing>
          <wp:inline distT="0" distB="0" distL="0" distR="0" wp14:anchorId="14DDC826" wp14:editId="77C154CC">
            <wp:extent cx="6668627" cy="3756660"/>
            <wp:effectExtent l="0" t="0" r="0" b="0"/>
            <wp:docPr id="12025165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516560"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6673600" cy="3759462"/>
                    </a:xfrm>
                    <a:prstGeom prst="rect">
                      <a:avLst/>
                    </a:prstGeom>
                  </pic:spPr>
                </pic:pic>
              </a:graphicData>
            </a:graphic>
          </wp:inline>
        </w:drawing>
      </w:r>
    </w:p>
    <w:p w14:paraId="1568A6F1" w14:textId="681D05DA" w:rsidR="00B9544E" w:rsidRDefault="00B9544E" w:rsidP="00B5053D">
      <w:pPr>
        <w:autoSpaceDE w:val="0"/>
        <w:autoSpaceDN w:val="0"/>
        <w:adjustRightInd w:val="0"/>
        <w:spacing w:after="0" w:line="240" w:lineRule="auto"/>
        <w:jc w:val="center"/>
        <w:rPr>
          <w:rFonts w:ascii="Calibri" w:hAnsi="Calibri" w:cs="Calibri"/>
          <w:sz w:val="40"/>
          <w:szCs w:val="40"/>
        </w:rPr>
      </w:pPr>
      <w:r>
        <w:rPr>
          <w:noProof/>
        </w:rPr>
        <w:drawing>
          <wp:inline distT="0" distB="0" distL="0" distR="0" wp14:anchorId="3C767AD3" wp14:editId="1F670F30">
            <wp:extent cx="6803893" cy="3832860"/>
            <wp:effectExtent l="0" t="0" r="0" b="0"/>
            <wp:docPr id="13900086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008667"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6809341" cy="3835929"/>
                    </a:xfrm>
                    <a:prstGeom prst="rect">
                      <a:avLst/>
                    </a:prstGeom>
                  </pic:spPr>
                </pic:pic>
              </a:graphicData>
            </a:graphic>
          </wp:inline>
        </w:drawing>
      </w:r>
    </w:p>
    <w:p w14:paraId="3DD9759D" w14:textId="77777777" w:rsidR="00B9544E" w:rsidRDefault="00B9544E" w:rsidP="00B5053D">
      <w:pPr>
        <w:autoSpaceDE w:val="0"/>
        <w:autoSpaceDN w:val="0"/>
        <w:adjustRightInd w:val="0"/>
        <w:spacing w:after="0" w:line="240" w:lineRule="auto"/>
        <w:jc w:val="center"/>
        <w:rPr>
          <w:rFonts w:ascii="Calibri" w:hAnsi="Calibri" w:cs="Calibri"/>
          <w:sz w:val="40"/>
          <w:szCs w:val="40"/>
        </w:rPr>
      </w:pPr>
    </w:p>
    <w:p w14:paraId="3B36EE55" w14:textId="77777777" w:rsidR="00BF0F9C" w:rsidRDefault="00BF0F9C" w:rsidP="00B5053D">
      <w:pPr>
        <w:autoSpaceDE w:val="0"/>
        <w:autoSpaceDN w:val="0"/>
        <w:adjustRightInd w:val="0"/>
        <w:spacing w:after="0" w:line="240" w:lineRule="auto"/>
        <w:jc w:val="center"/>
        <w:rPr>
          <w:rFonts w:ascii="Calibri" w:hAnsi="Calibri" w:cs="Calibri"/>
          <w:sz w:val="40"/>
          <w:szCs w:val="40"/>
        </w:rPr>
      </w:pPr>
    </w:p>
    <w:p w14:paraId="62C654FB" w14:textId="77777777" w:rsidR="00FD1236" w:rsidRDefault="00FD1236" w:rsidP="00B5053D">
      <w:pPr>
        <w:autoSpaceDE w:val="0"/>
        <w:autoSpaceDN w:val="0"/>
        <w:adjustRightInd w:val="0"/>
        <w:spacing w:after="0" w:line="240" w:lineRule="auto"/>
        <w:jc w:val="center"/>
        <w:rPr>
          <w:rFonts w:ascii="Calibri" w:hAnsi="Calibri" w:cs="Calibri"/>
          <w:sz w:val="40"/>
          <w:szCs w:val="40"/>
        </w:rPr>
      </w:pPr>
    </w:p>
    <w:p w14:paraId="4767D7FA" w14:textId="77777777" w:rsidR="00FD1236" w:rsidRDefault="00FD1236" w:rsidP="00B5053D">
      <w:pPr>
        <w:autoSpaceDE w:val="0"/>
        <w:autoSpaceDN w:val="0"/>
        <w:adjustRightInd w:val="0"/>
        <w:spacing w:after="0" w:line="240" w:lineRule="auto"/>
        <w:jc w:val="center"/>
        <w:rPr>
          <w:rFonts w:ascii="Calibri" w:hAnsi="Calibri" w:cs="Calibri"/>
          <w:sz w:val="40"/>
          <w:szCs w:val="40"/>
        </w:rPr>
      </w:pPr>
    </w:p>
    <w:p w14:paraId="067E09CD" w14:textId="5D9D8A68" w:rsidR="00FD1236" w:rsidRDefault="00FD1236" w:rsidP="00FD1236">
      <w:pPr>
        <w:jc w:val="center"/>
        <w:rPr>
          <w:rFonts w:ascii="Arial" w:hAnsi="Arial" w:cs="Arial"/>
          <w:b/>
          <w:bCs/>
          <w:color w:val="4F81BD" w:themeColor="accent1"/>
          <w:sz w:val="32"/>
          <w:szCs w:val="32"/>
        </w:rPr>
      </w:pPr>
      <w:r w:rsidRPr="00841F32">
        <w:rPr>
          <w:rFonts w:ascii="Arial" w:hAnsi="Arial" w:cs="Arial"/>
          <w:b/>
          <w:bCs/>
          <w:color w:val="4F81BD" w:themeColor="accent1"/>
          <w:sz w:val="32"/>
          <w:szCs w:val="32"/>
        </w:rPr>
        <w:t>-</w:t>
      </w:r>
      <w:r w:rsidRPr="00841F32">
        <w:rPr>
          <w:rFonts w:ascii="Arial" w:hAnsi="Arial" w:cs="Arial"/>
          <w:b/>
          <w:bCs/>
          <w:color w:val="4F81BD" w:themeColor="accent1"/>
          <w:sz w:val="32"/>
          <w:szCs w:val="32"/>
          <w:u w:val="single"/>
        </w:rPr>
        <w:t xml:space="preserve">Attachment </w:t>
      </w:r>
      <w:r w:rsidR="00E76CA2">
        <w:rPr>
          <w:rFonts w:ascii="Arial" w:hAnsi="Arial" w:cs="Arial"/>
          <w:b/>
          <w:bCs/>
          <w:color w:val="4F81BD" w:themeColor="accent1"/>
          <w:sz w:val="32"/>
          <w:szCs w:val="32"/>
          <w:u w:val="single"/>
        </w:rPr>
        <w:t>4</w:t>
      </w:r>
      <w:r w:rsidRPr="00841F32">
        <w:rPr>
          <w:rFonts w:ascii="Arial" w:hAnsi="Arial" w:cs="Arial"/>
          <w:b/>
          <w:bCs/>
          <w:color w:val="4F81BD" w:themeColor="accent1"/>
          <w:sz w:val="32"/>
          <w:szCs w:val="32"/>
        </w:rPr>
        <w:t>-</w:t>
      </w:r>
    </w:p>
    <w:p w14:paraId="788F4724" w14:textId="712CF468" w:rsidR="00FC2EA5" w:rsidRDefault="00FC2EA5" w:rsidP="00FD1236">
      <w:pPr>
        <w:jc w:val="center"/>
        <w:rPr>
          <w:rFonts w:ascii="Arial" w:hAnsi="Arial" w:cs="Arial"/>
          <w:b/>
          <w:bCs/>
          <w:color w:val="4F81BD" w:themeColor="accent1"/>
          <w:sz w:val="32"/>
          <w:szCs w:val="32"/>
        </w:rPr>
      </w:pPr>
      <w:r>
        <w:rPr>
          <w:noProof/>
        </w:rPr>
        <w:drawing>
          <wp:inline distT="0" distB="0" distL="0" distR="0" wp14:anchorId="64A93F3A" wp14:editId="2802045C">
            <wp:extent cx="6492240" cy="3651885"/>
            <wp:effectExtent l="0" t="0" r="3810" b="5715"/>
            <wp:docPr id="9712955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295528"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6492240" cy="3651885"/>
                    </a:xfrm>
                    <a:prstGeom prst="rect">
                      <a:avLst/>
                    </a:prstGeom>
                  </pic:spPr>
                </pic:pic>
              </a:graphicData>
            </a:graphic>
          </wp:inline>
        </w:drawing>
      </w:r>
    </w:p>
    <w:p w14:paraId="47601AF7" w14:textId="203116D1" w:rsidR="00FC2EA5" w:rsidRDefault="00FC2EA5" w:rsidP="00FD1236">
      <w:pPr>
        <w:jc w:val="center"/>
        <w:rPr>
          <w:rFonts w:ascii="Arial" w:hAnsi="Arial" w:cs="Arial"/>
          <w:b/>
          <w:bCs/>
          <w:color w:val="4F81BD" w:themeColor="accent1"/>
          <w:sz w:val="32"/>
          <w:szCs w:val="32"/>
        </w:rPr>
      </w:pPr>
      <w:r>
        <w:rPr>
          <w:noProof/>
        </w:rPr>
        <w:drawing>
          <wp:inline distT="0" distB="0" distL="0" distR="0" wp14:anchorId="16450235" wp14:editId="506B4398">
            <wp:extent cx="6492240" cy="3651885"/>
            <wp:effectExtent l="0" t="0" r="3810" b="5715"/>
            <wp:docPr id="1960053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05395"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6492240" cy="3651885"/>
                    </a:xfrm>
                    <a:prstGeom prst="rect">
                      <a:avLst/>
                    </a:prstGeom>
                  </pic:spPr>
                </pic:pic>
              </a:graphicData>
            </a:graphic>
          </wp:inline>
        </w:drawing>
      </w:r>
    </w:p>
    <w:p w14:paraId="10FFDB5C" w14:textId="77777777" w:rsidR="00FC2EA5" w:rsidRDefault="00FC2EA5" w:rsidP="00FD1236">
      <w:pPr>
        <w:jc w:val="center"/>
        <w:rPr>
          <w:rFonts w:ascii="Arial" w:hAnsi="Arial" w:cs="Arial"/>
          <w:b/>
          <w:bCs/>
          <w:color w:val="4F81BD" w:themeColor="accent1"/>
          <w:sz w:val="32"/>
          <w:szCs w:val="32"/>
        </w:rPr>
      </w:pPr>
    </w:p>
    <w:p w14:paraId="058E9F4F" w14:textId="7D017B98" w:rsidR="00FC2EA5" w:rsidRDefault="00FC2EA5" w:rsidP="00FD1236">
      <w:pPr>
        <w:jc w:val="center"/>
        <w:rPr>
          <w:rFonts w:ascii="Arial" w:hAnsi="Arial" w:cs="Arial"/>
          <w:b/>
          <w:bCs/>
          <w:color w:val="4F81BD" w:themeColor="accent1"/>
          <w:sz w:val="32"/>
          <w:szCs w:val="32"/>
        </w:rPr>
      </w:pPr>
      <w:r>
        <w:rPr>
          <w:noProof/>
        </w:rPr>
        <w:lastRenderedPageBreak/>
        <w:drawing>
          <wp:inline distT="0" distB="0" distL="0" distR="0" wp14:anchorId="3CEF68A3" wp14:editId="3704E990">
            <wp:extent cx="6492240" cy="3651885"/>
            <wp:effectExtent l="0" t="0" r="3810" b="5715"/>
            <wp:docPr id="1728060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06089"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6492240" cy="3651885"/>
                    </a:xfrm>
                    <a:prstGeom prst="rect">
                      <a:avLst/>
                    </a:prstGeom>
                  </pic:spPr>
                </pic:pic>
              </a:graphicData>
            </a:graphic>
          </wp:inline>
        </w:drawing>
      </w:r>
    </w:p>
    <w:p w14:paraId="3A336E96" w14:textId="092E7655" w:rsidR="00FC2EA5" w:rsidRDefault="00FC2EA5" w:rsidP="00FD1236">
      <w:pPr>
        <w:jc w:val="center"/>
        <w:rPr>
          <w:rFonts w:ascii="Arial" w:hAnsi="Arial" w:cs="Arial"/>
          <w:b/>
          <w:bCs/>
          <w:color w:val="4F81BD" w:themeColor="accent1"/>
          <w:sz w:val="32"/>
          <w:szCs w:val="32"/>
        </w:rPr>
      </w:pPr>
      <w:r>
        <w:rPr>
          <w:noProof/>
        </w:rPr>
        <w:drawing>
          <wp:inline distT="0" distB="0" distL="0" distR="0" wp14:anchorId="567E3E2B" wp14:editId="0ABB02B3">
            <wp:extent cx="6492240" cy="3651885"/>
            <wp:effectExtent l="0" t="0" r="3810" b="5715"/>
            <wp:docPr id="64794085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940850"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6492240" cy="3651885"/>
                    </a:xfrm>
                    <a:prstGeom prst="rect">
                      <a:avLst/>
                    </a:prstGeom>
                  </pic:spPr>
                </pic:pic>
              </a:graphicData>
            </a:graphic>
          </wp:inline>
        </w:drawing>
      </w:r>
    </w:p>
    <w:p w14:paraId="54A54464" w14:textId="271EFC5F" w:rsidR="00FC2EA5" w:rsidRDefault="00FC2EA5" w:rsidP="00FD1236">
      <w:pPr>
        <w:jc w:val="center"/>
        <w:rPr>
          <w:rFonts w:ascii="Arial" w:hAnsi="Arial" w:cs="Arial"/>
          <w:b/>
          <w:bCs/>
          <w:color w:val="4F81BD" w:themeColor="accent1"/>
          <w:sz w:val="32"/>
          <w:szCs w:val="32"/>
        </w:rPr>
      </w:pPr>
      <w:r>
        <w:rPr>
          <w:noProof/>
        </w:rPr>
        <w:lastRenderedPageBreak/>
        <w:drawing>
          <wp:inline distT="0" distB="0" distL="0" distR="0" wp14:anchorId="6AC484C0" wp14:editId="6C975A05">
            <wp:extent cx="6492240" cy="3651885"/>
            <wp:effectExtent l="0" t="0" r="3810" b="5715"/>
            <wp:docPr id="1133703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0384"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6492240" cy="3651885"/>
                    </a:xfrm>
                    <a:prstGeom prst="rect">
                      <a:avLst/>
                    </a:prstGeom>
                  </pic:spPr>
                </pic:pic>
              </a:graphicData>
            </a:graphic>
          </wp:inline>
        </w:drawing>
      </w:r>
    </w:p>
    <w:p w14:paraId="1CF9DC6A" w14:textId="16A1A849" w:rsidR="00FC2EA5" w:rsidRDefault="00FC2EA5" w:rsidP="00FD1236">
      <w:pPr>
        <w:jc w:val="center"/>
        <w:rPr>
          <w:rFonts w:ascii="Arial" w:hAnsi="Arial" w:cs="Arial"/>
          <w:b/>
          <w:bCs/>
          <w:color w:val="4F81BD" w:themeColor="accent1"/>
          <w:sz w:val="32"/>
          <w:szCs w:val="32"/>
        </w:rPr>
      </w:pPr>
      <w:r>
        <w:rPr>
          <w:noProof/>
        </w:rPr>
        <w:drawing>
          <wp:inline distT="0" distB="0" distL="0" distR="0" wp14:anchorId="52C1C3F9" wp14:editId="45E1882C">
            <wp:extent cx="6492240" cy="3651885"/>
            <wp:effectExtent l="0" t="0" r="3810" b="5715"/>
            <wp:docPr id="110212129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12129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6492240" cy="3651885"/>
                    </a:xfrm>
                    <a:prstGeom prst="rect">
                      <a:avLst/>
                    </a:prstGeom>
                  </pic:spPr>
                </pic:pic>
              </a:graphicData>
            </a:graphic>
          </wp:inline>
        </w:drawing>
      </w:r>
    </w:p>
    <w:p w14:paraId="2B2DD6CF" w14:textId="107F44B0" w:rsidR="00FC2EA5" w:rsidRDefault="00FC2EA5" w:rsidP="00FD1236">
      <w:pPr>
        <w:jc w:val="center"/>
        <w:rPr>
          <w:rFonts w:ascii="Arial" w:hAnsi="Arial" w:cs="Arial"/>
          <w:b/>
          <w:bCs/>
          <w:color w:val="4F81BD" w:themeColor="accent1"/>
          <w:sz w:val="32"/>
          <w:szCs w:val="32"/>
        </w:rPr>
      </w:pPr>
      <w:r>
        <w:rPr>
          <w:noProof/>
        </w:rPr>
        <w:lastRenderedPageBreak/>
        <w:drawing>
          <wp:inline distT="0" distB="0" distL="0" distR="0" wp14:anchorId="7D7AD712" wp14:editId="615F3C64">
            <wp:extent cx="6492240" cy="3651885"/>
            <wp:effectExtent l="0" t="0" r="3810" b="5715"/>
            <wp:docPr id="138481808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818087"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6492240" cy="3651885"/>
                    </a:xfrm>
                    <a:prstGeom prst="rect">
                      <a:avLst/>
                    </a:prstGeom>
                  </pic:spPr>
                </pic:pic>
              </a:graphicData>
            </a:graphic>
          </wp:inline>
        </w:drawing>
      </w:r>
    </w:p>
    <w:p w14:paraId="223EC129" w14:textId="713BAB79" w:rsidR="00FC2EA5" w:rsidRDefault="00FC2EA5" w:rsidP="00FD1236">
      <w:pPr>
        <w:jc w:val="center"/>
        <w:rPr>
          <w:rFonts w:ascii="Arial" w:hAnsi="Arial" w:cs="Arial"/>
          <w:b/>
          <w:bCs/>
          <w:color w:val="4F81BD" w:themeColor="accent1"/>
          <w:sz w:val="32"/>
          <w:szCs w:val="32"/>
        </w:rPr>
      </w:pPr>
      <w:r>
        <w:rPr>
          <w:noProof/>
        </w:rPr>
        <w:drawing>
          <wp:inline distT="0" distB="0" distL="0" distR="0" wp14:anchorId="192E3B9E" wp14:editId="021A1B31">
            <wp:extent cx="6492240" cy="3651885"/>
            <wp:effectExtent l="0" t="0" r="3810" b="5715"/>
            <wp:docPr id="18791359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135960"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6492240" cy="3651885"/>
                    </a:xfrm>
                    <a:prstGeom prst="rect">
                      <a:avLst/>
                    </a:prstGeom>
                  </pic:spPr>
                </pic:pic>
              </a:graphicData>
            </a:graphic>
          </wp:inline>
        </w:drawing>
      </w:r>
    </w:p>
    <w:p w14:paraId="7B3EF52C" w14:textId="6CB42174" w:rsidR="00FC2EA5" w:rsidRDefault="00FC2EA5" w:rsidP="00FD1236">
      <w:pPr>
        <w:jc w:val="center"/>
        <w:rPr>
          <w:rFonts w:ascii="Arial" w:hAnsi="Arial" w:cs="Arial"/>
          <w:b/>
          <w:bCs/>
          <w:color w:val="4F81BD" w:themeColor="accent1"/>
          <w:sz w:val="32"/>
          <w:szCs w:val="32"/>
        </w:rPr>
      </w:pPr>
      <w:r>
        <w:rPr>
          <w:noProof/>
        </w:rPr>
        <w:lastRenderedPageBreak/>
        <w:drawing>
          <wp:inline distT="0" distB="0" distL="0" distR="0" wp14:anchorId="55744D6F" wp14:editId="6EDA13F1">
            <wp:extent cx="6492240" cy="3651885"/>
            <wp:effectExtent l="0" t="0" r="3810" b="5715"/>
            <wp:docPr id="2609153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915383"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6492240" cy="3651885"/>
                    </a:xfrm>
                    <a:prstGeom prst="rect">
                      <a:avLst/>
                    </a:prstGeom>
                  </pic:spPr>
                </pic:pic>
              </a:graphicData>
            </a:graphic>
          </wp:inline>
        </w:drawing>
      </w:r>
    </w:p>
    <w:p w14:paraId="7A394CC2" w14:textId="41418252" w:rsidR="00FC2EA5" w:rsidRDefault="00FC2EA5" w:rsidP="00FD1236">
      <w:pPr>
        <w:jc w:val="center"/>
        <w:rPr>
          <w:rFonts w:ascii="Arial" w:hAnsi="Arial" w:cs="Arial"/>
          <w:b/>
          <w:bCs/>
          <w:color w:val="4F81BD" w:themeColor="accent1"/>
          <w:sz w:val="32"/>
          <w:szCs w:val="32"/>
        </w:rPr>
      </w:pPr>
      <w:r>
        <w:rPr>
          <w:noProof/>
        </w:rPr>
        <w:drawing>
          <wp:inline distT="0" distB="0" distL="0" distR="0" wp14:anchorId="09314847" wp14:editId="5DF6691B">
            <wp:extent cx="6492240" cy="3651885"/>
            <wp:effectExtent l="0" t="0" r="3810" b="5715"/>
            <wp:docPr id="14887136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71362"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6492240" cy="3651885"/>
                    </a:xfrm>
                    <a:prstGeom prst="rect">
                      <a:avLst/>
                    </a:prstGeom>
                  </pic:spPr>
                </pic:pic>
              </a:graphicData>
            </a:graphic>
          </wp:inline>
        </w:drawing>
      </w:r>
    </w:p>
    <w:p w14:paraId="7ABD3A0D" w14:textId="5B4F8411" w:rsidR="00FC2EA5" w:rsidRDefault="00FC2EA5" w:rsidP="00FD1236">
      <w:pPr>
        <w:jc w:val="center"/>
        <w:rPr>
          <w:rFonts w:ascii="Arial" w:hAnsi="Arial" w:cs="Arial"/>
          <w:b/>
          <w:bCs/>
          <w:color w:val="4F81BD" w:themeColor="accent1"/>
          <w:sz w:val="32"/>
          <w:szCs w:val="32"/>
        </w:rPr>
      </w:pPr>
      <w:r>
        <w:rPr>
          <w:noProof/>
        </w:rPr>
        <w:lastRenderedPageBreak/>
        <w:drawing>
          <wp:inline distT="0" distB="0" distL="0" distR="0" wp14:anchorId="148A6ED9" wp14:editId="3702DD1B">
            <wp:extent cx="6492240" cy="3651885"/>
            <wp:effectExtent l="0" t="0" r="3810" b="5715"/>
            <wp:docPr id="68719438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194386"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6492240" cy="3651885"/>
                    </a:xfrm>
                    <a:prstGeom prst="rect">
                      <a:avLst/>
                    </a:prstGeom>
                  </pic:spPr>
                </pic:pic>
              </a:graphicData>
            </a:graphic>
          </wp:inline>
        </w:drawing>
      </w:r>
    </w:p>
    <w:p w14:paraId="2361CB78" w14:textId="3A7608DC" w:rsidR="00FC2EA5" w:rsidRDefault="00FC2EA5" w:rsidP="00FD1236">
      <w:pPr>
        <w:jc w:val="center"/>
        <w:rPr>
          <w:rFonts w:ascii="Arial" w:hAnsi="Arial" w:cs="Arial"/>
          <w:b/>
          <w:bCs/>
          <w:color w:val="4F81BD" w:themeColor="accent1"/>
          <w:sz w:val="32"/>
          <w:szCs w:val="32"/>
        </w:rPr>
      </w:pPr>
      <w:r>
        <w:rPr>
          <w:noProof/>
        </w:rPr>
        <w:drawing>
          <wp:inline distT="0" distB="0" distL="0" distR="0" wp14:anchorId="5D3EACCC" wp14:editId="652941E1">
            <wp:extent cx="6492240" cy="3651885"/>
            <wp:effectExtent l="0" t="0" r="3810" b="5715"/>
            <wp:docPr id="2291857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185705"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6492240" cy="3651885"/>
                    </a:xfrm>
                    <a:prstGeom prst="rect">
                      <a:avLst/>
                    </a:prstGeom>
                  </pic:spPr>
                </pic:pic>
              </a:graphicData>
            </a:graphic>
          </wp:inline>
        </w:drawing>
      </w:r>
    </w:p>
    <w:p w14:paraId="4B63F6D8" w14:textId="0D56D3FB" w:rsidR="00FC2EA5" w:rsidRDefault="00FC2EA5" w:rsidP="00FD1236">
      <w:pPr>
        <w:jc w:val="center"/>
        <w:rPr>
          <w:rFonts w:ascii="Arial" w:hAnsi="Arial" w:cs="Arial"/>
          <w:b/>
          <w:bCs/>
          <w:color w:val="4F81BD" w:themeColor="accent1"/>
          <w:sz w:val="32"/>
          <w:szCs w:val="32"/>
        </w:rPr>
      </w:pPr>
      <w:r>
        <w:rPr>
          <w:noProof/>
        </w:rPr>
        <w:lastRenderedPageBreak/>
        <w:drawing>
          <wp:inline distT="0" distB="0" distL="0" distR="0" wp14:anchorId="570F0B24" wp14:editId="13A01A31">
            <wp:extent cx="6492240" cy="3651885"/>
            <wp:effectExtent l="0" t="0" r="3810" b="5715"/>
            <wp:docPr id="114266350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66350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6492240" cy="3651885"/>
                    </a:xfrm>
                    <a:prstGeom prst="rect">
                      <a:avLst/>
                    </a:prstGeom>
                  </pic:spPr>
                </pic:pic>
              </a:graphicData>
            </a:graphic>
          </wp:inline>
        </w:drawing>
      </w:r>
    </w:p>
    <w:p w14:paraId="6DE4D315" w14:textId="21804A7D" w:rsidR="00FC2EA5" w:rsidRDefault="00FC2EA5" w:rsidP="00FD1236">
      <w:pPr>
        <w:jc w:val="center"/>
        <w:rPr>
          <w:rFonts w:ascii="Arial" w:hAnsi="Arial" w:cs="Arial"/>
          <w:b/>
          <w:bCs/>
          <w:color w:val="4F81BD" w:themeColor="accent1"/>
          <w:sz w:val="32"/>
          <w:szCs w:val="32"/>
        </w:rPr>
      </w:pPr>
      <w:r>
        <w:rPr>
          <w:noProof/>
        </w:rPr>
        <w:drawing>
          <wp:inline distT="0" distB="0" distL="0" distR="0" wp14:anchorId="51B6699D" wp14:editId="70F33D53">
            <wp:extent cx="6492240" cy="3651885"/>
            <wp:effectExtent l="0" t="0" r="3810" b="5715"/>
            <wp:docPr id="15051493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149342"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6492240" cy="3651885"/>
                    </a:xfrm>
                    <a:prstGeom prst="rect">
                      <a:avLst/>
                    </a:prstGeom>
                  </pic:spPr>
                </pic:pic>
              </a:graphicData>
            </a:graphic>
          </wp:inline>
        </w:drawing>
      </w:r>
    </w:p>
    <w:p w14:paraId="00F05EBE" w14:textId="45A2B41E" w:rsidR="00FC2EA5" w:rsidRDefault="00FC2EA5" w:rsidP="00FD1236">
      <w:pPr>
        <w:jc w:val="center"/>
        <w:rPr>
          <w:rFonts w:ascii="Arial" w:hAnsi="Arial" w:cs="Arial"/>
          <w:b/>
          <w:bCs/>
          <w:color w:val="4F81BD" w:themeColor="accent1"/>
          <w:sz w:val="32"/>
          <w:szCs w:val="32"/>
        </w:rPr>
      </w:pPr>
      <w:r>
        <w:rPr>
          <w:noProof/>
        </w:rPr>
        <w:lastRenderedPageBreak/>
        <w:drawing>
          <wp:inline distT="0" distB="0" distL="0" distR="0" wp14:anchorId="0DE4C548" wp14:editId="5B8C9300">
            <wp:extent cx="6492240" cy="3651885"/>
            <wp:effectExtent l="0" t="0" r="3810" b="5715"/>
            <wp:docPr id="11873073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307397"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6492240" cy="3651885"/>
                    </a:xfrm>
                    <a:prstGeom prst="rect">
                      <a:avLst/>
                    </a:prstGeom>
                  </pic:spPr>
                </pic:pic>
              </a:graphicData>
            </a:graphic>
          </wp:inline>
        </w:drawing>
      </w:r>
    </w:p>
    <w:p w14:paraId="2E058901" w14:textId="3298EDEE" w:rsidR="00FC2EA5" w:rsidRDefault="00FC2EA5" w:rsidP="00FD1236">
      <w:pPr>
        <w:jc w:val="center"/>
        <w:rPr>
          <w:rFonts w:ascii="Arial" w:hAnsi="Arial" w:cs="Arial"/>
          <w:b/>
          <w:bCs/>
          <w:color w:val="4F81BD" w:themeColor="accent1"/>
          <w:sz w:val="32"/>
          <w:szCs w:val="32"/>
        </w:rPr>
      </w:pPr>
      <w:r>
        <w:rPr>
          <w:noProof/>
        </w:rPr>
        <w:drawing>
          <wp:inline distT="0" distB="0" distL="0" distR="0" wp14:anchorId="2FEC8938" wp14:editId="4B6A94D2">
            <wp:extent cx="6492240" cy="3651885"/>
            <wp:effectExtent l="0" t="0" r="3810" b="5715"/>
            <wp:docPr id="15383919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391909"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6492240" cy="3651885"/>
                    </a:xfrm>
                    <a:prstGeom prst="rect">
                      <a:avLst/>
                    </a:prstGeom>
                  </pic:spPr>
                </pic:pic>
              </a:graphicData>
            </a:graphic>
          </wp:inline>
        </w:drawing>
      </w:r>
    </w:p>
    <w:p w14:paraId="610D38DD" w14:textId="5AA9840A" w:rsidR="00FC2EA5" w:rsidRDefault="00FC2EA5" w:rsidP="00FD1236">
      <w:pPr>
        <w:jc w:val="center"/>
        <w:rPr>
          <w:rFonts w:ascii="Arial" w:hAnsi="Arial" w:cs="Arial"/>
          <w:b/>
          <w:bCs/>
          <w:color w:val="4F81BD" w:themeColor="accent1"/>
          <w:sz w:val="32"/>
          <w:szCs w:val="32"/>
        </w:rPr>
      </w:pPr>
      <w:r>
        <w:rPr>
          <w:noProof/>
        </w:rPr>
        <w:lastRenderedPageBreak/>
        <w:drawing>
          <wp:inline distT="0" distB="0" distL="0" distR="0" wp14:anchorId="343B48FA" wp14:editId="295C4762">
            <wp:extent cx="6492240" cy="3651885"/>
            <wp:effectExtent l="0" t="0" r="3810" b="5715"/>
            <wp:docPr id="6851180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118089"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6492240" cy="3651885"/>
                    </a:xfrm>
                    <a:prstGeom prst="rect">
                      <a:avLst/>
                    </a:prstGeom>
                  </pic:spPr>
                </pic:pic>
              </a:graphicData>
            </a:graphic>
          </wp:inline>
        </w:drawing>
      </w:r>
    </w:p>
    <w:p w14:paraId="1C3C7145" w14:textId="23FFFC67" w:rsidR="00FC2EA5" w:rsidRDefault="00FC2EA5" w:rsidP="00FD1236">
      <w:pPr>
        <w:jc w:val="center"/>
        <w:rPr>
          <w:rFonts w:ascii="Arial" w:hAnsi="Arial" w:cs="Arial"/>
          <w:b/>
          <w:bCs/>
          <w:color w:val="4F81BD" w:themeColor="accent1"/>
          <w:sz w:val="32"/>
          <w:szCs w:val="32"/>
        </w:rPr>
      </w:pPr>
      <w:r>
        <w:rPr>
          <w:noProof/>
        </w:rPr>
        <w:drawing>
          <wp:inline distT="0" distB="0" distL="0" distR="0" wp14:anchorId="2E82CB38" wp14:editId="58B71359">
            <wp:extent cx="6492240" cy="3651885"/>
            <wp:effectExtent l="0" t="0" r="3810" b="5715"/>
            <wp:docPr id="9007397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739796"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6492240" cy="3651885"/>
                    </a:xfrm>
                    <a:prstGeom prst="rect">
                      <a:avLst/>
                    </a:prstGeom>
                  </pic:spPr>
                </pic:pic>
              </a:graphicData>
            </a:graphic>
          </wp:inline>
        </w:drawing>
      </w:r>
    </w:p>
    <w:p w14:paraId="55F73396" w14:textId="561CFBA8" w:rsidR="00FC2EA5" w:rsidRDefault="00FC2EA5" w:rsidP="00FD1236">
      <w:pPr>
        <w:jc w:val="center"/>
        <w:rPr>
          <w:rFonts w:ascii="Arial" w:hAnsi="Arial" w:cs="Arial"/>
          <w:b/>
          <w:bCs/>
          <w:color w:val="4F81BD" w:themeColor="accent1"/>
          <w:sz w:val="32"/>
          <w:szCs w:val="32"/>
        </w:rPr>
      </w:pPr>
      <w:r>
        <w:rPr>
          <w:noProof/>
        </w:rPr>
        <w:lastRenderedPageBreak/>
        <w:drawing>
          <wp:inline distT="0" distB="0" distL="0" distR="0" wp14:anchorId="30EF4CF3" wp14:editId="04524000">
            <wp:extent cx="6492240" cy="3651885"/>
            <wp:effectExtent l="0" t="0" r="3810" b="5715"/>
            <wp:docPr id="3552502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25020" name=""/>
                    <pic:cNvPicPr/>
                  </pic:nvPicPr>
                  <pic:blipFill>
                    <a:blip r:embed="rId78">
                      <a:extLst>
                        <a:ext uri="{96DAC541-7B7A-43D3-8B79-37D633B846F1}">
                          <asvg:svgBlip xmlns:asvg="http://schemas.microsoft.com/office/drawing/2016/SVG/main" r:embed="rId79"/>
                        </a:ext>
                      </a:extLst>
                    </a:blip>
                    <a:stretch>
                      <a:fillRect/>
                    </a:stretch>
                  </pic:blipFill>
                  <pic:spPr>
                    <a:xfrm>
                      <a:off x="0" y="0"/>
                      <a:ext cx="6492240" cy="3651885"/>
                    </a:xfrm>
                    <a:prstGeom prst="rect">
                      <a:avLst/>
                    </a:prstGeom>
                  </pic:spPr>
                </pic:pic>
              </a:graphicData>
            </a:graphic>
          </wp:inline>
        </w:drawing>
      </w:r>
    </w:p>
    <w:p w14:paraId="300296E8" w14:textId="481794D0" w:rsidR="00FC2EA5" w:rsidRDefault="00FC2EA5" w:rsidP="00FD1236">
      <w:pPr>
        <w:jc w:val="center"/>
        <w:rPr>
          <w:rFonts w:ascii="Arial" w:hAnsi="Arial" w:cs="Arial"/>
          <w:b/>
          <w:bCs/>
          <w:color w:val="4F81BD" w:themeColor="accent1"/>
          <w:sz w:val="32"/>
          <w:szCs w:val="32"/>
        </w:rPr>
      </w:pPr>
      <w:r>
        <w:rPr>
          <w:noProof/>
        </w:rPr>
        <w:drawing>
          <wp:inline distT="0" distB="0" distL="0" distR="0" wp14:anchorId="4BB4D251" wp14:editId="2954E0F9">
            <wp:extent cx="6492240" cy="3651885"/>
            <wp:effectExtent l="0" t="0" r="3810" b="5715"/>
            <wp:docPr id="4864206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42068"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6492240" cy="3651885"/>
                    </a:xfrm>
                    <a:prstGeom prst="rect">
                      <a:avLst/>
                    </a:prstGeom>
                  </pic:spPr>
                </pic:pic>
              </a:graphicData>
            </a:graphic>
          </wp:inline>
        </w:drawing>
      </w:r>
    </w:p>
    <w:p w14:paraId="2918F3BC" w14:textId="1B40AAA9" w:rsidR="00FC2EA5" w:rsidRDefault="00FC2EA5" w:rsidP="00FD1236">
      <w:pPr>
        <w:jc w:val="center"/>
        <w:rPr>
          <w:rFonts w:ascii="Arial" w:hAnsi="Arial" w:cs="Arial"/>
          <w:b/>
          <w:bCs/>
          <w:color w:val="4F81BD" w:themeColor="accent1"/>
          <w:sz w:val="32"/>
          <w:szCs w:val="32"/>
        </w:rPr>
      </w:pPr>
      <w:r>
        <w:rPr>
          <w:noProof/>
        </w:rPr>
        <w:lastRenderedPageBreak/>
        <w:drawing>
          <wp:inline distT="0" distB="0" distL="0" distR="0" wp14:anchorId="1ADFD28A" wp14:editId="6FB96B0E">
            <wp:extent cx="6492240" cy="3651885"/>
            <wp:effectExtent l="0" t="0" r="3810" b="5715"/>
            <wp:docPr id="191362903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629037"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6492240" cy="3651885"/>
                    </a:xfrm>
                    <a:prstGeom prst="rect">
                      <a:avLst/>
                    </a:prstGeom>
                  </pic:spPr>
                </pic:pic>
              </a:graphicData>
            </a:graphic>
          </wp:inline>
        </w:drawing>
      </w:r>
    </w:p>
    <w:p w14:paraId="1D23548C" w14:textId="76E340BD" w:rsidR="00FC2EA5" w:rsidRDefault="00FC2EA5" w:rsidP="00FD1236">
      <w:pPr>
        <w:jc w:val="center"/>
        <w:rPr>
          <w:rFonts w:ascii="Arial" w:hAnsi="Arial" w:cs="Arial"/>
          <w:b/>
          <w:bCs/>
          <w:color w:val="4F81BD" w:themeColor="accent1"/>
          <w:sz w:val="32"/>
          <w:szCs w:val="32"/>
        </w:rPr>
      </w:pPr>
      <w:r>
        <w:rPr>
          <w:noProof/>
        </w:rPr>
        <w:drawing>
          <wp:inline distT="0" distB="0" distL="0" distR="0" wp14:anchorId="07379903" wp14:editId="501F9F74">
            <wp:extent cx="6492240" cy="3651885"/>
            <wp:effectExtent l="0" t="0" r="3810" b="5715"/>
            <wp:docPr id="174649787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497871" name=""/>
                    <pic:cNvPicPr/>
                  </pic:nvPicPr>
                  <pic:blipFill>
                    <a:blip r:embed="rId84">
                      <a:extLst>
                        <a:ext uri="{96DAC541-7B7A-43D3-8B79-37D633B846F1}">
                          <asvg:svgBlip xmlns:asvg="http://schemas.microsoft.com/office/drawing/2016/SVG/main" r:embed="rId85"/>
                        </a:ext>
                      </a:extLst>
                    </a:blip>
                    <a:stretch>
                      <a:fillRect/>
                    </a:stretch>
                  </pic:blipFill>
                  <pic:spPr>
                    <a:xfrm>
                      <a:off x="0" y="0"/>
                      <a:ext cx="6492240" cy="3651885"/>
                    </a:xfrm>
                    <a:prstGeom prst="rect">
                      <a:avLst/>
                    </a:prstGeom>
                  </pic:spPr>
                </pic:pic>
              </a:graphicData>
            </a:graphic>
          </wp:inline>
        </w:drawing>
      </w:r>
    </w:p>
    <w:p w14:paraId="53EA5792" w14:textId="14065979" w:rsidR="00FC2EA5" w:rsidRDefault="00FC2EA5" w:rsidP="00FD1236">
      <w:pPr>
        <w:jc w:val="center"/>
        <w:rPr>
          <w:rFonts w:ascii="Arial" w:hAnsi="Arial" w:cs="Arial"/>
          <w:b/>
          <w:bCs/>
          <w:color w:val="4F81BD" w:themeColor="accent1"/>
          <w:sz w:val="32"/>
          <w:szCs w:val="32"/>
        </w:rPr>
      </w:pPr>
      <w:r>
        <w:rPr>
          <w:noProof/>
        </w:rPr>
        <w:lastRenderedPageBreak/>
        <w:drawing>
          <wp:inline distT="0" distB="0" distL="0" distR="0" wp14:anchorId="52A33346" wp14:editId="47C066DA">
            <wp:extent cx="6492240" cy="3651885"/>
            <wp:effectExtent l="0" t="0" r="3810" b="5715"/>
            <wp:docPr id="18011055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105516" name=""/>
                    <pic:cNvPicPr/>
                  </pic:nvPicPr>
                  <pic:blipFill>
                    <a:blip r:embed="rId86">
                      <a:extLst>
                        <a:ext uri="{96DAC541-7B7A-43D3-8B79-37D633B846F1}">
                          <asvg:svgBlip xmlns:asvg="http://schemas.microsoft.com/office/drawing/2016/SVG/main" r:embed="rId87"/>
                        </a:ext>
                      </a:extLst>
                    </a:blip>
                    <a:stretch>
                      <a:fillRect/>
                    </a:stretch>
                  </pic:blipFill>
                  <pic:spPr>
                    <a:xfrm>
                      <a:off x="0" y="0"/>
                      <a:ext cx="6492240" cy="3651885"/>
                    </a:xfrm>
                    <a:prstGeom prst="rect">
                      <a:avLst/>
                    </a:prstGeom>
                  </pic:spPr>
                </pic:pic>
              </a:graphicData>
            </a:graphic>
          </wp:inline>
        </w:drawing>
      </w:r>
    </w:p>
    <w:p w14:paraId="21F68DC4" w14:textId="77777777" w:rsidR="00FD1236" w:rsidRDefault="00FD1236" w:rsidP="00B5053D">
      <w:pPr>
        <w:autoSpaceDE w:val="0"/>
        <w:autoSpaceDN w:val="0"/>
        <w:adjustRightInd w:val="0"/>
        <w:spacing w:after="0" w:line="240" w:lineRule="auto"/>
        <w:jc w:val="center"/>
        <w:rPr>
          <w:rFonts w:ascii="Calibri" w:hAnsi="Calibri" w:cs="Calibri"/>
          <w:sz w:val="40"/>
          <w:szCs w:val="40"/>
        </w:rPr>
      </w:pPr>
    </w:p>
    <w:p w14:paraId="1CA39A0E" w14:textId="77777777" w:rsidR="00FD1236" w:rsidRDefault="00FD1236" w:rsidP="00B5053D">
      <w:pPr>
        <w:autoSpaceDE w:val="0"/>
        <w:autoSpaceDN w:val="0"/>
        <w:adjustRightInd w:val="0"/>
        <w:spacing w:after="0" w:line="240" w:lineRule="auto"/>
        <w:jc w:val="center"/>
        <w:rPr>
          <w:rFonts w:ascii="Calibri" w:hAnsi="Calibri" w:cs="Calibri"/>
          <w:sz w:val="40"/>
          <w:szCs w:val="40"/>
        </w:rPr>
      </w:pPr>
    </w:p>
    <w:sectPr w:rsidR="00FD1236" w:rsidSect="00547ED6">
      <w:headerReference w:type="even" r:id="rId88"/>
      <w:headerReference w:type="default" r:id="rId89"/>
      <w:footerReference w:type="default" r:id="rId90"/>
      <w:headerReference w:type="first" r:id="rId91"/>
      <w:pgSz w:w="12240" w:h="15840"/>
      <w:pgMar w:top="720" w:right="1008" w:bottom="720"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8DB254" w14:textId="77777777" w:rsidR="00FA6635" w:rsidRDefault="00FA6635" w:rsidP="001973DD">
      <w:pPr>
        <w:spacing w:after="0" w:line="240" w:lineRule="auto"/>
      </w:pPr>
      <w:r>
        <w:separator/>
      </w:r>
    </w:p>
  </w:endnote>
  <w:endnote w:type="continuationSeparator" w:id="0">
    <w:p w14:paraId="54435CF5" w14:textId="77777777" w:rsidR="00FA6635" w:rsidRDefault="00FA6635" w:rsidP="001973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1889936"/>
      <w:docPartObj>
        <w:docPartGallery w:val="Page Numbers (Bottom of Page)"/>
        <w:docPartUnique/>
      </w:docPartObj>
    </w:sdtPr>
    <w:sdtEndPr>
      <w:rPr>
        <w:color w:val="7F7F7F" w:themeColor="background1" w:themeShade="7F"/>
        <w:spacing w:val="60"/>
      </w:rPr>
    </w:sdtEndPr>
    <w:sdtContent>
      <w:p w14:paraId="7FAD93F4" w14:textId="43B79DF0" w:rsidR="00AA470D" w:rsidRDefault="00AA470D" w:rsidP="00AA470D">
        <w:pPr>
          <w:pStyle w:val="Footer"/>
          <w:pBdr>
            <w:top w:val="single" w:sz="4" w:space="1" w:color="D9D9D9" w:themeColor="background1" w:themeShade="D9"/>
          </w:pBdr>
        </w:pPr>
        <w:r>
          <w:t>Cache Water District Meeting – May 1, 2023</w:t>
        </w:r>
        <w:r>
          <w:tab/>
          <w:t xml:space="preserve">            </w:t>
        </w:r>
        <w:r>
          <w:tab/>
        </w:r>
        <w:r>
          <w:fldChar w:fldCharType="begin"/>
        </w:r>
        <w:r>
          <w:instrText xml:space="preserve"> PAGE   \* MERGEFORMAT </w:instrText>
        </w:r>
        <w:r>
          <w:fldChar w:fldCharType="separate"/>
        </w:r>
        <w:r>
          <w:t>1</w:t>
        </w:r>
        <w:r>
          <w:rPr>
            <w:noProof/>
          </w:rPr>
          <w:fldChar w:fldCharType="end"/>
        </w:r>
        <w:r>
          <w:t xml:space="preserve"> | </w:t>
        </w:r>
        <w:r>
          <w:rPr>
            <w:color w:val="7F7F7F" w:themeColor="background1" w:themeShade="7F"/>
            <w:spacing w:val="60"/>
          </w:rPr>
          <w:t>Page</w:t>
        </w:r>
      </w:p>
    </w:sdtContent>
  </w:sdt>
  <w:p w14:paraId="08EAAC97" w14:textId="77777777" w:rsidR="00771442" w:rsidRDefault="0077144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1088160"/>
      <w:docPartObj>
        <w:docPartGallery w:val="Page Numbers (Bottom of Page)"/>
        <w:docPartUnique/>
      </w:docPartObj>
    </w:sdtPr>
    <w:sdtEndPr>
      <w:rPr>
        <w:color w:val="7F7F7F" w:themeColor="background1" w:themeShade="7F"/>
        <w:spacing w:val="60"/>
      </w:rPr>
    </w:sdtEndPr>
    <w:sdtContent>
      <w:p w14:paraId="78BDA610" w14:textId="7A3C9F87" w:rsidR="00F91861" w:rsidRDefault="00F91861" w:rsidP="00442A89">
        <w:pPr>
          <w:pStyle w:val="Footer"/>
          <w:pBdr>
            <w:top w:val="single" w:sz="4" w:space="1" w:color="D9D9D9" w:themeColor="background1" w:themeShade="D9"/>
          </w:pBdr>
        </w:pPr>
        <w:r>
          <w:t xml:space="preserve">Cache Water District Meeting – </w:t>
        </w:r>
        <w:r w:rsidR="004D2C35">
          <w:t>April 3</w:t>
        </w:r>
        <w:r w:rsidR="002670B7">
          <w:t>, 2023</w:t>
        </w:r>
        <w:r w:rsidR="002670B7">
          <w:tab/>
          <w:t xml:space="preserve">            </w:t>
        </w:r>
        <w:r w:rsidR="004E4C2A">
          <w:tab/>
        </w:r>
        <w:r>
          <w:fldChar w:fldCharType="begin"/>
        </w:r>
        <w:r>
          <w:instrText xml:space="preserve"> PAGE   \* MERGEFORMAT </w:instrText>
        </w:r>
        <w:r>
          <w:fldChar w:fldCharType="separate"/>
        </w:r>
        <w:r>
          <w:rPr>
            <w:noProof/>
          </w:rPr>
          <w:t>1</w:t>
        </w:r>
        <w:r>
          <w:rPr>
            <w:noProof/>
          </w:rPr>
          <w:fldChar w:fldCharType="end"/>
        </w:r>
        <w:r>
          <w:t xml:space="preserve"> | </w:t>
        </w:r>
        <w:r>
          <w:rPr>
            <w:color w:val="7F7F7F" w:themeColor="background1" w:themeShade="7F"/>
            <w:spacing w:val="60"/>
          </w:rPr>
          <w:t>Page</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149F06" w14:textId="77777777" w:rsidR="00FA6635" w:rsidRDefault="00FA6635" w:rsidP="001973DD">
      <w:pPr>
        <w:spacing w:after="0" w:line="240" w:lineRule="auto"/>
      </w:pPr>
      <w:r>
        <w:separator/>
      </w:r>
    </w:p>
  </w:footnote>
  <w:footnote w:type="continuationSeparator" w:id="0">
    <w:p w14:paraId="6D89D5A9" w14:textId="77777777" w:rsidR="00FA6635" w:rsidRDefault="00FA6635" w:rsidP="001973D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569E4" w14:textId="3195AC9B" w:rsidR="00771442" w:rsidRDefault="0077144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F95D1E" w14:textId="560B8715" w:rsidR="00771442" w:rsidRDefault="0077144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AA123" w14:textId="53319E60" w:rsidR="00771442" w:rsidRDefault="0077144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B19934" w14:textId="1966BBF1" w:rsidR="00F91861" w:rsidRDefault="00F91861">
    <w:pPr>
      <w:pStyle w:val="Header"/>
    </w:pPr>
  </w:p>
  <w:p w14:paraId="764CA892" w14:textId="77777777" w:rsidR="00F91861" w:rsidRDefault="00F91861"/>
  <w:p w14:paraId="55AED0D8" w14:textId="77777777" w:rsidR="00CB53F5" w:rsidRDefault="00CB53F5"/>
  <w:p w14:paraId="6DAC381A" w14:textId="77777777" w:rsidR="009307EC" w:rsidRDefault="009307EC"/>
  <w:p w14:paraId="28D3EDA5" w14:textId="77777777" w:rsidR="009307EC" w:rsidRDefault="009307E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A02B18" w14:textId="1544D3CF" w:rsidR="00D67412" w:rsidRDefault="00D6741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C574E" w14:textId="134A0321" w:rsidR="00D67412" w:rsidRDefault="00D6741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A16116"/>
    <w:multiLevelType w:val="hybridMultilevel"/>
    <w:tmpl w:val="732AA200"/>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AE35DC6"/>
    <w:multiLevelType w:val="hybridMultilevel"/>
    <w:tmpl w:val="5838D94A"/>
    <w:lvl w:ilvl="0" w:tplc="D096A1F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694ED2"/>
    <w:multiLevelType w:val="multilevel"/>
    <w:tmpl w:val="16844BCE"/>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1580FF3"/>
    <w:multiLevelType w:val="hybridMultilevel"/>
    <w:tmpl w:val="9AC62B72"/>
    <w:lvl w:ilvl="0" w:tplc="2384DEC8">
      <w:start w:val="1"/>
      <w:numFmt w:val="bullet"/>
      <w:pStyle w:val="BulletsSecondary"/>
      <w:lvlText w:val="o"/>
      <w:lvlJc w:val="left"/>
      <w:pPr>
        <w:ind w:left="1800" w:hanging="360"/>
      </w:pPr>
      <w:rPr>
        <w:rFonts w:ascii="Courier New" w:hAnsi="Courier New" w:cs="Courier New"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127B3D74"/>
    <w:multiLevelType w:val="hybridMultilevel"/>
    <w:tmpl w:val="0A7A66D0"/>
    <w:lvl w:ilvl="0" w:tplc="881863A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945BEE"/>
    <w:multiLevelType w:val="hybridMultilevel"/>
    <w:tmpl w:val="F482E522"/>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6" w15:restartNumberingAfterBreak="0">
    <w:nsid w:val="14F3704A"/>
    <w:multiLevelType w:val="hybridMultilevel"/>
    <w:tmpl w:val="0A0A679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D642C2"/>
    <w:multiLevelType w:val="hybridMultilevel"/>
    <w:tmpl w:val="08DC54A4"/>
    <w:lvl w:ilvl="0" w:tplc="04090005">
      <w:start w:val="1"/>
      <w:numFmt w:val="bullet"/>
      <w:lvlText w:val=""/>
      <w:lvlJc w:val="left"/>
      <w:pPr>
        <w:ind w:left="720" w:hanging="360"/>
      </w:pPr>
      <w:rPr>
        <w:rFonts w:ascii="Wingdings" w:hAnsi="Wingdings" w:hint="default"/>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320016"/>
    <w:multiLevelType w:val="hybridMultilevel"/>
    <w:tmpl w:val="C22C9856"/>
    <w:lvl w:ilvl="0" w:tplc="8604DDC0">
      <w:start w:val="1"/>
      <w:numFmt w:val="bullet"/>
      <w:pStyle w:val="Bullets"/>
      <w:lvlText w:val=""/>
      <w:lvlJc w:val="left"/>
      <w:pPr>
        <w:ind w:left="-252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56CA1526">
      <w:start w:val="1"/>
      <w:numFmt w:val="bullet"/>
      <w:lvlText w:val=""/>
      <w:lvlJc w:val="left"/>
      <w:pPr>
        <w:ind w:left="-360" w:hanging="360"/>
      </w:pPr>
      <w:rPr>
        <w:rFonts w:ascii="Symbol" w:hAnsi="Symbol" w:hint="default"/>
      </w:rPr>
    </w:lvl>
    <w:lvl w:ilvl="4" w:tplc="04090003">
      <w:start w:val="1"/>
      <w:numFmt w:val="bullet"/>
      <w:lvlText w:val="o"/>
      <w:lvlJc w:val="left"/>
      <w:pPr>
        <w:ind w:left="360" w:hanging="360"/>
      </w:pPr>
      <w:rPr>
        <w:rFonts w:ascii="Courier New" w:hAnsi="Courier New" w:cs="Courier New" w:hint="default"/>
      </w:rPr>
    </w:lvl>
    <w:lvl w:ilvl="5" w:tplc="04090005">
      <w:start w:val="1"/>
      <w:numFmt w:val="bullet"/>
      <w:lvlText w:val=""/>
      <w:lvlJc w:val="left"/>
      <w:pPr>
        <w:ind w:left="1080" w:hanging="360"/>
      </w:pPr>
      <w:rPr>
        <w:rFonts w:ascii="Wingdings" w:hAnsi="Wingdings" w:hint="default"/>
      </w:rPr>
    </w:lvl>
    <w:lvl w:ilvl="6" w:tplc="D8D646F8">
      <w:start w:val="1"/>
      <w:numFmt w:val="bullet"/>
      <w:pStyle w:val="Bullets2"/>
      <w:lvlText w:val=""/>
      <w:lvlJc w:val="left"/>
      <w:pPr>
        <w:ind w:left="1800" w:hanging="360"/>
      </w:pPr>
      <w:rPr>
        <w:rFonts w:ascii="Symbol" w:hAnsi="Symbol" w:hint="default"/>
      </w:rPr>
    </w:lvl>
    <w:lvl w:ilvl="7" w:tplc="04090003">
      <w:start w:val="1"/>
      <w:numFmt w:val="bullet"/>
      <w:lvlText w:val="o"/>
      <w:lvlJc w:val="left"/>
      <w:pPr>
        <w:ind w:left="2520" w:hanging="360"/>
      </w:pPr>
      <w:rPr>
        <w:rFonts w:ascii="Courier New" w:hAnsi="Courier New" w:cs="Courier New" w:hint="default"/>
      </w:rPr>
    </w:lvl>
    <w:lvl w:ilvl="8" w:tplc="04090005" w:tentative="1">
      <w:start w:val="1"/>
      <w:numFmt w:val="bullet"/>
      <w:lvlText w:val=""/>
      <w:lvlJc w:val="left"/>
      <w:pPr>
        <w:ind w:left="3240" w:hanging="360"/>
      </w:pPr>
      <w:rPr>
        <w:rFonts w:ascii="Wingdings" w:hAnsi="Wingdings" w:hint="default"/>
      </w:rPr>
    </w:lvl>
  </w:abstractNum>
  <w:abstractNum w:abstractNumId="9" w15:restartNumberingAfterBreak="0">
    <w:nsid w:val="2B3710FA"/>
    <w:multiLevelType w:val="hybridMultilevel"/>
    <w:tmpl w:val="0DF4B84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8A7822"/>
    <w:multiLevelType w:val="hybridMultilevel"/>
    <w:tmpl w:val="906E65A0"/>
    <w:lvl w:ilvl="0" w:tplc="26F4BBF8">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8676CB"/>
    <w:multiLevelType w:val="hybridMultilevel"/>
    <w:tmpl w:val="46E2A8D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360" w:hanging="360"/>
      </w:pPr>
      <w:rPr>
        <w:rFonts w:ascii="Symbol" w:hAnsi="Symbol" w:hint="default"/>
        <w:color w:val="auto"/>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72F4DEB"/>
    <w:multiLevelType w:val="hybridMultilevel"/>
    <w:tmpl w:val="E94823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E1704B"/>
    <w:multiLevelType w:val="hybridMultilevel"/>
    <w:tmpl w:val="846A5C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E434414"/>
    <w:multiLevelType w:val="hybridMultilevel"/>
    <w:tmpl w:val="0BF044BA"/>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15" w15:restartNumberingAfterBreak="0">
    <w:nsid w:val="3EE47763"/>
    <w:multiLevelType w:val="multilevel"/>
    <w:tmpl w:val="A5CAD442"/>
    <w:lvl w:ilvl="0">
      <w:start w:val="1"/>
      <w:numFmt w:val="bullet"/>
      <w:lvlText w:val="●"/>
      <w:lvlJc w:val="left"/>
      <w:pPr>
        <w:ind w:left="720" w:firstLine="360"/>
      </w:pPr>
      <w:rPr>
        <w:rFonts w:ascii="Arial" w:eastAsia="Arial" w:hAnsi="Arial" w:cs="Arial"/>
        <w:color w:val="ED7D31"/>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6" w15:restartNumberingAfterBreak="0">
    <w:nsid w:val="41092C9A"/>
    <w:multiLevelType w:val="hybridMultilevel"/>
    <w:tmpl w:val="A1804FEA"/>
    <w:lvl w:ilvl="0" w:tplc="04090001">
      <w:start w:val="1"/>
      <w:numFmt w:val="bullet"/>
      <w:lvlText w:val=""/>
      <w:lvlJc w:val="left"/>
      <w:pPr>
        <w:ind w:left="690" w:hanging="360"/>
      </w:pPr>
      <w:rPr>
        <w:rFonts w:ascii="Symbol" w:hAnsi="Symbol" w:hint="default"/>
        <w:color w:val="auto"/>
      </w:rPr>
    </w:lvl>
    <w:lvl w:ilvl="1" w:tplc="04090003" w:tentative="1">
      <w:start w:val="1"/>
      <w:numFmt w:val="bullet"/>
      <w:lvlText w:val="o"/>
      <w:lvlJc w:val="left"/>
      <w:pPr>
        <w:ind w:left="1410" w:hanging="360"/>
      </w:pPr>
      <w:rPr>
        <w:rFonts w:ascii="Courier New" w:hAnsi="Courier New" w:cs="Courier New" w:hint="default"/>
      </w:rPr>
    </w:lvl>
    <w:lvl w:ilvl="2" w:tplc="04090005" w:tentative="1">
      <w:start w:val="1"/>
      <w:numFmt w:val="bullet"/>
      <w:lvlText w:val=""/>
      <w:lvlJc w:val="left"/>
      <w:pPr>
        <w:ind w:left="2130" w:hanging="360"/>
      </w:pPr>
      <w:rPr>
        <w:rFonts w:ascii="Wingdings" w:hAnsi="Wingdings" w:hint="default"/>
      </w:rPr>
    </w:lvl>
    <w:lvl w:ilvl="3" w:tplc="04090001" w:tentative="1">
      <w:start w:val="1"/>
      <w:numFmt w:val="bullet"/>
      <w:lvlText w:val=""/>
      <w:lvlJc w:val="left"/>
      <w:pPr>
        <w:ind w:left="2850" w:hanging="360"/>
      </w:pPr>
      <w:rPr>
        <w:rFonts w:ascii="Symbol" w:hAnsi="Symbol" w:hint="default"/>
      </w:rPr>
    </w:lvl>
    <w:lvl w:ilvl="4" w:tplc="04090003" w:tentative="1">
      <w:start w:val="1"/>
      <w:numFmt w:val="bullet"/>
      <w:lvlText w:val="o"/>
      <w:lvlJc w:val="left"/>
      <w:pPr>
        <w:ind w:left="3570" w:hanging="360"/>
      </w:pPr>
      <w:rPr>
        <w:rFonts w:ascii="Courier New" w:hAnsi="Courier New" w:cs="Courier New" w:hint="default"/>
      </w:rPr>
    </w:lvl>
    <w:lvl w:ilvl="5" w:tplc="04090005" w:tentative="1">
      <w:start w:val="1"/>
      <w:numFmt w:val="bullet"/>
      <w:lvlText w:val=""/>
      <w:lvlJc w:val="left"/>
      <w:pPr>
        <w:ind w:left="4290" w:hanging="360"/>
      </w:pPr>
      <w:rPr>
        <w:rFonts w:ascii="Wingdings" w:hAnsi="Wingdings" w:hint="default"/>
      </w:rPr>
    </w:lvl>
    <w:lvl w:ilvl="6" w:tplc="04090001" w:tentative="1">
      <w:start w:val="1"/>
      <w:numFmt w:val="bullet"/>
      <w:lvlText w:val=""/>
      <w:lvlJc w:val="left"/>
      <w:pPr>
        <w:ind w:left="5010" w:hanging="360"/>
      </w:pPr>
      <w:rPr>
        <w:rFonts w:ascii="Symbol" w:hAnsi="Symbol" w:hint="default"/>
      </w:rPr>
    </w:lvl>
    <w:lvl w:ilvl="7" w:tplc="04090003" w:tentative="1">
      <w:start w:val="1"/>
      <w:numFmt w:val="bullet"/>
      <w:lvlText w:val="o"/>
      <w:lvlJc w:val="left"/>
      <w:pPr>
        <w:ind w:left="5730" w:hanging="360"/>
      </w:pPr>
      <w:rPr>
        <w:rFonts w:ascii="Courier New" w:hAnsi="Courier New" w:cs="Courier New" w:hint="default"/>
      </w:rPr>
    </w:lvl>
    <w:lvl w:ilvl="8" w:tplc="04090005" w:tentative="1">
      <w:start w:val="1"/>
      <w:numFmt w:val="bullet"/>
      <w:lvlText w:val=""/>
      <w:lvlJc w:val="left"/>
      <w:pPr>
        <w:ind w:left="6450" w:hanging="360"/>
      </w:pPr>
      <w:rPr>
        <w:rFonts w:ascii="Wingdings" w:hAnsi="Wingdings" w:hint="default"/>
      </w:rPr>
    </w:lvl>
  </w:abstractNum>
  <w:abstractNum w:abstractNumId="17" w15:restartNumberingAfterBreak="0">
    <w:nsid w:val="41DD0AFC"/>
    <w:multiLevelType w:val="hybridMultilevel"/>
    <w:tmpl w:val="0C846EA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F76210"/>
    <w:multiLevelType w:val="hybridMultilevel"/>
    <w:tmpl w:val="D8609AFC"/>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9" w15:restartNumberingAfterBreak="0">
    <w:nsid w:val="4D114982"/>
    <w:multiLevelType w:val="hybridMultilevel"/>
    <w:tmpl w:val="75022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FBB06C5"/>
    <w:multiLevelType w:val="hybridMultilevel"/>
    <w:tmpl w:val="41D85CCE"/>
    <w:lvl w:ilvl="0" w:tplc="BBAEB59A">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02B40F4"/>
    <w:multiLevelType w:val="hybridMultilevel"/>
    <w:tmpl w:val="16A875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11670AA"/>
    <w:multiLevelType w:val="hybridMultilevel"/>
    <w:tmpl w:val="03F429EE"/>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23" w15:restartNumberingAfterBreak="0">
    <w:nsid w:val="52473C2A"/>
    <w:multiLevelType w:val="hybridMultilevel"/>
    <w:tmpl w:val="B70267EA"/>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57E001BD"/>
    <w:multiLevelType w:val="hybridMultilevel"/>
    <w:tmpl w:val="F8D6BF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0A846AB"/>
    <w:multiLevelType w:val="hybridMultilevel"/>
    <w:tmpl w:val="83DC1D72"/>
    <w:lvl w:ilvl="0" w:tplc="78C464D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1997EB0"/>
    <w:multiLevelType w:val="hybridMultilevel"/>
    <w:tmpl w:val="D1F06AF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7" w15:restartNumberingAfterBreak="0">
    <w:nsid w:val="624C5312"/>
    <w:multiLevelType w:val="hybridMultilevel"/>
    <w:tmpl w:val="2722AD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6E0C19"/>
    <w:multiLevelType w:val="hybridMultilevel"/>
    <w:tmpl w:val="AE34B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324646"/>
    <w:multiLevelType w:val="multilevel"/>
    <w:tmpl w:val="63947FE2"/>
    <w:lvl w:ilvl="0">
      <w:start w:val="1"/>
      <w:numFmt w:val="bullet"/>
      <w:lvlText w:val="●"/>
      <w:lvlJc w:val="left"/>
      <w:pPr>
        <w:ind w:left="720" w:firstLine="360"/>
      </w:pPr>
      <w:rPr>
        <w:rFonts w:ascii="Arial" w:eastAsia="Arial" w:hAnsi="Arial" w:cs="Arial"/>
        <w:color w:val="ED7D31"/>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0" w15:restartNumberingAfterBreak="0">
    <w:nsid w:val="677006AE"/>
    <w:multiLevelType w:val="hybridMultilevel"/>
    <w:tmpl w:val="6068D98E"/>
    <w:lvl w:ilvl="0" w:tplc="D840BD60">
      <w:start w:val="1"/>
      <w:numFmt w:val="lowerRoman"/>
      <w:lvlText w:val="(%1)"/>
      <w:lvlJc w:val="left"/>
      <w:pPr>
        <w:ind w:left="1080" w:hanging="72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635A08"/>
    <w:multiLevelType w:val="hybridMultilevel"/>
    <w:tmpl w:val="0504B7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C7C2EE2"/>
    <w:multiLevelType w:val="hybridMultilevel"/>
    <w:tmpl w:val="B8006E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481D7F"/>
    <w:multiLevelType w:val="hybridMultilevel"/>
    <w:tmpl w:val="7430C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3234CA0"/>
    <w:multiLevelType w:val="hybridMultilevel"/>
    <w:tmpl w:val="BBDEA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3A978A5"/>
    <w:multiLevelType w:val="multilevel"/>
    <w:tmpl w:val="E8F24298"/>
    <w:lvl w:ilvl="0">
      <w:start w:val="1"/>
      <w:numFmt w:val="decimal"/>
      <w:suff w:val="space"/>
      <w:lvlText w:val="PART %1 -"/>
      <w:lvlJc w:val="left"/>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Letter"/>
      <w:lvlText w:val="%2."/>
      <w:lvlJc w:val="left"/>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3."/>
      <w:lvlJc w:val="left"/>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4."/>
      <w:lvlJc w:val="left"/>
      <w:pPr>
        <w:ind w:left="1440" w:hanging="360"/>
      </w:pPr>
      <w:rPr>
        <w:b w:val="0"/>
        <w:bCs w:val="0"/>
        <w:i w:val="0"/>
        <w:iCs w:val="0"/>
      </w:rPr>
    </w:lvl>
    <w:lvl w:ilvl="4">
      <w:start w:val="1"/>
      <w:numFmt w:val="lowerRoman"/>
      <w:lvlText w:val="%5."/>
      <w:lvlJc w:val="left"/>
      <w:rPr>
        <w:rFonts w:ascii="Arial" w:hAnsi="Arial" w:hint="default"/>
        <w:b w:val="0"/>
        <w:bCs w:val="0"/>
        <w:i w:val="0"/>
        <w:iCs w:val="0"/>
        <w:caps w:val="0"/>
        <w:smallCaps w:val="0"/>
        <w:strike w:val="0"/>
        <w:dstrike w:val="0"/>
        <w:noProof w:val="0"/>
        <w:vanish w:val="0"/>
        <w:color w:val="auto"/>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lvlText w:val="(%6)"/>
      <w:lvlJc w:val="right"/>
      <w:pPr>
        <w:tabs>
          <w:tab w:val="num" w:pos="1800"/>
        </w:tabs>
        <w:ind w:left="1800" w:hanging="144"/>
      </w:pPr>
      <w:rPr>
        <w:rFonts w:hint="default"/>
      </w:rPr>
    </w:lvl>
    <w:lvl w:ilvl="6">
      <w:start w:val="1"/>
      <w:numFmt w:val="decimal"/>
      <w:lvlText w:val="%7."/>
      <w:lvlJc w:val="left"/>
      <w:pPr>
        <w:tabs>
          <w:tab w:val="num" w:pos="3036"/>
        </w:tabs>
        <w:ind w:left="2520" w:hanging="360"/>
      </w:pPr>
      <w:rPr>
        <w:rFonts w:hint="default"/>
      </w:rPr>
    </w:lvl>
    <w:lvl w:ilvl="7">
      <w:start w:val="1"/>
      <w:numFmt w:val="lowerLetter"/>
      <w:lvlText w:val="%8."/>
      <w:lvlJc w:val="left"/>
      <w:pPr>
        <w:tabs>
          <w:tab w:val="num" w:pos="3396"/>
        </w:tabs>
        <w:ind w:left="2880" w:hanging="360"/>
      </w:pPr>
      <w:rPr>
        <w:rFonts w:hint="default"/>
      </w:rPr>
    </w:lvl>
    <w:lvl w:ilvl="8">
      <w:start w:val="1"/>
      <w:numFmt w:val="lowerRoman"/>
      <w:lvlText w:val="%9."/>
      <w:lvlJc w:val="right"/>
      <w:pPr>
        <w:tabs>
          <w:tab w:val="num" w:pos="3756"/>
        </w:tabs>
        <w:ind w:left="3240" w:hanging="360"/>
      </w:pPr>
      <w:rPr>
        <w:rFonts w:hint="default"/>
      </w:rPr>
    </w:lvl>
  </w:abstractNum>
  <w:abstractNum w:abstractNumId="36" w15:restartNumberingAfterBreak="0">
    <w:nsid w:val="76EC1DCA"/>
    <w:multiLevelType w:val="hybridMultilevel"/>
    <w:tmpl w:val="014C1C00"/>
    <w:lvl w:ilvl="0" w:tplc="E8083802">
      <w:numFmt w:val="bullet"/>
      <w:lvlText w:val="-"/>
      <w:lvlJc w:val="left"/>
      <w:pPr>
        <w:ind w:left="270" w:hanging="360"/>
      </w:pPr>
      <w:rPr>
        <w:rFonts w:ascii="Arial" w:eastAsiaTheme="minorEastAsia" w:hAnsi="Arial" w:cs="Arial" w:hint="default"/>
      </w:rPr>
    </w:lvl>
    <w:lvl w:ilvl="1" w:tplc="04090003" w:tentative="1">
      <w:start w:val="1"/>
      <w:numFmt w:val="bullet"/>
      <w:lvlText w:val="o"/>
      <w:lvlJc w:val="left"/>
      <w:pPr>
        <w:ind w:left="990" w:hanging="360"/>
      </w:pPr>
      <w:rPr>
        <w:rFonts w:ascii="Courier New" w:hAnsi="Courier New" w:cs="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cs="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cs="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37" w15:restartNumberingAfterBreak="0">
    <w:nsid w:val="772E6DF8"/>
    <w:multiLevelType w:val="hybridMultilevel"/>
    <w:tmpl w:val="E75C3C36"/>
    <w:lvl w:ilvl="0" w:tplc="04090001">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786336B9"/>
    <w:multiLevelType w:val="multilevel"/>
    <w:tmpl w:val="206880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726760127">
    <w:abstractNumId w:val="11"/>
  </w:num>
  <w:num w:numId="2" w16cid:durableId="15428483">
    <w:abstractNumId w:val="29"/>
  </w:num>
  <w:num w:numId="3" w16cid:durableId="324745212">
    <w:abstractNumId w:val="15"/>
  </w:num>
  <w:num w:numId="4" w16cid:durableId="1582107719">
    <w:abstractNumId w:val="10"/>
  </w:num>
  <w:num w:numId="5" w16cid:durableId="1259829768">
    <w:abstractNumId w:val="26"/>
  </w:num>
  <w:num w:numId="6" w16cid:durableId="1180045294">
    <w:abstractNumId w:val="18"/>
  </w:num>
  <w:num w:numId="7" w16cid:durableId="1601453389">
    <w:abstractNumId w:val="34"/>
  </w:num>
  <w:num w:numId="8" w16cid:durableId="1102259808">
    <w:abstractNumId w:val="13"/>
  </w:num>
  <w:num w:numId="9" w16cid:durableId="1613511158">
    <w:abstractNumId w:val="33"/>
  </w:num>
  <w:num w:numId="10" w16cid:durableId="1306396230">
    <w:abstractNumId w:val="31"/>
  </w:num>
  <w:num w:numId="11" w16cid:durableId="1287010668">
    <w:abstractNumId w:val="27"/>
  </w:num>
  <w:num w:numId="12" w16cid:durableId="1402367926">
    <w:abstractNumId w:val="12"/>
  </w:num>
  <w:num w:numId="13" w16cid:durableId="473565974">
    <w:abstractNumId w:val="30"/>
  </w:num>
  <w:num w:numId="14" w16cid:durableId="680817638">
    <w:abstractNumId w:val="21"/>
  </w:num>
  <w:num w:numId="15" w16cid:durableId="1099527099">
    <w:abstractNumId w:val="24"/>
  </w:num>
  <w:num w:numId="16" w16cid:durableId="593632229">
    <w:abstractNumId w:val="38"/>
  </w:num>
  <w:num w:numId="17" w16cid:durableId="259803470">
    <w:abstractNumId w:val="4"/>
  </w:num>
  <w:num w:numId="18" w16cid:durableId="677393983">
    <w:abstractNumId w:val="1"/>
  </w:num>
  <w:num w:numId="19" w16cid:durableId="35085293">
    <w:abstractNumId w:val="20"/>
  </w:num>
  <w:num w:numId="20" w16cid:durableId="1642926441">
    <w:abstractNumId w:val="35"/>
  </w:num>
  <w:num w:numId="21" w16cid:durableId="34622243">
    <w:abstractNumId w:val="14"/>
  </w:num>
  <w:num w:numId="22" w16cid:durableId="1025132052">
    <w:abstractNumId w:val="22"/>
  </w:num>
  <w:num w:numId="23" w16cid:durableId="1723367271">
    <w:abstractNumId w:val="8"/>
  </w:num>
  <w:num w:numId="24" w16cid:durableId="1575967910">
    <w:abstractNumId w:val="3"/>
  </w:num>
  <w:num w:numId="25" w16cid:durableId="1751275293">
    <w:abstractNumId w:val="5"/>
  </w:num>
  <w:num w:numId="26" w16cid:durableId="1075664268">
    <w:abstractNumId w:val="32"/>
  </w:num>
  <w:num w:numId="27" w16cid:durableId="1075786256">
    <w:abstractNumId w:val="25"/>
  </w:num>
  <w:num w:numId="28" w16cid:durableId="1887912012">
    <w:abstractNumId w:val="36"/>
  </w:num>
  <w:num w:numId="29" w16cid:durableId="1210529029">
    <w:abstractNumId w:val="16"/>
  </w:num>
  <w:num w:numId="30" w16cid:durableId="1856649956">
    <w:abstractNumId w:val="17"/>
  </w:num>
  <w:num w:numId="31" w16cid:durableId="248395237">
    <w:abstractNumId w:val="6"/>
  </w:num>
  <w:num w:numId="32" w16cid:durableId="1415205004">
    <w:abstractNumId w:val="23"/>
  </w:num>
  <w:num w:numId="33" w16cid:durableId="175272177">
    <w:abstractNumId w:val="9"/>
  </w:num>
  <w:num w:numId="34" w16cid:durableId="259682574">
    <w:abstractNumId w:val="37"/>
  </w:num>
  <w:num w:numId="35" w16cid:durableId="411590032">
    <w:abstractNumId w:val="2"/>
  </w:num>
  <w:num w:numId="36" w16cid:durableId="1953628769">
    <w:abstractNumId w:val="28"/>
  </w:num>
  <w:num w:numId="37" w16cid:durableId="506287321">
    <w:abstractNumId w:val="19"/>
  </w:num>
  <w:num w:numId="38" w16cid:durableId="1254901648">
    <w:abstractNumId w:val="7"/>
  </w:num>
  <w:num w:numId="39" w16cid:durableId="1275213471">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U1sDS0NDI1t7AwMDBT0lEKTi0uzszPAykwNLOoBQAf15k6LgAAAA=="/>
  </w:docVars>
  <w:rsids>
    <w:rsidRoot w:val="00154EE8"/>
    <w:rsid w:val="000006FA"/>
    <w:rsid w:val="00000CF9"/>
    <w:rsid w:val="00000D94"/>
    <w:rsid w:val="00000D9C"/>
    <w:rsid w:val="00000E4C"/>
    <w:rsid w:val="00000F8D"/>
    <w:rsid w:val="000013B8"/>
    <w:rsid w:val="0000178D"/>
    <w:rsid w:val="00001B8C"/>
    <w:rsid w:val="00001C6C"/>
    <w:rsid w:val="00001DEE"/>
    <w:rsid w:val="00002A06"/>
    <w:rsid w:val="00002A88"/>
    <w:rsid w:val="00002E94"/>
    <w:rsid w:val="000030CE"/>
    <w:rsid w:val="00003BCE"/>
    <w:rsid w:val="00003EC6"/>
    <w:rsid w:val="000043B7"/>
    <w:rsid w:val="000046C3"/>
    <w:rsid w:val="00004AB4"/>
    <w:rsid w:val="000051B7"/>
    <w:rsid w:val="00005220"/>
    <w:rsid w:val="0000523C"/>
    <w:rsid w:val="0000525A"/>
    <w:rsid w:val="000054EA"/>
    <w:rsid w:val="00005914"/>
    <w:rsid w:val="000065FD"/>
    <w:rsid w:val="00006E29"/>
    <w:rsid w:val="00006E42"/>
    <w:rsid w:val="00006EBE"/>
    <w:rsid w:val="0000773D"/>
    <w:rsid w:val="0000792E"/>
    <w:rsid w:val="00007986"/>
    <w:rsid w:val="00010270"/>
    <w:rsid w:val="000104A5"/>
    <w:rsid w:val="00010E1E"/>
    <w:rsid w:val="000115BE"/>
    <w:rsid w:val="000117E5"/>
    <w:rsid w:val="00011A98"/>
    <w:rsid w:val="00011E42"/>
    <w:rsid w:val="00012C78"/>
    <w:rsid w:val="00012F81"/>
    <w:rsid w:val="00013BC0"/>
    <w:rsid w:val="00014091"/>
    <w:rsid w:val="0001468C"/>
    <w:rsid w:val="00014773"/>
    <w:rsid w:val="000147E6"/>
    <w:rsid w:val="00014A94"/>
    <w:rsid w:val="00015734"/>
    <w:rsid w:val="00015B96"/>
    <w:rsid w:val="00015BD2"/>
    <w:rsid w:val="000173EB"/>
    <w:rsid w:val="0002022C"/>
    <w:rsid w:val="000205E8"/>
    <w:rsid w:val="0002078D"/>
    <w:rsid w:val="00020840"/>
    <w:rsid w:val="00020A42"/>
    <w:rsid w:val="00020CC2"/>
    <w:rsid w:val="0002173E"/>
    <w:rsid w:val="0002179A"/>
    <w:rsid w:val="00021ACF"/>
    <w:rsid w:val="00021F95"/>
    <w:rsid w:val="000228DF"/>
    <w:rsid w:val="00022BA1"/>
    <w:rsid w:val="00022D8C"/>
    <w:rsid w:val="000231E7"/>
    <w:rsid w:val="00023659"/>
    <w:rsid w:val="00023787"/>
    <w:rsid w:val="000237D0"/>
    <w:rsid w:val="00023C65"/>
    <w:rsid w:val="000248D8"/>
    <w:rsid w:val="00024B01"/>
    <w:rsid w:val="00024DA5"/>
    <w:rsid w:val="00024DD1"/>
    <w:rsid w:val="00025080"/>
    <w:rsid w:val="000252F7"/>
    <w:rsid w:val="0002555C"/>
    <w:rsid w:val="00025586"/>
    <w:rsid w:val="00025BFC"/>
    <w:rsid w:val="00025D38"/>
    <w:rsid w:val="00026462"/>
    <w:rsid w:val="00026F48"/>
    <w:rsid w:val="00027876"/>
    <w:rsid w:val="00027EF5"/>
    <w:rsid w:val="00030107"/>
    <w:rsid w:val="00030D95"/>
    <w:rsid w:val="00030DB6"/>
    <w:rsid w:val="00030DE7"/>
    <w:rsid w:val="00031001"/>
    <w:rsid w:val="00032DFB"/>
    <w:rsid w:val="00033037"/>
    <w:rsid w:val="00033151"/>
    <w:rsid w:val="00033681"/>
    <w:rsid w:val="00033683"/>
    <w:rsid w:val="00033978"/>
    <w:rsid w:val="00033B10"/>
    <w:rsid w:val="00033F4E"/>
    <w:rsid w:val="0003451B"/>
    <w:rsid w:val="00034B9B"/>
    <w:rsid w:val="00035705"/>
    <w:rsid w:val="0003675D"/>
    <w:rsid w:val="00036B37"/>
    <w:rsid w:val="000370F8"/>
    <w:rsid w:val="00037128"/>
    <w:rsid w:val="00037238"/>
    <w:rsid w:val="000377C6"/>
    <w:rsid w:val="00040343"/>
    <w:rsid w:val="0004054C"/>
    <w:rsid w:val="00040701"/>
    <w:rsid w:val="00040B90"/>
    <w:rsid w:val="00041A8F"/>
    <w:rsid w:val="00041DE1"/>
    <w:rsid w:val="0004223F"/>
    <w:rsid w:val="00042B14"/>
    <w:rsid w:val="00042B81"/>
    <w:rsid w:val="00042BCB"/>
    <w:rsid w:val="00043161"/>
    <w:rsid w:val="0004419F"/>
    <w:rsid w:val="000441E5"/>
    <w:rsid w:val="0004549B"/>
    <w:rsid w:val="000454B7"/>
    <w:rsid w:val="000459A3"/>
    <w:rsid w:val="00046E43"/>
    <w:rsid w:val="00047485"/>
    <w:rsid w:val="000474A1"/>
    <w:rsid w:val="0004786C"/>
    <w:rsid w:val="0004787E"/>
    <w:rsid w:val="00047B60"/>
    <w:rsid w:val="00050A14"/>
    <w:rsid w:val="00051AFA"/>
    <w:rsid w:val="00051BE7"/>
    <w:rsid w:val="00051C51"/>
    <w:rsid w:val="00051E1C"/>
    <w:rsid w:val="0005274B"/>
    <w:rsid w:val="0005290A"/>
    <w:rsid w:val="00052964"/>
    <w:rsid w:val="00052D91"/>
    <w:rsid w:val="00052FEA"/>
    <w:rsid w:val="00053863"/>
    <w:rsid w:val="000543B3"/>
    <w:rsid w:val="0005446D"/>
    <w:rsid w:val="00054E2D"/>
    <w:rsid w:val="000550FE"/>
    <w:rsid w:val="000555E5"/>
    <w:rsid w:val="000556E0"/>
    <w:rsid w:val="00055F5C"/>
    <w:rsid w:val="00056B54"/>
    <w:rsid w:val="00056DDC"/>
    <w:rsid w:val="000573D0"/>
    <w:rsid w:val="000575A8"/>
    <w:rsid w:val="000575F1"/>
    <w:rsid w:val="00057640"/>
    <w:rsid w:val="00060819"/>
    <w:rsid w:val="00060E96"/>
    <w:rsid w:val="00061010"/>
    <w:rsid w:val="00061C46"/>
    <w:rsid w:val="00062041"/>
    <w:rsid w:val="000629A7"/>
    <w:rsid w:val="00062C38"/>
    <w:rsid w:val="00062D64"/>
    <w:rsid w:val="00063106"/>
    <w:rsid w:val="00063354"/>
    <w:rsid w:val="0006389B"/>
    <w:rsid w:val="00063974"/>
    <w:rsid w:val="00063B51"/>
    <w:rsid w:val="00063CE7"/>
    <w:rsid w:val="00063F2E"/>
    <w:rsid w:val="00064696"/>
    <w:rsid w:val="00064869"/>
    <w:rsid w:val="00065582"/>
    <w:rsid w:val="000665DA"/>
    <w:rsid w:val="000672C3"/>
    <w:rsid w:val="000675C0"/>
    <w:rsid w:val="000675C1"/>
    <w:rsid w:val="00067BDA"/>
    <w:rsid w:val="00067E0C"/>
    <w:rsid w:val="00067F85"/>
    <w:rsid w:val="00070651"/>
    <w:rsid w:val="00070DF5"/>
    <w:rsid w:val="0007118F"/>
    <w:rsid w:val="000723E5"/>
    <w:rsid w:val="00072472"/>
    <w:rsid w:val="00072B0B"/>
    <w:rsid w:val="00072D4B"/>
    <w:rsid w:val="000731FF"/>
    <w:rsid w:val="000737E9"/>
    <w:rsid w:val="000746ED"/>
    <w:rsid w:val="00075767"/>
    <w:rsid w:val="00075895"/>
    <w:rsid w:val="0007623F"/>
    <w:rsid w:val="000769CE"/>
    <w:rsid w:val="000770DE"/>
    <w:rsid w:val="000777DF"/>
    <w:rsid w:val="00077CCB"/>
    <w:rsid w:val="00077EC6"/>
    <w:rsid w:val="000800DB"/>
    <w:rsid w:val="000802FF"/>
    <w:rsid w:val="0008054C"/>
    <w:rsid w:val="00080A58"/>
    <w:rsid w:val="00080BD4"/>
    <w:rsid w:val="000814F0"/>
    <w:rsid w:val="00081562"/>
    <w:rsid w:val="0008158F"/>
    <w:rsid w:val="00081E54"/>
    <w:rsid w:val="00081E5D"/>
    <w:rsid w:val="00081F8B"/>
    <w:rsid w:val="000823F7"/>
    <w:rsid w:val="00082648"/>
    <w:rsid w:val="00082D57"/>
    <w:rsid w:val="00082DB8"/>
    <w:rsid w:val="000838F6"/>
    <w:rsid w:val="00083A5C"/>
    <w:rsid w:val="00083E4F"/>
    <w:rsid w:val="000844CA"/>
    <w:rsid w:val="00084550"/>
    <w:rsid w:val="000848B2"/>
    <w:rsid w:val="000848DA"/>
    <w:rsid w:val="000851E2"/>
    <w:rsid w:val="000855D7"/>
    <w:rsid w:val="00085B83"/>
    <w:rsid w:val="00085E79"/>
    <w:rsid w:val="0008633D"/>
    <w:rsid w:val="00086498"/>
    <w:rsid w:val="00086512"/>
    <w:rsid w:val="00086566"/>
    <w:rsid w:val="0008727C"/>
    <w:rsid w:val="000872FF"/>
    <w:rsid w:val="00087A47"/>
    <w:rsid w:val="00087C08"/>
    <w:rsid w:val="00087C92"/>
    <w:rsid w:val="00090219"/>
    <w:rsid w:val="00090516"/>
    <w:rsid w:val="00091061"/>
    <w:rsid w:val="000910D7"/>
    <w:rsid w:val="000914F2"/>
    <w:rsid w:val="000916B7"/>
    <w:rsid w:val="00091BAC"/>
    <w:rsid w:val="00091CC7"/>
    <w:rsid w:val="000932EA"/>
    <w:rsid w:val="0009390D"/>
    <w:rsid w:val="00093FA5"/>
    <w:rsid w:val="00093FE9"/>
    <w:rsid w:val="000947A3"/>
    <w:rsid w:val="00094AB4"/>
    <w:rsid w:val="00094DAA"/>
    <w:rsid w:val="00095A3C"/>
    <w:rsid w:val="00095C9C"/>
    <w:rsid w:val="00095D22"/>
    <w:rsid w:val="0009610A"/>
    <w:rsid w:val="000971BC"/>
    <w:rsid w:val="0009724E"/>
    <w:rsid w:val="000A0771"/>
    <w:rsid w:val="000A205E"/>
    <w:rsid w:val="000A20FD"/>
    <w:rsid w:val="000A2FC2"/>
    <w:rsid w:val="000A33DD"/>
    <w:rsid w:val="000A3922"/>
    <w:rsid w:val="000A3C2F"/>
    <w:rsid w:val="000A3C65"/>
    <w:rsid w:val="000A3E85"/>
    <w:rsid w:val="000A3EF7"/>
    <w:rsid w:val="000A406A"/>
    <w:rsid w:val="000A40B8"/>
    <w:rsid w:val="000A40E8"/>
    <w:rsid w:val="000A47F5"/>
    <w:rsid w:val="000A4810"/>
    <w:rsid w:val="000A4A4C"/>
    <w:rsid w:val="000A5530"/>
    <w:rsid w:val="000A5ED7"/>
    <w:rsid w:val="000A6AB4"/>
    <w:rsid w:val="000A71E1"/>
    <w:rsid w:val="000A77EC"/>
    <w:rsid w:val="000A7A7C"/>
    <w:rsid w:val="000A7F26"/>
    <w:rsid w:val="000B02E2"/>
    <w:rsid w:val="000B07A0"/>
    <w:rsid w:val="000B0BF2"/>
    <w:rsid w:val="000B0D3C"/>
    <w:rsid w:val="000B104C"/>
    <w:rsid w:val="000B10FB"/>
    <w:rsid w:val="000B13C2"/>
    <w:rsid w:val="000B18A3"/>
    <w:rsid w:val="000B1930"/>
    <w:rsid w:val="000B2C4B"/>
    <w:rsid w:val="000B300E"/>
    <w:rsid w:val="000B33E4"/>
    <w:rsid w:val="000B35CD"/>
    <w:rsid w:val="000B3A6F"/>
    <w:rsid w:val="000B402F"/>
    <w:rsid w:val="000B4205"/>
    <w:rsid w:val="000B4F11"/>
    <w:rsid w:val="000B5125"/>
    <w:rsid w:val="000B578D"/>
    <w:rsid w:val="000B62A5"/>
    <w:rsid w:val="000B62D8"/>
    <w:rsid w:val="000B651D"/>
    <w:rsid w:val="000B71C6"/>
    <w:rsid w:val="000B7777"/>
    <w:rsid w:val="000B77D2"/>
    <w:rsid w:val="000B7B23"/>
    <w:rsid w:val="000C032D"/>
    <w:rsid w:val="000C06F1"/>
    <w:rsid w:val="000C0FE0"/>
    <w:rsid w:val="000C14E6"/>
    <w:rsid w:val="000C1C25"/>
    <w:rsid w:val="000C2187"/>
    <w:rsid w:val="000C2408"/>
    <w:rsid w:val="000C25D3"/>
    <w:rsid w:val="000C25DD"/>
    <w:rsid w:val="000C29BF"/>
    <w:rsid w:val="000C29D8"/>
    <w:rsid w:val="000C2CB2"/>
    <w:rsid w:val="000C2DA8"/>
    <w:rsid w:val="000C4889"/>
    <w:rsid w:val="000C6096"/>
    <w:rsid w:val="000C6351"/>
    <w:rsid w:val="000C6398"/>
    <w:rsid w:val="000C69BF"/>
    <w:rsid w:val="000C6FD2"/>
    <w:rsid w:val="000C723B"/>
    <w:rsid w:val="000C7A7A"/>
    <w:rsid w:val="000D0112"/>
    <w:rsid w:val="000D084B"/>
    <w:rsid w:val="000D107E"/>
    <w:rsid w:val="000D1088"/>
    <w:rsid w:val="000D138C"/>
    <w:rsid w:val="000D172D"/>
    <w:rsid w:val="000D1861"/>
    <w:rsid w:val="000D18D6"/>
    <w:rsid w:val="000D23B6"/>
    <w:rsid w:val="000D2565"/>
    <w:rsid w:val="000D2594"/>
    <w:rsid w:val="000D2AB7"/>
    <w:rsid w:val="000D3509"/>
    <w:rsid w:val="000D3B2B"/>
    <w:rsid w:val="000D427E"/>
    <w:rsid w:val="000D45EE"/>
    <w:rsid w:val="000D50A1"/>
    <w:rsid w:val="000D5231"/>
    <w:rsid w:val="000D55ED"/>
    <w:rsid w:val="000D5D4B"/>
    <w:rsid w:val="000D6AAA"/>
    <w:rsid w:val="000D6BBE"/>
    <w:rsid w:val="000D7042"/>
    <w:rsid w:val="000D754A"/>
    <w:rsid w:val="000D7B70"/>
    <w:rsid w:val="000E013A"/>
    <w:rsid w:val="000E017A"/>
    <w:rsid w:val="000E0B1F"/>
    <w:rsid w:val="000E1482"/>
    <w:rsid w:val="000E1866"/>
    <w:rsid w:val="000E1920"/>
    <w:rsid w:val="000E1C09"/>
    <w:rsid w:val="000E1F07"/>
    <w:rsid w:val="000E1FB3"/>
    <w:rsid w:val="000E2360"/>
    <w:rsid w:val="000E2E4A"/>
    <w:rsid w:val="000E3107"/>
    <w:rsid w:val="000E34EF"/>
    <w:rsid w:val="000E35D0"/>
    <w:rsid w:val="000E3760"/>
    <w:rsid w:val="000E39FD"/>
    <w:rsid w:val="000E4C31"/>
    <w:rsid w:val="000E5278"/>
    <w:rsid w:val="000E591C"/>
    <w:rsid w:val="000E5A4A"/>
    <w:rsid w:val="000E5B89"/>
    <w:rsid w:val="000E6531"/>
    <w:rsid w:val="000E65EB"/>
    <w:rsid w:val="000E70B3"/>
    <w:rsid w:val="000E70CA"/>
    <w:rsid w:val="000E73E4"/>
    <w:rsid w:val="000E73F2"/>
    <w:rsid w:val="000E7AC0"/>
    <w:rsid w:val="000E7C7C"/>
    <w:rsid w:val="000F04F1"/>
    <w:rsid w:val="000F0815"/>
    <w:rsid w:val="000F0A3A"/>
    <w:rsid w:val="000F0A5D"/>
    <w:rsid w:val="000F0EE3"/>
    <w:rsid w:val="000F0F96"/>
    <w:rsid w:val="000F227E"/>
    <w:rsid w:val="000F23D4"/>
    <w:rsid w:val="000F2402"/>
    <w:rsid w:val="000F270E"/>
    <w:rsid w:val="000F3594"/>
    <w:rsid w:val="000F417E"/>
    <w:rsid w:val="000F420D"/>
    <w:rsid w:val="000F4D87"/>
    <w:rsid w:val="000F5523"/>
    <w:rsid w:val="000F5908"/>
    <w:rsid w:val="000F5E7A"/>
    <w:rsid w:val="000F6341"/>
    <w:rsid w:val="000F673B"/>
    <w:rsid w:val="000F69B0"/>
    <w:rsid w:val="000F6FBA"/>
    <w:rsid w:val="000F711D"/>
    <w:rsid w:val="000F7159"/>
    <w:rsid w:val="000F772B"/>
    <w:rsid w:val="000F77DD"/>
    <w:rsid w:val="000F7C5B"/>
    <w:rsid w:val="0010030A"/>
    <w:rsid w:val="0010091B"/>
    <w:rsid w:val="00100B4C"/>
    <w:rsid w:val="00101769"/>
    <w:rsid w:val="001017E9"/>
    <w:rsid w:val="00101B34"/>
    <w:rsid w:val="00102475"/>
    <w:rsid w:val="001033C6"/>
    <w:rsid w:val="001038A1"/>
    <w:rsid w:val="001038EF"/>
    <w:rsid w:val="00104C59"/>
    <w:rsid w:val="0010601A"/>
    <w:rsid w:val="00106178"/>
    <w:rsid w:val="00106555"/>
    <w:rsid w:val="0010689C"/>
    <w:rsid w:val="00110008"/>
    <w:rsid w:val="00112E64"/>
    <w:rsid w:val="00113234"/>
    <w:rsid w:val="001133DB"/>
    <w:rsid w:val="001150AD"/>
    <w:rsid w:val="001151DF"/>
    <w:rsid w:val="0011540D"/>
    <w:rsid w:val="0011596A"/>
    <w:rsid w:val="00115CBB"/>
    <w:rsid w:val="00115D8A"/>
    <w:rsid w:val="00117058"/>
    <w:rsid w:val="0011711B"/>
    <w:rsid w:val="00117D79"/>
    <w:rsid w:val="00117F66"/>
    <w:rsid w:val="00120D52"/>
    <w:rsid w:val="00122372"/>
    <w:rsid w:val="0012263A"/>
    <w:rsid w:val="00122A86"/>
    <w:rsid w:val="00123239"/>
    <w:rsid w:val="00123694"/>
    <w:rsid w:val="00123A9E"/>
    <w:rsid w:val="00124392"/>
    <w:rsid w:val="001249F2"/>
    <w:rsid w:val="00124A45"/>
    <w:rsid w:val="00124CAB"/>
    <w:rsid w:val="00124F75"/>
    <w:rsid w:val="00125B86"/>
    <w:rsid w:val="00125ED5"/>
    <w:rsid w:val="0012604C"/>
    <w:rsid w:val="001260C7"/>
    <w:rsid w:val="00126285"/>
    <w:rsid w:val="0012674D"/>
    <w:rsid w:val="00126872"/>
    <w:rsid w:val="00126F15"/>
    <w:rsid w:val="001271EE"/>
    <w:rsid w:val="001273B8"/>
    <w:rsid w:val="001274C3"/>
    <w:rsid w:val="001275F3"/>
    <w:rsid w:val="00127A38"/>
    <w:rsid w:val="00130808"/>
    <w:rsid w:val="00130C20"/>
    <w:rsid w:val="00130C86"/>
    <w:rsid w:val="00131385"/>
    <w:rsid w:val="001313D1"/>
    <w:rsid w:val="00131679"/>
    <w:rsid w:val="001326C6"/>
    <w:rsid w:val="00132F86"/>
    <w:rsid w:val="00133AFC"/>
    <w:rsid w:val="00134395"/>
    <w:rsid w:val="001343DB"/>
    <w:rsid w:val="00134A93"/>
    <w:rsid w:val="00134DBA"/>
    <w:rsid w:val="00134F73"/>
    <w:rsid w:val="0013536B"/>
    <w:rsid w:val="001355AB"/>
    <w:rsid w:val="00135A28"/>
    <w:rsid w:val="00135F7D"/>
    <w:rsid w:val="00135FBE"/>
    <w:rsid w:val="001367A4"/>
    <w:rsid w:val="001367C5"/>
    <w:rsid w:val="001372EB"/>
    <w:rsid w:val="00137323"/>
    <w:rsid w:val="0013780C"/>
    <w:rsid w:val="0013788E"/>
    <w:rsid w:val="00140CAA"/>
    <w:rsid w:val="00140F2F"/>
    <w:rsid w:val="00141B19"/>
    <w:rsid w:val="00141D20"/>
    <w:rsid w:val="00142831"/>
    <w:rsid w:val="00142D68"/>
    <w:rsid w:val="0014355B"/>
    <w:rsid w:val="00143713"/>
    <w:rsid w:val="00143C34"/>
    <w:rsid w:val="00144173"/>
    <w:rsid w:val="00144239"/>
    <w:rsid w:val="001447CA"/>
    <w:rsid w:val="00144E7D"/>
    <w:rsid w:val="0014533A"/>
    <w:rsid w:val="00146E37"/>
    <w:rsid w:val="0014700C"/>
    <w:rsid w:val="001473AF"/>
    <w:rsid w:val="00147765"/>
    <w:rsid w:val="00147FA1"/>
    <w:rsid w:val="001503E8"/>
    <w:rsid w:val="001504F1"/>
    <w:rsid w:val="001506A6"/>
    <w:rsid w:val="00150DC9"/>
    <w:rsid w:val="00151756"/>
    <w:rsid w:val="00151AE5"/>
    <w:rsid w:val="00151B06"/>
    <w:rsid w:val="0015207D"/>
    <w:rsid w:val="001521DC"/>
    <w:rsid w:val="001526ED"/>
    <w:rsid w:val="001531E6"/>
    <w:rsid w:val="00153607"/>
    <w:rsid w:val="00154802"/>
    <w:rsid w:val="00154817"/>
    <w:rsid w:val="00154A38"/>
    <w:rsid w:val="00154B6E"/>
    <w:rsid w:val="00154EE8"/>
    <w:rsid w:val="00154EEF"/>
    <w:rsid w:val="0015526B"/>
    <w:rsid w:val="00156007"/>
    <w:rsid w:val="0015677A"/>
    <w:rsid w:val="00156871"/>
    <w:rsid w:val="00156AEF"/>
    <w:rsid w:val="00156DFE"/>
    <w:rsid w:val="00157081"/>
    <w:rsid w:val="001576A2"/>
    <w:rsid w:val="00157F3E"/>
    <w:rsid w:val="001603A3"/>
    <w:rsid w:val="001608A8"/>
    <w:rsid w:val="00160AFA"/>
    <w:rsid w:val="00160D12"/>
    <w:rsid w:val="00160D1C"/>
    <w:rsid w:val="001610B1"/>
    <w:rsid w:val="00161E46"/>
    <w:rsid w:val="001620A0"/>
    <w:rsid w:val="00162168"/>
    <w:rsid w:val="00162D78"/>
    <w:rsid w:val="00163254"/>
    <w:rsid w:val="001633C6"/>
    <w:rsid w:val="001633ED"/>
    <w:rsid w:val="00163EDF"/>
    <w:rsid w:val="001640D1"/>
    <w:rsid w:val="001653BB"/>
    <w:rsid w:val="00165908"/>
    <w:rsid w:val="00165B20"/>
    <w:rsid w:val="00165BD1"/>
    <w:rsid w:val="00166009"/>
    <w:rsid w:val="001661CC"/>
    <w:rsid w:val="001663E7"/>
    <w:rsid w:val="00166429"/>
    <w:rsid w:val="00166449"/>
    <w:rsid w:val="001668CE"/>
    <w:rsid w:val="00166C97"/>
    <w:rsid w:val="001673B9"/>
    <w:rsid w:val="00167849"/>
    <w:rsid w:val="00167BF4"/>
    <w:rsid w:val="00167C3F"/>
    <w:rsid w:val="0017045D"/>
    <w:rsid w:val="00170DC5"/>
    <w:rsid w:val="00170F6F"/>
    <w:rsid w:val="00170FC2"/>
    <w:rsid w:val="001712AE"/>
    <w:rsid w:val="0017203A"/>
    <w:rsid w:val="001721D7"/>
    <w:rsid w:val="00172420"/>
    <w:rsid w:val="00172853"/>
    <w:rsid w:val="001729F2"/>
    <w:rsid w:val="00172DA1"/>
    <w:rsid w:val="001734BE"/>
    <w:rsid w:val="0017366B"/>
    <w:rsid w:val="001747E1"/>
    <w:rsid w:val="0017498E"/>
    <w:rsid w:val="00174B3D"/>
    <w:rsid w:val="00174E2E"/>
    <w:rsid w:val="00175723"/>
    <w:rsid w:val="0017592A"/>
    <w:rsid w:val="00175DCF"/>
    <w:rsid w:val="001763FD"/>
    <w:rsid w:val="0017680F"/>
    <w:rsid w:val="00176897"/>
    <w:rsid w:val="00176AB2"/>
    <w:rsid w:val="00176AFB"/>
    <w:rsid w:val="00176CD8"/>
    <w:rsid w:val="001779F6"/>
    <w:rsid w:val="00177BF3"/>
    <w:rsid w:val="00177FF0"/>
    <w:rsid w:val="0018005C"/>
    <w:rsid w:val="00180340"/>
    <w:rsid w:val="001807CE"/>
    <w:rsid w:val="001809AB"/>
    <w:rsid w:val="001810A0"/>
    <w:rsid w:val="00181693"/>
    <w:rsid w:val="00181DC7"/>
    <w:rsid w:val="0018201F"/>
    <w:rsid w:val="0018204C"/>
    <w:rsid w:val="00182526"/>
    <w:rsid w:val="001826E7"/>
    <w:rsid w:val="00182B60"/>
    <w:rsid w:val="00182C8C"/>
    <w:rsid w:val="0018310C"/>
    <w:rsid w:val="001841F4"/>
    <w:rsid w:val="001841FC"/>
    <w:rsid w:val="00184939"/>
    <w:rsid w:val="001853E7"/>
    <w:rsid w:val="00187211"/>
    <w:rsid w:val="00187493"/>
    <w:rsid w:val="00187883"/>
    <w:rsid w:val="00187AF5"/>
    <w:rsid w:val="00190040"/>
    <w:rsid w:val="0019020F"/>
    <w:rsid w:val="00190C8E"/>
    <w:rsid w:val="00190E98"/>
    <w:rsid w:val="00191224"/>
    <w:rsid w:val="00191563"/>
    <w:rsid w:val="001918FB"/>
    <w:rsid w:val="00191B54"/>
    <w:rsid w:val="00191C07"/>
    <w:rsid w:val="00191E91"/>
    <w:rsid w:val="00191FC1"/>
    <w:rsid w:val="00192265"/>
    <w:rsid w:val="0019269A"/>
    <w:rsid w:val="001928EB"/>
    <w:rsid w:val="0019298A"/>
    <w:rsid w:val="00193BD3"/>
    <w:rsid w:val="00193E81"/>
    <w:rsid w:val="0019422D"/>
    <w:rsid w:val="001948B8"/>
    <w:rsid w:val="00194AC8"/>
    <w:rsid w:val="00194D4E"/>
    <w:rsid w:val="00195D99"/>
    <w:rsid w:val="001964CE"/>
    <w:rsid w:val="00196AD1"/>
    <w:rsid w:val="00196DC1"/>
    <w:rsid w:val="00196E0F"/>
    <w:rsid w:val="001971F9"/>
    <w:rsid w:val="001973DD"/>
    <w:rsid w:val="001978B5"/>
    <w:rsid w:val="00197ACB"/>
    <w:rsid w:val="00197B76"/>
    <w:rsid w:val="00197D1E"/>
    <w:rsid w:val="00197F55"/>
    <w:rsid w:val="001A01FE"/>
    <w:rsid w:val="001A1863"/>
    <w:rsid w:val="001A2010"/>
    <w:rsid w:val="001A2760"/>
    <w:rsid w:val="001A28A9"/>
    <w:rsid w:val="001A32BE"/>
    <w:rsid w:val="001A357E"/>
    <w:rsid w:val="001A41A1"/>
    <w:rsid w:val="001A4CFC"/>
    <w:rsid w:val="001A4DCA"/>
    <w:rsid w:val="001A4E2A"/>
    <w:rsid w:val="001A4FBB"/>
    <w:rsid w:val="001A54F1"/>
    <w:rsid w:val="001A58ED"/>
    <w:rsid w:val="001A599B"/>
    <w:rsid w:val="001A5D1C"/>
    <w:rsid w:val="001A5D93"/>
    <w:rsid w:val="001A5E15"/>
    <w:rsid w:val="001A66E1"/>
    <w:rsid w:val="001A6D01"/>
    <w:rsid w:val="001A77C2"/>
    <w:rsid w:val="001B0E7B"/>
    <w:rsid w:val="001B1C0D"/>
    <w:rsid w:val="001B24F3"/>
    <w:rsid w:val="001B3951"/>
    <w:rsid w:val="001B438F"/>
    <w:rsid w:val="001B4719"/>
    <w:rsid w:val="001B50FD"/>
    <w:rsid w:val="001B542A"/>
    <w:rsid w:val="001B594F"/>
    <w:rsid w:val="001B6523"/>
    <w:rsid w:val="001B672B"/>
    <w:rsid w:val="001B6AB2"/>
    <w:rsid w:val="001B6D83"/>
    <w:rsid w:val="001B6DA3"/>
    <w:rsid w:val="001B6F4C"/>
    <w:rsid w:val="001B7535"/>
    <w:rsid w:val="001B7641"/>
    <w:rsid w:val="001B766D"/>
    <w:rsid w:val="001C01D2"/>
    <w:rsid w:val="001C04E6"/>
    <w:rsid w:val="001C1703"/>
    <w:rsid w:val="001C196D"/>
    <w:rsid w:val="001C1DA3"/>
    <w:rsid w:val="001C2B82"/>
    <w:rsid w:val="001C2BB5"/>
    <w:rsid w:val="001C3032"/>
    <w:rsid w:val="001C310C"/>
    <w:rsid w:val="001C3CD5"/>
    <w:rsid w:val="001C42DB"/>
    <w:rsid w:val="001C5215"/>
    <w:rsid w:val="001C5B13"/>
    <w:rsid w:val="001C5B92"/>
    <w:rsid w:val="001C6473"/>
    <w:rsid w:val="001C6505"/>
    <w:rsid w:val="001C6D4D"/>
    <w:rsid w:val="001C703C"/>
    <w:rsid w:val="001C769D"/>
    <w:rsid w:val="001C7A59"/>
    <w:rsid w:val="001C7B4A"/>
    <w:rsid w:val="001C7BC2"/>
    <w:rsid w:val="001C7C75"/>
    <w:rsid w:val="001C7E52"/>
    <w:rsid w:val="001D04DB"/>
    <w:rsid w:val="001D0AF6"/>
    <w:rsid w:val="001D0B84"/>
    <w:rsid w:val="001D0F09"/>
    <w:rsid w:val="001D0FEC"/>
    <w:rsid w:val="001D10E9"/>
    <w:rsid w:val="001D16BE"/>
    <w:rsid w:val="001D202B"/>
    <w:rsid w:val="001D27E6"/>
    <w:rsid w:val="001D28E2"/>
    <w:rsid w:val="001D2ECF"/>
    <w:rsid w:val="001D3646"/>
    <w:rsid w:val="001D36C2"/>
    <w:rsid w:val="001D3DDE"/>
    <w:rsid w:val="001D49A4"/>
    <w:rsid w:val="001D4C05"/>
    <w:rsid w:val="001D56EA"/>
    <w:rsid w:val="001D683A"/>
    <w:rsid w:val="001D6C09"/>
    <w:rsid w:val="001D6EC9"/>
    <w:rsid w:val="001D7275"/>
    <w:rsid w:val="001D7632"/>
    <w:rsid w:val="001D79DE"/>
    <w:rsid w:val="001D7B32"/>
    <w:rsid w:val="001D7F92"/>
    <w:rsid w:val="001E0160"/>
    <w:rsid w:val="001E05FC"/>
    <w:rsid w:val="001E0662"/>
    <w:rsid w:val="001E0A02"/>
    <w:rsid w:val="001E0F67"/>
    <w:rsid w:val="001E1A6B"/>
    <w:rsid w:val="001E2201"/>
    <w:rsid w:val="001E29DF"/>
    <w:rsid w:val="001E3CB8"/>
    <w:rsid w:val="001E3E0D"/>
    <w:rsid w:val="001E3E0F"/>
    <w:rsid w:val="001E434F"/>
    <w:rsid w:val="001E47D4"/>
    <w:rsid w:val="001E4B3E"/>
    <w:rsid w:val="001E583D"/>
    <w:rsid w:val="001E5B09"/>
    <w:rsid w:val="001E6004"/>
    <w:rsid w:val="001E61A5"/>
    <w:rsid w:val="001E72D5"/>
    <w:rsid w:val="001E7D5D"/>
    <w:rsid w:val="001F18D7"/>
    <w:rsid w:val="001F1D18"/>
    <w:rsid w:val="001F2554"/>
    <w:rsid w:val="001F2AC5"/>
    <w:rsid w:val="001F32E9"/>
    <w:rsid w:val="001F33E6"/>
    <w:rsid w:val="001F3BBD"/>
    <w:rsid w:val="001F3F3A"/>
    <w:rsid w:val="001F42CC"/>
    <w:rsid w:val="001F43D7"/>
    <w:rsid w:val="001F4B35"/>
    <w:rsid w:val="001F4FC8"/>
    <w:rsid w:val="001F4FCF"/>
    <w:rsid w:val="001F5353"/>
    <w:rsid w:val="001F581C"/>
    <w:rsid w:val="001F61C4"/>
    <w:rsid w:val="001F659F"/>
    <w:rsid w:val="001F7476"/>
    <w:rsid w:val="001F7843"/>
    <w:rsid w:val="001F7CAB"/>
    <w:rsid w:val="001F7D18"/>
    <w:rsid w:val="001F7D5D"/>
    <w:rsid w:val="002000FA"/>
    <w:rsid w:val="0020045B"/>
    <w:rsid w:val="002008C4"/>
    <w:rsid w:val="00200BEE"/>
    <w:rsid w:val="002012C8"/>
    <w:rsid w:val="00201B20"/>
    <w:rsid w:val="0020232D"/>
    <w:rsid w:val="00202680"/>
    <w:rsid w:val="0020285B"/>
    <w:rsid w:val="00202DE3"/>
    <w:rsid w:val="00202F39"/>
    <w:rsid w:val="00203BB4"/>
    <w:rsid w:val="00203C51"/>
    <w:rsid w:val="002046DA"/>
    <w:rsid w:val="00204AA3"/>
    <w:rsid w:val="00204BDD"/>
    <w:rsid w:val="00204F32"/>
    <w:rsid w:val="002050E8"/>
    <w:rsid w:val="0020541F"/>
    <w:rsid w:val="00205D24"/>
    <w:rsid w:val="00206437"/>
    <w:rsid w:val="002065F2"/>
    <w:rsid w:val="00206B8C"/>
    <w:rsid w:val="00206D76"/>
    <w:rsid w:val="00207CBA"/>
    <w:rsid w:val="00207F3A"/>
    <w:rsid w:val="00210AA6"/>
    <w:rsid w:val="00210B1D"/>
    <w:rsid w:val="00210F5D"/>
    <w:rsid w:val="00211C1F"/>
    <w:rsid w:val="00211F55"/>
    <w:rsid w:val="002120B7"/>
    <w:rsid w:val="00212694"/>
    <w:rsid w:val="002127AF"/>
    <w:rsid w:val="00212A06"/>
    <w:rsid w:val="00212F54"/>
    <w:rsid w:val="002133D8"/>
    <w:rsid w:val="0021391D"/>
    <w:rsid w:val="00213E27"/>
    <w:rsid w:val="002145E2"/>
    <w:rsid w:val="00214C46"/>
    <w:rsid w:val="0021593B"/>
    <w:rsid w:val="00215B7E"/>
    <w:rsid w:val="00215E0E"/>
    <w:rsid w:val="00215FDE"/>
    <w:rsid w:val="002160E2"/>
    <w:rsid w:val="0021643C"/>
    <w:rsid w:val="00216AD6"/>
    <w:rsid w:val="002175CD"/>
    <w:rsid w:val="0021796F"/>
    <w:rsid w:val="002207BA"/>
    <w:rsid w:val="00220C83"/>
    <w:rsid w:val="002211EA"/>
    <w:rsid w:val="002211F8"/>
    <w:rsid w:val="0022127F"/>
    <w:rsid w:val="0022128D"/>
    <w:rsid w:val="0022192F"/>
    <w:rsid w:val="00221BA8"/>
    <w:rsid w:val="00221E7F"/>
    <w:rsid w:val="00222273"/>
    <w:rsid w:val="00222394"/>
    <w:rsid w:val="00222E1E"/>
    <w:rsid w:val="00223397"/>
    <w:rsid w:val="002239E2"/>
    <w:rsid w:val="00223EF0"/>
    <w:rsid w:val="00224029"/>
    <w:rsid w:val="002248E6"/>
    <w:rsid w:val="00224E02"/>
    <w:rsid w:val="0022559D"/>
    <w:rsid w:val="00226613"/>
    <w:rsid w:val="00226C9C"/>
    <w:rsid w:val="00226DD1"/>
    <w:rsid w:val="00227528"/>
    <w:rsid w:val="00227C41"/>
    <w:rsid w:val="00230372"/>
    <w:rsid w:val="0023110A"/>
    <w:rsid w:val="0023134C"/>
    <w:rsid w:val="0023156D"/>
    <w:rsid w:val="002317CC"/>
    <w:rsid w:val="002325C4"/>
    <w:rsid w:val="00232789"/>
    <w:rsid w:val="00232862"/>
    <w:rsid w:val="00232866"/>
    <w:rsid w:val="00233413"/>
    <w:rsid w:val="002334D8"/>
    <w:rsid w:val="00233784"/>
    <w:rsid w:val="00233941"/>
    <w:rsid w:val="00234C2B"/>
    <w:rsid w:val="00234D87"/>
    <w:rsid w:val="002356DE"/>
    <w:rsid w:val="002360B1"/>
    <w:rsid w:val="002362C7"/>
    <w:rsid w:val="00236A15"/>
    <w:rsid w:val="00236EC8"/>
    <w:rsid w:val="00236ED8"/>
    <w:rsid w:val="00236F76"/>
    <w:rsid w:val="002372FD"/>
    <w:rsid w:val="002374AE"/>
    <w:rsid w:val="002377F5"/>
    <w:rsid w:val="00237A6D"/>
    <w:rsid w:val="00237F59"/>
    <w:rsid w:val="0024001F"/>
    <w:rsid w:val="00241123"/>
    <w:rsid w:val="00241216"/>
    <w:rsid w:val="00241A22"/>
    <w:rsid w:val="00241AF2"/>
    <w:rsid w:val="00241FE7"/>
    <w:rsid w:val="00242164"/>
    <w:rsid w:val="00242B92"/>
    <w:rsid w:val="00242CE2"/>
    <w:rsid w:val="00243545"/>
    <w:rsid w:val="002437A5"/>
    <w:rsid w:val="002438ED"/>
    <w:rsid w:val="00243D59"/>
    <w:rsid w:val="00244398"/>
    <w:rsid w:val="00244B03"/>
    <w:rsid w:val="00244E10"/>
    <w:rsid w:val="00245A51"/>
    <w:rsid w:val="00246875"/>
    <w:rsid w:val="00246A61"/>
    <w:rsid w:val="002473CF"/>
    <w:rsid w:val="00247428"/>
    <w:rsid w:val="00247BA5"/>
    <w:rsid w:val="00247DC9"/>
    <w:rsid w:val="00250E97"/>
    <w:rsid w:val="00251204"/>
    <w:rsid w:val="002519A4"/>
    <w:rsid w:val="00251AB1"/>
    <w:rsid w:val="002525AF"/>
    <w:rsid w:val="00253312"/>
    <w:rsid w:val="00253B5A"/>
    <w:rsid w:val="002541FD"/>
    <w:rsid w:val="0025450B"/>
    <w:rsid w:val="00254E1F"/>
    <w:rsid w:val="002552E7"/>
    <w:rsid w:val="002554F6"/>
    <w:rsid w:val="00255B59"/>
    <w:rsid w:val="00256875"/>
    <w:rsid w:val="002569C8"/>
    <w:rsid w:val="00256C07"/>
    <w:rsid w:val="00256C21"/>
    <w:rsid w:val="00256CCA"/>
    <w:rsid w:val="00256F24"/>
    <w:rsid w:val="00256FAD"/>
    <w:rsid w:val="00257E0F"/>
    <w:rsid w:val="00257F5F"/>
    <w:rsid w:val="002600FA"/>
    <w:rsid w:val="00260BA3"/>
    <w:rsid w:val="00260FA9"/>
    <w:rsid w:val="002619C6"/>
    <w:rsid w:val="00262497"/>
    <w:rsid w:val="00262967"/>
    <w:rsid w:val="00263137"/>
    <w:rsid w:val="002634E0"/>
    <w:rsid w:val="00263AA7"/>
    <w:rsid w:val="00263BBE"/>
    <w:rsid w:val="002643BE"/>
    <w:rsid w:val="00264A75"/>
    <w:rsid w:val="00264AEE"/>
    <w:rsid w:val="00264B7D"/>
    <w:rsid w:val="00265590"/>
    <w:rsid w:val="00266291"/>
    <w:rsid w:val="002664A5"/>
    <w:rsid w:val="0026692D"/>
    <w:rsid w:val="00267019"/>
    <w:rsid w:val="002670B7"/>
    <w:rsid w:val="00267D0F"/>
    <w:rsid w:val="00270C09"/>
    <w:rsid w:val="0027109B"/>
    <w:rsid w:val="00271727"/>
    <w:rsid w:val="0027230E"/>
    <w:rsid w:val="00272566"/>
    <w:rsid w:val="00272A64"/>
    <w:rsid w:val="002738F7"/>
    <w:rsid w:val="00273A2D"/>
    <w:rsid w:val="00274026"/>
    <w:rsid w:val="002740CF"/>
    <w:rsid w:val="0027417E"/>
    <w:rsid w:val="00274368"/>
    <w:rsid w:val="002746F7"/>
    <w:rsid w:val="00274B6E"/>
    <w:rsid w:val="00274C22"/>
    <w:rsid w:val="00274F01"/>
    <w:rsid w:val="002753C2"/>
    <w:rsid w:val="00275C90"/>
    <w:rsid w:val="00275D21"/>
    <w:rsid w:val="002766E9"/>
    <w:rsid w:val="00277AB7"/>
    <w:rsid w:val="00277C9E"/>
    <w:rsid w:val="00280260"/>
    <w:rsid w:val="00280B6E"/>
    <w:rsid w:val="0028120F"/>
    <w:rsid w:val="00282D8E"/>
    <w:rsid w:val="0028374A"/>
    <w:rsid w:val="00283D9D"/>
    <w:rsid w:val="00284DF5"/>
    <w:rsid w:val="00285C8B"/>
    <w:rsid w:val="0028685C"/>
    <w:rsid w:val="00286B13"/>
    <w:rsid w:val="00286CB9"/>
    <w:rsid w:val="00286E71"/>
    <w:rsid w:val="002878A5"/>
    <w:rsid w:val="00287EC9"/>
    <w:rsid w:val="002904BE"/>
    <w:rsid w:val="00291BA9"/>
    <w:rsid w:val="00291D38"/>
    <w:rsid w:val="00291F5C"/>
    <w:rsid w:val="00292F76"/>
    <w:rsid w:val="002931BC"/>
    <w:rsid w:val="002932A3"/>
    <w:rsid w:val="0029363B"/>
    <w:rsid w:val="00293820"/>
    <w:rsid w:val="00293AA5"/>
    <w:rsid w:val="00293BC2"/>
    <w:rsid w:val="00293FD8"/>
    <w:rsid w:val="00294390"/>
    <w:rsid w:val="002943F5"/>
    <w:rsid w:val="00294762"/>
    <w:rsid w:val="002949FB"/>
    <w:rsid w:val="002951BC"/>
    <w:rsid w:val="0029528E"/>
    <w:rsid w:val="00295574"/>
    <w:rsid w:val="00295ED2"/>
    <w:rsid w:val="002960CD"/>
    <w:rsid w:val="00297E57"/>
    <w:rsid w:val="002A1592"/>
    <w:rsid w:val="002A1982"/>
    <w:rsid w:val="002A19AA"/>
    <w:rsid w:val="002A1B65"/>
    <w:rsid w:val="002A2541"/>
    <w:rsid w:val="002A26F9"/>
    <w:rsid w:val="002A27E6"/>
    <w:rsid w:val="002A3CFC"/>
    <w:rsid w:val="002A3E20"/>
    <w:rsid w:val="002A3FB6"/>
    <w:rsid w:val="002A45FC"/>
    <w:rsid w:val="002A46B6"/>
    <w:rsid w:val="002A4FE8"/>
    <w:rsid w:val="002A4FFE"/>
    <w:rsid w:val="002A5289"/>
    <w:rsid w:val="002A57AC"/>
    <w:rsid w:val="002A595D"/>
    <w:rsid w:val="002A6857"/>
    <w:rsid w:val="002A69C5"/>
    <w:rsid w:val="002A6A49"/>
    <w:rsid w:val="002A6DC0"/>
    <w:rsid w:val="002A6FE4"/>
    <w:rsid w:val="002B0842"/>
    <w:rsid w:val="002B0865"/>
    <w:rsid w:val="002B098E"/>
    <w:rsid w:val="002B163D"/>
    <w:rsid w:val="002B1973"/>
    <w:rsid w:val="002B1ADA"/>
    <w:rsid w:val="002B1F41"/>
    <w:rsid w:val="002B20B9"/>
    <w:rsid w:val="002B27CD"/>
    <w:rsid w:val="002B2BAE"/>
    <w:rsid w:val="002B33AC"/>
    <w:rsid w:val="002B3545"/>
    <w:rsid w:val="002B35A6"/>
    <w:rsid w:val="002B43C3"/>
    <w:rsid w:val="002B4508"/>
    <w:rsid w:val="002B4912"/>
    <w:rsid w:val="002B4A36"/>
    <w:rsid w:val="002B4F3A"/>
    <w:rsid w:val="002B5533"/>
    <w:rsid w:val="002B5727"/>
    <w:rsid w:val="002B5860"/>
    <w:rsid w:val="002B5F76"/>
    <w:rsid w:val="002B629B"/>
    <w:rsid w:val="002B652A"/>
    <w:rsid w:val="002B6D5E"/>
    <w:rsid w:val="002B6D96"/>
    <w:rsid w:val="002B6FE1"/>
    <w:rsid w:val="002B751E"/>
    <w:rsid w:val="002B7862"/>
    <w:rsid w:val="002B7A81"/>
    <w:rsid w:val="002C0280"/>
    <w:rsid w:val="002C05F0"/>
    <w:rsid w:val="002C0EEE"/>
    <w:rsid w:val="002C1621"/>
    <w:rsid w:val="002C1895"/>
    <w:rsid w:val="002C23BA"/>
    <w:rsid w:val="002C306A"/>
    <w:rsid w:val="002C3084"/>
    <w:rsid w:val="002C30A0"/>
    <w:rsid w:val="002C31D6"/>
    <w:rsid w:val="002C4E1F"/>
    <w:rsid w:val="002C5B4D"/>
    <w:rsid w:val="002C6A5D"/>
    <w:rsid w:val="002C7DC9"/>
    <w:rsid w:val="002D0136"/>
    <w:rsid w:val="002D0454"/>
    <w:rsid w:val="002D05C6"/>
    <w:rsid w:val="002D0A94"/>
    <w:rsid w:val="002D2B91"/>
    <w:rsid w:val="002D2B9A"/>
    <w:rsid w:val="002D2EE1"/>
    <w:rsid w:val="002D3305"/>
    <w:rsid w:val="002D35F3"/>
    <w:rsid w:val="002D384B"/>
    <w:rsid w:val="002D39C7"/>
    <w:rsid w:val="002D3DBE"/>
    <w:rsid w:val="002D45B9"/>
    <w:rsid w:val="002D45BE"/>
    <w:rsid w:val="002D4E5F"/>
    <w:rsid w:val="002D4FAB"/>
    <w:rsid w:val="002D532F"/>
    <w:rsid w:val="002D5F5B"/>
    <w:rsid w:val="002D627D"/>
    <w:rsid w:val="002D6A1D"/>
    <w:rsid w:val="002D6A2E"/>
    <w:rsid w:val="002D6E1E"/>
    <w:rsid w:val="002D6F69"/>
    <w:rsid w:val="002D7C18"/>
    <w:rsid w:val="002D7F4D"/>
    <w:rsid w:val="002E0066"/>
    <w:rsid w:val="002E0261"/>
    <w:rsid w:val="002E073F"/>
    <w:rsid w:val="002E0C78"/>
    <w:rsid w:val="002E1CE2"/>
    <w:rsid w:val="002E1E12"/>
    <w:rsid w:val="002E2409"/>
    <w:rsid w:val="002E262C"/>
    <w:rsid w:val="002E292A"/>
    <w:rsid w:val="002E2D0A"/>
    <w:rsid w:val="002E3C33"/>
    <w:rsid w:val="002E3C88"/>
    <w:rsid w:val="002E3DE2"/>
    <w:rsid w:val="002E46A8"/>
    <w:rsid w:val="002E4A8B"/>
    <w:rsid w:val="002E51CC"/>
    <w:rsid w:val="002E5D24"/>
    <w:rsid w:val="002E5EC1"/>
    <w:rsid w:val="002E60C8"/>
    <w:rsid w:val="002E6995"/>
    <w:rsid w:val="002E6A6D"/>
    <w:rsid w:val="002E6D99"/>
    <w:rsid w:val="002F002D"/>
    <w:rsid w:val="002F0162"/>
    <w:rsid w:val="002F054F"/>
    <w:rsid w:val="002F0A83"/>
    <w:rsid w:val="002F148C"/>
    <w:rsid w:val="002F15F0"/>
    <w:rsid w:val="002F1616"/>
    <w:rsid w:val="002F1741"/>
    <w:rsid w:val="002F1B00"/>
    <w:rsid w:val="002F2319"/>
    <w:rsid w:val="002F2788"/>
    <w:rsid w:val="002F2ECA"/>
    <w:rsid w:val="002F30F4"/>
    <w:rsid w:val="002F3FF4"/>
    <w:rsid w:val="002F5412"/>
    <w:rsid w:val="002F546E"/>
    <w:rsid w:val="002F5F32"/>
    <w:rsid w:val="002F5FAD"/>
    <w:rsid w:val="002F6423"/>
    <w:rsid w:val="002F6C2A"/>
    <w:rsid w:val="002F6D32"/>
    <w:rsid w:val="002F758C"/>
    <w:rsid w:val="002F77F6"/>
    <w:rsid w:val="0030092D"/>
    <w:rsid w:val="003009F8"/>
    <w:rsid w:val="00300B2E"/>
    <w:rsid w:val="003011AF"/>
    <w:rsid w:val="003015FD"/>
    <w:rsid w:val="00301834"/>
    <w:rsid w:val="00302285"/>
    <w:rsid w:val="00302453"/>
    <w:rsid w:val="003025EF"/>
    <w:rsid w:val="00302A58"/>
    <w:rsid w:val="00302C1F"/>
    <w:rsid w:val="00302FA7"/>
    <w:rsid w:val="00303BDD"/>
    <w:rsid w:val="003040A9"/>
    <w:rsid w:val="0030572E"/>
    <w:rsid w:val="00305C17"/>
    <w:rsid w:val="00306499"/>
    <w:rsid w:val="0030662D"/>
    <w:rsid w:val="00306C21"/>
    <w:rsid w:val="00307609"/>
    <w:rsid w:val="00307721"/>
    <w:rsid w:val="00310700"/>
    <w:rsid w:val="00310BCC"/>
    <w:rsid w:val="00311106"/>
    <w:rsid w:val="0031119A"/>
    <w:rsid w:val="0031203E"/>
    <w:rsid w:val="00312A49"/>
    <w:rsid w:val="00312F14"/>
    <w:rsid w:val="0031307D"/>
    <w:rsid w:val="0031343D"/>
    <w:rsid w:val="003138D9"/>
    <w:rsid w:val="00313902"/>
    <w:rsid w:val="00313F0A"/>
    <w:rsid w:val="00314414"/>
    <w:rsid w:val="003145D6"/>
    <w:rsid w:val="00314783"/>
    <w:rsid w:val="00314BDB"/>
    <w:rsid w:val="00314C96"/>
    <w:rsid w:val="00315971"/>
    <w:rsid w:val="00315D48"/>
    <w:rsid w:val="00316A35"/>
    <w:rsid w:val="00316B06"/>
    <w:rsid w:val="00317111"/>
    <w:rsid w:val="00317523"/>
    <w:rsid w:val="003177DE"/>
    <w:rsid w:val="00317B92"/>
    <w:rsid w:val="00317D63"/>
    <w:rsid w:val="00320435"/>
    <w:rsid w:val="00320D48"/>
    <w:rsid w:val="003216DE"/>
    <w:rsid w:val="00321AD4"/>
    <w:rsid w:val="00321AF4"/>
    <w:rsid w:val="00321DDA"/>
    <w:rsid w:val="003220AE"/>
    <w:rsid w:val="00322585"/>
    <w:rsid w:val="003225B6"/>
    <w:rsid w:val="00322B51"/>
    <w:rsid w:val="00322BB3"/>
    <w:rsid w:val="003231AC"/>
    <w:rsid w:val="003236CA"/>
    <w:rsid w:val="0032396A"/>
    <w:rsid w:val="00323C13"/>
    <w:rsid w:val="00324090"/>
    <w:rsid w:val="003247E5"/>
    <w:rsid w:val="00324F30"/>
    <w:rsid w:val="00325288"/>
    <w:rsid w:val="003253D0"/>
    <w:rsid w:val="0032572F"/>
    <w:rsid w:val="00326329"/>
    <w:rsid w:val="003267A8"/>
    <w:rsid w:val="003267B0"/>
    <w:rsid w:val="00326822"/>
    <w:rsid w:val="00327164"/>
    <w:rsid w:val="003277C6"/>
    <w:rsid w:val="003309BB"/>
    <w:rsid w:val="00330DD5"/>
    <w:rsid w:val="003312DE"/>
    <w:rsid w:val="003314C8"/>
    <w:rsid w:val="00331C80"/>
    <w:rsid w:val="00331FD2"/>
    <w:rsid w:val="00332025"/>
    <w:rsid w:val="0033218E"/>
    <w:rsid w:val="003327A5"/>
    <w:rsid w:val="00333BB0"/>
    <w:rsid w:val="00333BCE"/>
    <w:rsid w:val="00334261"/>
    <w:rsid w:val="00334695"/>
    <w:rsid w:val="0033482D"/>
    <w:rsid w:val="00334DEF"/>
    <w:rsid w:val="003350B3"/>
    <w:rsid w:val="0033537C"/>
    <w:rsid w:val="0033541D"/>
    <w:rsid w:val="00335762"/>
    <w:rsid w:val="00335C03"/>
    <w:rsid w:val="0033615A"/>
    <w:rsid w:val="00336239"/>
    <w:rsid w:val="003363B1"/>
    <w:rsid w:val="0033671B"/>
    <w:rsid w:val="00336B29"/>
    <w:rsid w:val="00336CB6"/>
    <w:rsid w:val="00337F51"/>
    <w:rsid w:val="00340752"/>
    <w:rsid w:val="0034094F"/>
    <w:rsid w:val="00341101"/>
    <w:rsid w:val="00341197"/>
    <w:rsid w:val="00341245"/>
    <w:rsid w:val="0034184B"/>
    <w:rsid w:val="0034189F"/>
    <w:rsid w:val="0034198C"/>
    <w:rsid w:val="00341A66"/>
    <w:rsid w:val="00342896"/>
    <w:rsid w:val="00342CEA"/>
    <w:rsid w:val="00342E34"/>
    <w:rsid w:val="00342EA1"/>
    <w:rsid w:val="003430C7"/>
    <w:rsid w:val="003434FB"/>
    <w:rsid w:val="00343AD1"/>
    <w:rsid w:val="00343F5A"/>
    <w:rsid w:val="003441D7"/>
    <w:rsid w:val="003445C5"/>
    <w:rsid w:val="00344DB6"/>
    <w:rsid w:val="00345BF7"/>
    <w:rsid w:val="00346A44"/>
    <w:rsid w:val="00346A5C"/>
    <w:rsid w:val="00346B03"/>
    <w:rsid w:val="00346E8B"/>
    <w:rsid w:val="00347201"/>
    <w:rsid w:val="00347350"/>
    <w:rsid w:val="00350870"/>
    <w:rsid w:val="00351179"/>
    <w:rsid w:val="0035120A"/>
    <w:rsid w:val="0035188F"/>
    <w:rsid w:val="00351ADE"/>
    <w:rsid w:val="00351C94"/>
    <w:rsid w:val="0035266F"/>
    <w:rsid w:val="00352D1D"/>
    <w:rsid w:val="00353324"/>
    <w:rsid w:val="003536C3"/>
    <w:rsid w:val="003542BA"/>
    <w:rsid w:val="00355236"/>
    <w:rsid w:val="003552F1"/>
    <w:rsid w:val="003552FC"/>
    <w:rsid w:val="003557DD"/>
    <w:rsid w:val="00355B25"/>
    <w:rsid w:val="00356713"/>
    <w:rsid w:val="003568E7"/>
    <w:rsid w:val="00356D8D"/>
    <w:rsid w:val="003574AA"/>
    <w:rsid w:val="0036054B"/>
    <w:rsid w:val="003606FB"/>
    <w:rsid w:val="00360C63"/>
    <w:rsid w:val="00360E3F"/>
    <w:rsid w:val="0036126D"/>
    <w:rsid w:val="00361404"/>
    <w:rsid w:val="003618D9"/>
    <w:rsid w:val="00361C65"/>
    <w:rsid w:val="003620B2"/>
    <w:rsid w:val="00362165"/>
    <w:rsid w:val="00362523"/>
    <w:rsid w:val="00362BEA"/>
    <w:rsid w:val="00362E49"/>
    <w:rsid w:val="00363A8C"/>
    <w:rsid w:val="003644FA"/>
    <w:rsid w:val="003649F2"/>
    <w:rsid w:val="00364ADE"/>
    <w:rsid w:val="00364C0A"/>
    <w:rsid w:val="00364EF2"/>
    <w:rsid w:val="0036548B"/>
    <w:rsid w:val="003657F6"/>
    <w:rsid w:val="003658E7"/>
    <w:rsid w:val="003659C3"/>
    <w:rsid w:val="00365A08"/>
    <w:rsid w:val="0036653F"/>
    <w:rsid w:val="00366993"/>
    <w:rsid w:val="00366D1F"/>
    <w:rsid w:val="0036726F"/>
    <w:rsid w:val="003677EE"/>
    <w:rsid w:val="00367D3A"/>
    <w:rsid w:val="003704D7"/>
    <w:rsid w:val="003704DB"/>
    <w:rsid w:val="003705D2"/>
    <w:rsid w:val="00370B78"/>
    <w:rsid w:val="00371BEE"/>
    <w:rsid w:val="00371DD1"/>
    <w:rsid w:val="00372416"/>
    <w:rsid w:val="0037244E"/>
    <w:rsid w:val="0037268B"/>
    <w:rsid w:val="003726C7"/>
    <w:rsid w:val="0037297D"/>
    <w:rsid w:val="00372F7A"/>
    <w:rsid w:val="00373720"/>
    <w:rsid w:val="00373A3F"/>
    <w:rsid w:val="00373C19"/>
    <w:rsid w:val="0037400B"/>
    <w:rsid w:val="00374691"/>
    <w:rsid w:val="00374771"/>
    <w:rsid w:val="003748C9"/>
    <w:rsid w:val="00374902"/>
    <w:rsid w:val="00374AAD"/>
    <w:rsid w:val="00374BD1"/>
    <w:rsid w:val="00375057"/>
    <w:rsid w:val="0037563A"/>
    <w:rsid w:val="00375C2A"/>
    <w:rsid w:val="003762F5"/>
    <w:rsid w:val="003768AF"/>
    <w:rsid w:val="0037733A"/>
    <w:rsid w:val="003773C5"/>
    <w:rsid w:val="0037767B"/>
    <w:rsid w:val="00377AD5"/>
    <w:rsid w:val="00377CAB"/>
    <w:rsid w:val="00380250"/>
    <w:rsid w:val="00380F3D"/>
    <w:rsid w:val="003811BC"/>
    <w:rsid w:val="00381C15"/>
    <w:rsid w:val="00381E69"/>
    <w:rsid w:val="00382FC5"/>
    <w:rsid w:val="003834D9"/>
    <w:rsid w:val="0038398A"/>
    <w:rsid w:val="00383A83"/>
    <w:rsid w:val="00383B86"/>
    <w:rsid w:val="00383F3E"/>
    <w:rsid w:val="00384015"/>
    <w:rsid w:val="00384CF8"/>
    <w:rsid w:val="00384DD4"/>
    <w:rsid w:val="00384DE3"/>
    <w:rsid w:val="00386544"/>
    <w:rsid w:val="00386FC5"/>
    <w:rsid w:val="00387188"/>
    <w:rsid w:val="00387612"/>
    <w:rsid w:val="0038794C"/>
    <w:rsid w:val="00390134"/>
    <w:rsid w:val="003901AF"/>
    <w:rsid w:val="003901D3"/>
    <w:rsid w:val="00390490"/>
    <w:rsid w:val="00390586"/>
    <w:rsid w:val="00390626"/>
    <w:rsid w:val="00390B92"/>
    <w:rsid w:val="003910E8"/>
    <w:rsid w:val="0039123E"/>
    <w:rsid w:val="00392091"/>
    <w:rsid w:val="00392133"/>
    <w:rsid w:val="00392DA0"/>
    <w:rsid w:val="00393721"/>
    <w:rsid w:val="00393A0F"/>
    <w:rsid w:val="00393CF1"/>
    <w:rsid w:val="00393FDC"/>
    <w:rsid w:val="00394A0B"/>
    <w:rsid w:val="00394ECA"/>
    <w:rsid w:val="003953DD"/>
    <w:rsid w:val="00395D18"/>
    <w:rsid w:val="00395DF9"/>
    <w:rsid w:val="00396111"/>
    <w:rsid w:val="00397304"/>
    <w:rsid w:val="003973CE"/>
    <w:rsid w:val="00397C1A"/>
    <w:rsid w:val="003A0157"/>
    <w:rsid w:val="003A0175"/>
    <w:rsid w:val="003A0906"/>
    <w:rsid w:val="003A0B42"/>
    <w:rsid w:val="003A125B"/>
    <w:rsid w:val="003A1323"/>
    <w:rsid w:val="003A14B8"/>
    <w:rsid w:val="003A199D"/>
    <w:rsid w:val="003A2015"/>
    <w:rsid w:val="003A20DF"/>
    <w:rsid w:val="003A2157"/>
    <w:rsid w:val="003A2508"/>
    <w:rsid w:val="003A3FB2"/>
    <w:rsid w:val="003A40B6"/>
    <w:rsid w:val="003A41D2"/>
    <w:rsid w:val="003A4D52"/>
    <w:rsid w:val="003A52E5"/>
    <w:rsid w:val="003A5A77"/>
    <w:rsid w:val="003A5A8A"/>
    <w:rsid w:val="003A6042"/>
    <w:rsid w:val="003A6309"/>
    <w:rsid w:val="003A6E3E"/>
    <w:rsid w:val="003B04FF"/>
    <w:rsid w:val="003B068B"/>
    <w:rsid w:val="003B0BBB"/>
    <w:rsid w:val="003B0FF6"/>
    <w:rsid w:val="003B148C"/>
    <w:rsid w:val="003B16DD"/>
    <w:rsid w:val="003B1BF8"/>
    <w:rsid w:val="003B1EDF"/>
    <w:rsid w:val="003B253C"/>
    <w:rsid w:val="003B2884"/>
    <w:rsid w:val="003B2BCE"/>
    <w:rsid w:val="003B3226"/>
    <w:rsid w:val="003B32F9"/>
    <w:rsid w:val="003B366C"/>
    <w:rsid w:val="003B3CB0"/>
    <w:rsid w:val="003B3CD1"/>
    <w:rsid w:val="003B3E69"/>
    <w:rsid w:val="003B4515"/>
    <w:rsid w:val="003B4B80"/>
    <w:rsid w:val="003B4BFD"/>
    <w:rsid w:val="003B4D78"/>
    <w:rsid w:val="003B534F"/>
    <w:rsid w:val="003B55F7"/>
    <w:rsid w:val="003B5B1F"/>
    <w:rsid w:val="003B69FA"/>
    <w:rsid w:val="003B6CA9"/>
    <w:rsid w:val="003B6DCF"/>
    <w:rsid w:val="003B713A"/>
    <w:rsid w:val="003B77C9"/>
    <w:rsid w:val="003B787A"/>
    <w:rsid w:val="003B7964"/>
    <w:rsid w:val="003B7B55"/>
    <w:rsid w:val="003B7F0F"/>
    <w:rsid w:val="003B7F97"/>
    <w:rsid w:val="003C0E59"/>
    <w:rsid w:val="003C119E"/>
    <w:rsid w:val="003C16A6"/>
    <w:rsid w:val="003C2025"/>
    <w:rsid w:val="003C2A2C"/>
    <w:rsid w:val="003C2BDC"/>
    <w:rsid w:val="003C3013"/>
    <w:rsid w:val="003C34C7"/>
    <w:rsid w:val="003C3539"/>
    <w:rsid w:val="003C3B00"/>
    <w:rsid w:val="003C3D09"/>
    <w:rsid w:val="003C4EE0"/>
    <w:rsid w:val="003C4F36"/>
    <w:rsid w:val="003C5B16"/>
    <w:rsid w:val="003C60A8"/>
    <w:rsid w:val="003C6100"/>
    <w:rsid w:val="003C6299"/>
    <w:rsid w:val="003C6530"/>
    <w:rsid w:val="003C66B1"/>
    <w:rsid w:val="003C67D6"/>
    <w:rsid w:val="003C6FB4"/>
    <w:rsid w:val="003C7663"/>
    <w:rsid w:val="003C7989"/>
    <w:rsid w:val="003D041F"/>
    <w:rsid w:val="003D0724"/>
    <w:rsid w:val="003D147D"/>
    <w:rsid w:val="003D180B"/>
    <w:rsid w:val="003D1DC6"/>
    <w:rsid w:val="003D25F9"/>
    <w:rsid w:val="003D3084"/>
    <w:rsid w:val="003D31B9"/>
    <w:rsid w:val="003D3484"/>
    <w:rsid w:val="003D358D"/>
    <w:rsid w:val="003D3882"/>
    <w:rsid w:val="003D3BFC"/>
    <w:rsid w:val="003D426C"/>
    <w:rsid w:val="003D48B8"/>
    <w:rsid w:val="003D5430"/>
    <w:rsid w:val="003D5993"/>
    <w:rsid w:val="003D67C2"/>
    <w:rsid w:val="003D69D8"/>
    <w:rsid w:val="003D6BAA"/>
    <w:rsid w:val="003D6E71"/>
    <w:rsid w:val="003D70CB"/>
    <w:rsid w:val="003D721C"/>
    <w:rsid w:val="003D74BE"/>
    <w:rsid w:val="003D770D"/>
    <w:rsid w:val="003D7D70"/>
    <w:rsid w:val="003E0030"/>
    <w:rsid w:val="003E01A9"/>
    <w:rsid w:val="003E01D0"/>
    <w:rsid w:val="003E1005"/>
    <w:rsid w:val="003E1278"/>
    <w:rsid w:val="003E146E"/>
    <w:rsid w:val="003E148C"/>
    <w:rsid w:val="003E1A91"/>
    <w:rsid w:val="003E2135"/>
    <w:rsid w:val="003E2690"/>
    <w:rsid w:val="003E2CBE"/>
    <w:rsid w:val="003E2FCC"/>
    <w:rsid w:val="003E34FE"/>
    <w:rsid w:val="003E38E7"/>
    <w:rsid w:val="003E3921"/>
    <w:rsid w:val="003E3C82"/>
    <w:rsid w:val="003E3C9E"/>
    <w:rsid w:val="003E40B1"/>
    <w:rsid w:val="003E4340"/>
    <w:rsid w:val="003E44A1"/>
    <w:rsid w:val="003E45D1"/>
    <w:rsid w:val="003E4922"/>
    <w:rsid w:val="003E49D0"/>
    <w:rsid w:val="003E4BD3"/>
    <w:rsid w:val="003E5001"/>
    <w:rsid w:val="003E5137"/>
    <w:rsid w:val="003E525A"/>
    <w:rsid w:val="003E54AD"/>
    <w:rsid w:val="003E5550"/>
    <w:rsid w:val="003E5A79"/>
    <w:rsid w:val="003E6AAB"/>
    <w:rsid w:val="003E74DF"/>
    <w:rsid w:val="003F0311"/>
    <w:rsid w:val="003F069B"/>
    <w:rsid w:val="003F0D8E"/>
    <w:rsid w:val="003F1619"/>
    <w:rsid w:val="003F1765"/>
    <w:rsid w:val="003F17E5"/>
    <w:rsid w:val="003F196C"/>
    <w:rsid w:val="003F1CF7"/>
    <w:rsid w:val="003F1D3F"/>
    <w:rsid w:val="003F1E8F"/>
    <w:rsid w:val="003F23DB"/>
    <w:rsid w:val="003F2578"/>
    <w:rsid w:val="003F375B"/>
    <w:rsid w:val="003F39BC"/>
    <w:rsid w:val="003F3B60"/>
    <w:rsid w:val="003F42E3"/>
    <w:rsid w:val="003F43E0"/>
    <w:rsid w:val="003F48F1"/>
    <w:rsid w:val="003F524F"/>
    <w:rsid w:val="003F5473"/>
    <w:rsid w:val="003F628E"/>
    <w:rsid w:val="003F64E7"/>
    <w:rsid w:val="003F6738"/>
    <w:rsid w:val="003F68BB"/>
    <w:rsid w:val="003F68DB"/>
    <w:rsid w:val="003F6FE6"/>
    <w:rsid w:val="003F7000"/>
    <w:rsid w:val="003F7112"/>
    <w:rsid w:val="003F7F26"/>
    <w:rsid w:val="004001C9"/>
    <w:rsid w:val="0040072A"/>
    <w:rsid w:val="00400B09"/>
    <w:rsid w:val="00400E28"/>
    <w:rsid w:val="00400FDC"/>
    <w:rsid w:val="00401253"/>
    <w:rsid w:val="00401B11"/>
    <w:rsid w:val="00401B35"/>
    <w:rsid w:val="00401FD4"/>
    <w:rsid w:val="004021CC"/>
    <w:rsid w:val="004028A2"/>
    <w:rsid w:val="004028F5"/>
    <w:rsid w:val="0040328B"/>
    <w:rsid w:val="00403567"/>
    <w:rsid w:val="00403840"/>
    <w:rsid w:val="00403C8B"/>
    <w:rsid w:val="0040401C"/>
    <w:rsid w:val="004042F3"/>
    <w:rsid w:val="00404A24"/>
    <w:rsid w:val="00404F10"/>
    <w:rsid w:val="004057BA"/>
    <w:rsid w:val="00405A4A"/>
    <w:rsid w:val="00405B1B"/>
    <w:rsid w:val="00405D82"/>
    <w:rsid w:val="00406B19"/>
    <w:rsid w:val="00406D20"/>
    <w:rsid w:val="00407EE4"/>
    <w:rsid w:val="00410959"/>
    <w:rsid w:val="00410B7A"/>
    <w:rsid w:val="00410CE2"/>
    <w:rsid w:val="004113EA"/>
    <w:rsid w:val="00411756"/>
    <w:rsid w:val="00411897"/>
    <w:rsid w:val="00411F2E"/>
    <w:rsid w:val="0041263C"/>
    <w:rsid w:val="004127C5"/>
    <w:rsid w:val="00413437"/>
    <w:rsid w:val="00413C45"/>
    <w:rsid w:val="00413E0A"/>
    <w:rsid w:val="004145C9"/>
    <w:rsid w:val="00414689"/>
    <w:rsid w:val="00414D5C"/>
    <w:rsid w:val="00415321"/>
    <w:rsid w:val="0041551B"/>
    <w:rsid w:val="00416116"/>
    <w:rsid w:val="00416FFB"/>
    <w:rsid w:val="00417A9B"/>
    <w:rsid w:val="00417B50"/>
    <w:rsid w:val="00417CB2"/>
    <w:rsid w:val="00417EBF"/>
    <w:rsid w:val="00420843"/>
    <w:rsid w:val="004209F0"/>
    <w:rsid w:val="00421027"/>
    <w:rsid w:val="00421815"/>
    <w:rsid w:val="00421DC2"/>
    <w:rsid w:val="0042205F"/>
    <w:rsid w:val="00422814"/>
    <w:rsid w:val="00422A1F"/>
    <w:rsid w:val="00422ABB"/>
    <w:rsid w:val="00423844"/>
    <w:rsid w:val="00424229"/>
    <w:rsid w:val="0042461F"/>
    <w:rsid w:val="004249CA"/>
    <w:rsid w:val="00424E02"/>
    <w:rsid w:val="00425BF4"/>
    <w:rsid w:val="00425FBC"/>
    <w:rsid w:val="00426CB2"/>
    <w:rsid w:val="00426CBB"/>
    <w:rsid w:val="004277F3"/>
    <w:rsid w:val="004277FA"/>
    <w:rsid w:val="00427987"/>
    <w:rsid w:val="00427C2B"/>
    <w:rsid w:val="00427D2B"/>
    <w:rsid w:val="00427D67"/>
    <w:rsid w:val="00427F3C"/>
    <w:rsid w:val="00430048"/>
    <w:rsid w:val="00430455"/>
    <w:rsid w:val="00430D8E"/>
    <w:rsid w:val="004311D1"/>
    <w:rsid w:val="00431636"/>
    <w:rsid w:val="004318A3"/>
    <w:rsid w:val="004318F1"/>
    <w:rsid w:val="00431A5F"/>
    <w:rsid w:val="00431B71"/>
    <w:rsid w:val="00431B94"/>
    <w:rsid w:val="00432A90"/>
    <w:rsid w:val="00432D49"/>
    <w:rsid w:val="004332E2"/>
    <w:rsid w:val="004336BA"/>
    <w:rsid w:val="0043371A"/>
    <w:rsid w:val="00433AC8"/>
    <w:rsid w:val="00433EBE"/>
    <w:rsid w:val="00434726"/>
    <w:rsid w:val="0043488E"/>
    <w:rsid w:val="004349B9"/>
    <w:rsid w:val="004354C0"/>
    <w:rsid w:val="00435BD4"/>
    <w:rsid w:val="00435D6F"/>
    <w:rsid w:val="00436787"/>
    <w:rsid w:val="0043683A"/>
    <w:rsid w:val="004369E0"/>
    <w:rsid w:val="00436C34"/>
    <w:rsid w:val="00437AA1"/>
    <w:rsid w:val="00440D76"/>
    <w:rsid w:val="0044165E"/>
    <w:rsid w:val="00441682"/>
    <w:rsid w:val="00441B9A"/>
    <w:rsid w:val="00442047"/>
    <w:rsid w:val="004420EC"/>
    <w:rsid w:val="004423A9"/>
    <w:rsid w:val="00442A89"/>
    <w:rsid w:val="00442E3F"/>
    <w:rsid w:val="00442FB6"/>
    <w:rsid w:val="00443A12"/>
    <w:rsid w:val="0044417B"/>
    <w:rsid w:val="004444D1"/>
    <w:rsid w:val="00444696"/>
    <w:rsid w:val="00444A73"/>
    <w:rsid w:val="00444ED3"/>
    <w:rsid w:val="0044564F"/>
    <w:rsid w:val="00445697"/>
    <w:rsid w:val="004456E6"/>
    <w:rsid w:val="004459B4"/>
    <w:rsid w:val="004466C2"/>
    <w:rsid w:val="004466CC"/>
    <w:rsid w:val="00446A0C"/>
    <w:rsid w:val="00446B76"/>
    <w:rsid w:val="00446BB9"/>
    <w:rsid w:val="00446C6E"/>
    <w:rsid w:val="0044704E"/>
    <w:rsid w:val="00447121"/>
    <w:rsid w:val="004472BE"/>
    <w:rsid w:val="004478AE"/>
    <w:rsid w:val="00447B02"/>
    <w:rsid w:val="00447DD8"/>
    <w:rsid w:val="00447EDC"/>
    <w:rsid w:val="004501E4"/>
    <w:rsid w:val="0045104B"/>
    <w:rsid w:val="0045105C"/>
    <w:rsid w:val="00451692"/>
    <w:rsid w:val="00451838"/>
    <w:rsid w:val="00451A19"/>
    <w:rsid w:val="00451A5A"/>
    <w:rsid w:val="00451B65"/>
    <w:rsid w:val="00451DD4"/>
    <w:rsid w:val="00451F07"/>
    <w:rsid w:val="00452191"/>
    <w:rsid w:val="004523EB"/>
    <w:rsid w:val="00452606"/>
    <w:rsid w:val="00452D3A"/>
    <w:rsid w:val="00452F5B"/>
    <w:rsid w:val="004530F2"/>
    <w:rsid w:val="00454DF0"/>
    <w:rsid w:val="00454E17"/>
    <w:rsid w:val="00455358"/>
    <w:rsid w:val="0045549A"/>
    <w:rsid w:val="00455856"/>
    <w:rsid w:val="00455D9D"/>
    <w:rsid w:val="00455F8E"/>
    <w:rsid w:val="004562FB"/>
    <w:rsid w:val="004568B3"/>
    <w:rsid w:val="00457002"/>
    <w:rsid w:val="0045784B"/>
    <w:rsid w:val="00457993"/>
    <w:rsid w:val="00460551"/>
    <w:rsid w:val="00460777"/>
    <w:rsid w:val="004607BF"/>
    <w:rsid w:val="0046081C"/>
    <w:rsid w:val="00461106"/>
    <w:rsid w:val="0046126B"/>
    <w:rsid w:val="004621D4"/>
    <w:rsid w:val="0046236B"/>
    <w:rsid w:val="004628E3"/>
    <w:rsid w:val="00462AE2"/>
    <w:rsid w:val="0046330C"/>
    <w:rsid w:val="00464469"/>
    <w:rsid w:val="00464583"/>
    <w:rsid w:val="0046466C"/>
    <w:rsid w:val="00464C18"/>
    <w:rsid w:val="00464EF5"/>
    <w:rsid w:val="00465476"/>
    <w:rsid w:val="004655DA"/>
    <w:rsid w:val="004658D6"/>
    <w:rsid w:val="00465EBF"/>
    <w:rsid w:val="00466CC0"/>
    <w:rsid w:val="0046712C"/>
    <w:rsid w:val="00467268"/>
    <w:rsid w:val="0046752E"/>
    <w:rsid w:val="00467C0D"/>
    <w:rsid w:val="00467CF3"/>
    <w:rsid w:val="00467DB4"/>
    <w:rsid w:val="00467FC0"/>
    <w:rsid w:val="00470952"/>
    <w:rsid w:val="00470ACC"/>
    <w:rsid w:val="00470C11"/>
    <w:rsid w:val="00470DB3"/>
    <w:rsid w:val="00471274"/>
    <w:rsid w:val="00471457"/>
    <w:rsid w:val="00471590"/>
    <w:rsid w:val="0047159D"/>
    <w:rsid w:val="00471B29"/>
    <w:rsid w:val="00471DA1"/>
    <w:rsid w:val="004725B0"/>
    <w:rsid w:val="00472886"/>
    <w:rsid w:val="00473430"/>
    <w:rsid w:val="00473602"/>
    <w:rsid w:val="00473D5C"/>
    <w:rsid w:val="0047482F"/>
    <w:rsid w:val="004754BC"/>
    <w:rsid w:val="00475579"/>
    <w:rsid w:val="00475863"/>
    <w:rsid w:val="00475CA5"/>
    <w:rsid w:val="00475E55"/>
    <w:rsid w:val="00475E69"/>
    <w:rsid w:val="00475E7E"/>
    <w:rsid w:val="0047610F"/>
    <w:rsid w:val="004769B1"/>
    <w:rsid w:val="00476A5C"/>
    <w:rsid w:val="00476AD8"/>
    <w:rsid w:val="00476F7A"/>
    <w:rsid w:val="00477067"/>
    <w:rsid w:val="00477718"/>
    <w:rsid w:val="00477899"/>
    <w:rsid w:val="00477A03"/>
    <w:rsid w:val="00480A62"/>
    <w:rsid w:val="00481AAE"/>
    <w:rsid w:val="00481B40"/>
    <w:rsid w:val="00482716"/>
    <w:rsid w:val="0048275D"/>
    <w:rsid w:val="00482D3D"/>
    <w:rsid w:val="00482EA6"/>
    <w:rsid w:val="0048302A"/>
    <w:rsid w:val="004834C8"/>
    <w:rsid w:val="00483843"/>
    <w:rsid w:val="00483E69"/>
    <w:rsid w:val="00484AE9"/>
    <w:rsid w:val="00485D88"/>
    <w:rsid w:val="00486147"/>
    <w:rsid w:val="004863EA"/>
    <w:rsid w:val="0048646A"/>
    <w:rsid w:val="00486681"/>
    <w:rsid w:val="00486729"/>
    <w:rsid w:val="00486C88"/>
    <w:rsid w:val="00486E86"/>
    <w:rsid w:val="004873FD"/>
    <w:rsid w:val="004876CE"/>
    <w:rsid w:val="00487B87"/>
    <w:rsid w:val="004900DE"/>
    <w:rsid w:val="00490E6A"/>
    <w:rsid w:val="004917CD"/>
    <w:rsid w:val="00491E0C"/>
    <w:rsid w:val="0049204A"/>
    <w:rsid w:val="00492055"/>
    <w:rsid w:val="00493C63"/>
    <w:rsid w:val="00494396"/>
    <w:rsid w:val="00494496"/>
    <w:rsid w:val="00494829"/>
    <w:rsid w:val="00494BC4"/>
    <w:rsid w:val="00494D09"/>
    <w:rsid w:val="004951B7"/>
    <w:rsid w:val="00495258"/>
    <w:rsid w:val="00495AFD"/>
    <w:rsid w:val="00495F8D"/>
    <w:rsid w:val="00496398"/>
    <w:rsid w:val="004968CB"/>
    <w:rsid w:val="00496F86"/>
    <w:rsid w:val="004973BC"/>
    <w:rsid w:val="004978C5"/>
    <w:rsid w:val="00497951"/>
    <w:rsid w:val="00497BC5"/>
    <w:rsid w:val="004A0E7F"/>
    <w:rsid w:val="004A1062"/>
    <w:rsid w:val="004A11E2"/>
    <w:rsid w:val="004A12F9"/>
    <w:rsid w:val="004A136A"/>
    <w:rsid w:val="004A250D"/>
    <w:rsid w:val="004A2A97"/>
    <w:rsid w:val="004A33EE"/>
    <w:rsid w:val="004A39C4"/>
    <w:rsid w:val="004A3FF4"/>
    <w:rsid w:val="004A423B"/>
    <w:rsid w:val="004A4AC5"/>
    <w:rsid w:val="004A4BD2"/>
    <w:rsid w:val="004A59A1"/>
    <w:rsid w:val="004A62CD"/>
    <w:rsid w:val="004A6C93"/>
    <w:rsid w:val="004A6FEC"/>
    <w:rsid w:val="004A7368"/>
    <w:rsid w:val="004A79AF"/>
    <w:rsid w:val="004A7B19"/>
    <w:rsid w:val="004B0CAA"/>
    <w:rsid w:val="004B0F03"/>
    <w:rsid w:val="004B1387"/>
    <w:rsid w:val="004B18ED"/>
    <w:rsid w:val="004B1B2E"/>
    <w:rsid w:val="004B1C1E"/>
    <w:rsid w:val="004B2496"/>
    <w:rsid w:val="004B2BE3"/>
    <w:rsid w:val="004B365E"/>
    <w:rsid w:val="004B3BE0"/>
    <w:rsid w:val="004B47D5"/>
    <w:rsid w:val="004B508F"/>
    <w:rsid w:val="004B52A2"/>
    <w:rsid w:val="004B565C"/>
    <w:rsid w:val="004B5ED0"/>
    <w:rsid w:val="004B6C92"/>
    <w:rsid w:val="004B7B2B"/>
    <w:rsid w:val="004B7C0A"/>
    <w:rsid w:val="004B7CAA"/>
    <w:rsid w:val="004C12E0"/>
    <w:rsid w:val="004C1A25"/>
    <w:rsid w:val="004C1C31"/>
    <w:rsid w:val="004C1EAB"/>
    <w:rsid w:val="004C2702"/>
    <w:rsid w:val="004C2B71"/>
    <w:rsid w:val="004C3563"/>
    <w:rsid w:val="004C36E3"/>
    <w:rsid w:val="004C42C2"/>
    <w:rsid w:val="004C4324"/>
    <w:rsid w:val="004C4EA0"/>
    <w:rsid w:val="004C52A9"/>
    <w:rsid w:val="004C5363"/>
    <w:rsid w:val="004C5879"/>
    <w:rsid w:val="004C5948"/>
    <w:rsid w:val="004C5E2F"/>
    <w:rsid w:val="004C5FDA"/>
    <w:rsid w:val="004C6846"/>
    <w:rsid w:val="004C6872"/>
    <w:rsid w:val="004C6A3C"/>
    <w:rsid w:val="004C6E18"/>
    <w:rsid w:val="004C74BF"/>
    <w:rsid w:val="004C7893"/>
    <w:rsid w:val="004D0167"/>
    <w:rsid w:val="004D0308"/>
    <w:rsid w:val="004D0398"/>
    <w:rsid w:val="004D046F"/>
    <w:rsid w:val="004D04EB"/>
    <w:rsid w:val="004D0599"/>
    <w:rsid w:val="004D075D"/>
    <w:rsid w:val="004D07EF"/>
    <w:rsid w:val="004D089E"/>
    <w:rsid w:val="004D0DB2"/>
    <w:rsid w:val="004D16C6"/>
    <w:rsid w:val="004D2C35"/>
    <w:rsid w:val="004D2CE5"/>
    <w:rsid w:val="004D32B3"/>
    <w:rsid w:val="004D3772"/>
    <w:rsid w:val="004D381E"/>
    <w:rsid w:val="004D3F87"/>
    <w:rsid w:val="004D4109"/>
    <w:rsid w:val="004D495D"/>
    <w:rsid w:val="004D5010"/>
    <w:rsid w:val="004D5462"/>
    <w:rsid w:val="004D5493"/>
    <w:rsid w:val="004D54EA"/>
    <w:rsid w:val="004D5921"/>
    <w:rsid w:val="004D5DD7"/>
    <w:rsid w:val="004D5FC8"/>
    <w:rsid w:val="004D65A1"/>
    <w:rsid w:val="004D6833"/>
    <w:rsid w:val="004D6D5B"/>
    <w:rsid w:val="004D7898"/>
    <w:rsid w:val="004E036A"/>
    <w:rsid w:val="004E0800"/>
    <w:rsid w:val="004E0D02"/>
    <w:rsid w:val="004E0FCC"/>
    <w:rsid w:val="004E16CF"/>
    <w:rsid w:val="004E19B3"/>
    <w:rsid w:val="004E1BEB"/>
    <w:rsid w:val="004E1D5F"/>
    <w:rsid w:val="004E216E"/>
    <w:rsid w:val="004E21D3"/>
    <w:rsid w:val="004E2ECC"/>
    <w:rsid w:val="004E2FE6"/>
    <w:rsid w:val="004E3B34"/>
    <w:rsid w:val="004E3C77"/>
    <w:rsid w:val="004E4084"/>
    <w:rsid w:val="004E447C"/>
    <w:rsid w:val="004E44F9"/>
    <w:rsid w:val="004E460C"/>
    <w:rsid w:val="004E4692"/>
    <w:rsid w:val="004E4C2A"/>
    <w:rsid w:val="004E5EE5"/>
    <w:rsid w:val="004E5F10"/>
    <w:rsid w:val="004E5F37"/>
    <w:rsid w:val="004E616C"/>
    <w:rsid w:val="004E6675"/>
    <w:rsid w:val="004E6B87"/>
    <w:rsid w:val="004E6DFC"/>
    <w:rsid w:val="004E6F0B"/>
    <w:rsid w:val="004E746B"/>
    <w:rsid w:val="004E7653"/>
    <w:rsid w:val="004F0245"/>
    <w:rsid w:val="004F0356"/>
    <w:rsid w:val="004F092B"/>
    <w:rsid w:val="004F0B32"/>
    <w:rsid w:val="004F1594"/>
    <w:rsid w:val="004F1975"/>
    <w:rsid w:val="004F2195"/>
    <w:rsid w:val="004F222A"/>
    <w:rsid w:val="004F2AC2"/>
    <w:rsid w:val="004F3085"/>
    <w:rsid w:val="004F3387"/>
    <w:rsid w:val="004F3BC3"/>
    <w:rsid w:val="004F40AE"/>
    <w:rsid w:val="004F51C6"/>
    <w:rsid w:val="004F59AA"/>
    <w:rsid w:val="004F5B35"/>
    <w:rsid w:val="004F5CFF"/>
    <w:rsid w:val="004F65AE"/>
    <w:rsid w:val="004F6BAE"/>
    <w:rsid w:val="0050003C"/>
    <w:rsid w:val="005006C2"/>
    <w:rsid w:val="005010B8"/>
    <w:rsid w:val="0050180E"/>
    <w:rsid w:val="0050185D"/>
    <w:rsid w:val="00502395"/>
    <w:rsid w:val="00503166"/>
    <w:rsid w:val="00503397"/>
    <w:rsid w:val="00503928"/>
    <w:rsid w:val="00503A5A"/>
    <w:rsid w:val="00503D0C"/>
    <w:rsid w:val="00503D9D"/>
    <w:rsid w:val="0050438C"/>
    <w:rsid w:val="00505608"/>
    <w:rsid w:val="00505E43"/>
    <w:rsid w:val="00505EE0"/>
    <w:rsid w:val="00505F6A"/>
    <w:rsid w:val="0050693E"/>
    <w:rsid w:val="00506E05"/>
    <w:rsid w:val="00507373"/>
    <w:rsid w:val="005078EB"/>
    <w:rsid w:val="0051022F"/>
    <w:rsid w:val="00510478"/>
    <w:rsid w:val="00511121"/>
    <w:rsid w:val="005117B1"/>
    <w:rsid w:val="00511818"/>
    <w:rsid w:val="00511A52"/>
    <w:rsid w:val="0051212A"/>
    <w:rsid w:val="0051216B"/>
    <w:rsid w:val="0051245F"/>
    <w:rsid w:val="00512739"/>
    <w:rsid w:val="005128AC"/>
    <w:rsid w:val="005132FE"/>
    <w:rsid w:val="005139FA"/>
    <w:rsid w:val="00514246"/>
    <w:rsid w:val="00514777"/>
    <w:rsid w:val="00514815"/>
    <w:rsid w:val="005149A9"/>
    <w:rsid w:val="00514CB6"/>
    <w:rsid w:val="00515164"/>
    <w:rsid w:val="00516B80"/>
    <w:rsid w:val="00517110"/>
    <w:rsid w:val="0052011B"/>
    <w:rsid w:val="00520241"/>
    <w:rsid w:val="0052069F"/>
    <w:rsid w:val="0052119C"/>
    <w:rsid w:val="00521C52"/>
    <w:rsid w:val="00521FD3"/>
    <w:rsid w:val="00522C7E"/>
    <w:rsid w:val="00522F5F"/>
    <w:rsid w:val="00523042"/>
    <w:rsid w:val="005234B8"/>
    <w:rsid w:val="00523880"/>
    <w:rsid w:val="00523F35"/>
    <w:rsid w:val="0052417F"/>
    <w:rsid w:val="00524270"/>
    <w:rsid w:val="0052469D"/>
    <w:rsid w:val="00524E8B"/>
    <w:rsid w:val="0052541E"/>
    <w:rsid w:val="005259C0"/>
    <w:rsid w:val="00525B0C"/>
    <w:rsid w:val="005260B7"/>
    <w:rsid w:val="005268C1"/>
    <w:rsid w:val="00526D09"/>
    <w:rsid w:val="005274F5"/>
    <w:rsid w:val="005275BA"/>
    <w:rsid w:val="00527940"/>
    <w:rsid w:val="00527A04"/>
    <w:rsid w:val="00527B3D"/>
    <w:rsid w:val="00527FE3"/>
    <w:rsid w:val="00530260"/>
    <w:rsid w:val="00530555"/>
    <w:rsid w:val="0053055D"/>
    <w:rsid w:val="00530A34"/>
    <w:rsid w:val="00532999"/>
    <w:rsid w:val="00533170"/>
    <w:rsid w:val="005331C2"/>
    <w:rsid w:val="00533609"/>
    <w:rsid w:val="00534FAA"/>
    <w:rsid w:val="00535286"/>
    <w:rsid w:val="005355AA"/>
    <w:rsid w:val="0053561C"/>
    <w:rsid w:val="005360FF"/>
    <w:rsid w:val="00536ABA"/>
    <w:rsid w:val="00536B94"/>
    <w:rsid w:val="00536EC3"/>
    <w:rsid w:val="005375A5"/>
    <w:rsid w:val="00537D4A"/>
    <w:rsid w:val="005406D4"/>
    <w:rsid w:val="00540709"/>
    <w:rsid w:val="00540BB1"/>
    <w:rsid w:val="00541C11"/>
    <w:rsid w:val="00541EA6"/>
    <w:rsid w:val="00541FA4"/>
    <w:rsid w:val="00542C9D"/>
    <w:rsid w:val="005432C6"/>
    <w:rsid w:val="00543D5F"/>
    <w:rsid w:val="00543E6D"/>
    <w:rsid w:val="00544A9C"/>
    <w:rsid w:val="005453BF"/>
    <w:rsid w:val="005456FB"/>
    <w:rsid w:val="005464D5"/>
    <w:rsid w:val="005464E1"/>
    <w:rsid w:val="005469D0"/>
    <w:rsid w:val="00546EF4"/>
    <w:rsid w:val="0054780D"/>
    <w:rsid w:val="00547CD9"/>
    <w:rsid w:val="00547ED6"/>
    <w:rsid w:val="00550009"/>
    <w:rsid w:val="00550CAC"/>
    <w:rsid w:val="005510BE"/>
    <w:rsid w:val="005521B1"/>
    <w:rsid w:val="0055222D"/>
    <w:rsid w:val="005522B6"/>
    <w:rsid w:val="00552426"/>
    <w:rsid w:val="00552600"/>
    <w:rsid w:val="00552622"/>
    <w:rsid w:val="00552BFD"/>
    <w:rsid w:val="005531CF"/>
    <w:rsid w:val="0055402E"/>
    <w:rsid w:val="00554253"/>
    <w:rsid w:val="005544D6"/>
    <w:rsid w:val="0055475E"/>
    <w:rsid w:val="00554B1E"/>
    <w:rsid w:val="0055501B"/>
    <w:rsid w:val="00555361"/>
    <w:rsid w:val="00556083"/>
    <w:rsid w:val="0055653B"/>
    <w:rsid w:val="00556784"/>
    <w:rsid w:val="005569D6"/>
    <w:rsid w:val="00556A81"/>
    <w:rsid w:val="00557488"/>
    <w:rsid w:val="005600C8"/>
    <w:rsid w:val="00560291"/>
    <w:rsid w:val="0056039B"/>
    <w:rsid w:val="00560828"/>
    <w:rsid w:val="00560888"/>
    <w:rsid w:val="005608A1"/>
    <w:rsid w:val="0056136E"/>
    <w:rsid w:val="0056196A"/>
    <w:rsid w:val="00561A27"/>
    <w:rsid w:val="00561B83"/>
    <w:rsid w:val="00561C92"/>
    <w:rsid w:val="00561F92"/>
    <w:rsid w:val="00562A4F"/>
    <w:rsid w:val="00563DFE"/>
    <w:rsid w:val="005642C0"/>
    <w:rsid w:val="0056456A"/>
    <w:rsid w:val="00564654"/>
    <w:rsid w:val="00565587"/>
    <w:rsid w:val="0056576D"/>
    <w:rsid w:val="00565920"/>
    <w:rsid w:val="00565FF5"/>
    <w:rsid w:val="0056681F"/>
    <w:rsid w:val="00566AD3"/>
    <w:rsid w:val="0056703E"/>
    <w:rsid w:val="00567D9F"/>
    <w:rsid w:val="00570552"/>
    <w:rsid w:val="00570695"/>
    <w:rsid w:val="00570DA9"/>
    <w:rsid w:val="00570DB0"/>
    <w:rsid w:val="00570DD3"/>
    <w:rsid w:val="00570E48"/>
    <w:rsid w:val="005712F3"/>
    <w:rsid w:val="0057151D"/>
    <w:rsid w:val="005718D6"/>
    <w:rsid w:val="00571AA0"/>
    <w:rsid w:val="00572B3C"/>
    <w:rsid w:val="00572DFE"/>
    <w:rsid w:val="00572F22"/>
    <w:rsid w:val="00573076"/>
    <w:rsid w:val="00573370"/>
    <w:rsid w:val="0057365C"/>
    <w:rsid w:val="00573689"/>
    <w:rsid w:val="00573725"/>
    <w:rsid w:val="00574164"/>
    <w:rsid w:val="00574299"/>
    <w:rsid w:val="00574BCE"/>
    <w:rsid w:val="00574E37"/>
    <w:rsid w:val="00574FC3"/>
    <w:rsid w:val="00575391"/>
    <w:rsid w:val="005755C8"/>
    <w:rsid w:val="00575D27"/>
    <w:rsid w:val="00575D4D"/>
    <w:rsid w:val="00576B14"/>
    <w:rsid w:val="00576CAA"/>
    <w:rsid w:val="005776C3"/>
    <w:rsid w:val="005777F5"/>
    <w:rsid w:val="00580060"/>
    <w:rsid w:val="0058027A"/>
    <w:rsid w:val="005807C8"/>
    <w:rsid w:val="0058143E"/>
    <w:rsid w:val="00581548"/>
    <w:rsid w:val="00581B1B"/>
    <w:rsid w:val="00581BC4"/>
    <w:rsid w:val="00581EC4"/>
    <w:rsid w:val="005820BB"/>
    <w:rsid w:val="00582C58"/>
    <w:rsid w:val="00582E84"/>
    <w:rsid w:val="00582FFC"/>
    <w:rsid w:val="005839AC"/>
    <w:rsid w:val="00583B86"/>
    <w:rsid w:val="0058415F"/>
    <w:rsid w:val="005849D8"/>
    <w:rsid w:val="00584B83"/>
    <w:rsid w:val="00584BE0"/>
    <w:rsid w:val="00584CB6"/>
    <w:rsid w:val="00584D5A"/>
    <w:rsid w:val="00584F3A"/>
    <w:rsid w:val="005850D5"/>
    <w:rsid w:val="005851D8"/>
    <w:rsid w:val="00585DAE"/>
    <w:rsid w:val="00586463"/>
    <w:rsid w:val="005872C8"/>
    <w:rsid w:val="00587649"/>
    <w:rsid w:val="00587653"/>
    <w:rsid w:val="005877E8"/>
    <w:rsid w:val="00587855"/>
    <w:rsid w:val="005901D2"/>
    <w:rsid w:val="005906D9"/>
    <w:rsid w:val="00590C36"/>
    <w:rsid w:val="005913DB"/>
    <w:rsid w:val="005926D7"/>
    <w:rsid w:val="00592747"/>
    <w:rsid w:val="00592763"/>
    <w:rsid w:val="00592882"/>
    <w:rsid w:val="005934D9"/>
    <w:rsid w:val="00593857"/>
    <w:rsid w:val="0059387F"/>
    <w:rsid w:val="00593921"/>
    <w:rsid w:val="00593AA5"/>
    <w:rsid w:val="00593C39"/>
    <w:rsid w:val="00594572"/>
    <w:rsid w:val="00594780"/>
    <w:rsid w:val="00594ABE"/>
    <w:rsid w:val="00594B3C"/>
    <w:rsid w:val="00594BA1"/>
    <w:rsid w:val="00595131"/>
    <w:rsid w:val="005953BE"/>
    <w:rsid w:val="00595A9A"/>
    <w:rsid w:val="00595E86"/>
    <w:rsid w:val="00596559"/>
    <w:rsid w:val="00596874"/>
    <w:rsid w:val="00596AFF"/>
    <w:rsid w:val="00596B86"/>
    <w:rsid w:val="00596D5F"/>
    <w:rsid w:val="00596E54"/>
    <w:rsid w:val="0059720A"/>
    <w:rsid w:val="00597706"/>
    <w:rsid w:val="005977E6"/>
    <w:rsid w:val="00597BB0"/>
    <w:rsid w:val="00597DF4"/>
    <w:rsid w:val="005A075F"/>
    <w:rsid w:val="005A084A"/>
    <w:rsid w:val="005A0879"/>
    <w:rsid w:val="005A09B7"/>
    <w:rsid w:val="005A0A78"/>
    <w:rsid w:val="005A0C3A"/>
    <w:rsid w:val="005A165D"/>
    <w:rsid w:val="005A178C"/>
    <w:rsid w:val="005A21CC"/>
    <w:rsid w:val="005A237B"/>
    <w:rsid w:val="005A2807"/>
    <w:rsid w:val="005A3618"/>
    <w:rsid w:val="005A395F"/>
    <w:rsid w:val="005A3B36"/>
    <w:rsid w:val="005A422A"/>
    <w:rsid w:val="005A42F8"/>
    <w:rsid w:val="005A49A5"/>
    <w:rsid w:val="005A4CD8"/>
    <w:rsid w:val="005A4D89"/>
    <w:rsid w:val="005A5F44"/>
    <w:rsid w:val="005A687C"/>
    <w:rsid w:val="005A6BF5"/>
    <w:rsid w:val="005A706D"/>
    <w:rsid w:val="005A74F0"/>
    <w:rsid w:val="005A76DC"/>
    <w:rsid w:val="005A76E6"/>
    <w:rsid w:val="005A7737"/>
    <w:rsid w:val="005A77AE"/>
    <w:rsid w:val="005A79C6"/>
    <w:rsid w:val="005A7FFC"/>
    <w:rsid w:val="005B1C99"/>
    <w:rsid w:val="005B226E"/>
    <w:rsid w:val="005B2589"/>
    <w:rsid w:val="005B2AA8"/>
    <w:rsid w:val="005B4096"/>
    <w:rsid w:val="005B4CBE"/>
    <w:rsid w:val="005B55B2"/>
    <w:rsid w:val="005B5A7C"/>
    <w:rsid w:val="005B5D7F"/>
    <w:rsid w:val="005B6EDF"/>
    <w:rsid w:val="005B7218"/>
    <w:rsid w:val="005B76DD"/>
    <w:rsid w:val="005B7816"/>
    <w:rsid w:val="005B7A28"/>
    <w:rsid w:val="005B7E64"/>
    <w:rsid w:val="005C01CF"/>
    <w:rsid w:val="005C18DE"/>
    <w:rsid w:val="005C28D5"/>
    <w:rsid w:val="005C2C5F"/>
    <w:rsid w:val="005C36D2"/>
    <w:rsid w:val="005C3D6F"/>
    <w:rsid w:val="005C48BD"/>
    <w:rsid w:val="005C4D05"/>
    <w:rsid w:val="005C4E61"/>
    <w:rsid w:val="005C56FD"/>
    <w:rsid w:val="005C5B0E"/>
    <w:rsid w:val="005C5B56"/>
    <w:rsid w:val="005C602E"/>
    <w:rsid w:val="005C6778"/>
    <w:rsid w:val="005C68F8"/>
    <w:rsid w:val="005C74C1"/>
    <w:rsid w:val="005C79AF"/>
    <w:rsid w:val="005D103B"/>
    <w:rsid w:val="005D15AB"/>
    <w:rsid w:val="005D18B5"/>
    <w:rsid w:val="005D1F5A"/>
    <w:rsid w:val="005D2204"/>
    <w:rsid w:val="005D238F"/>
    <w:rsid w:val="005D24FC"/>
    <w:rsid w:val="005D2DAE"/>
    <w:rsid w:val="005D331C"/>
    <w:rsid w:val="005D3420"/>
    <w:rsid w:val="005D3A8D"/>
    <w:rsid w:val="005D3EA1"/>
    <w:rsid w:val="005D4097"/>
    <w:rsid w:val="005D43CA"/>
    <w:rsid w:val="005D48FD"/>
    <w:rsid w:val="005D4CF0"/>
    <w:rsid w:val="005D5A87"/>
    <w:rsid w:val="005D62DE"/>
    <w:rsid w:val="005D6328"/>
    <w:rsid w:val="005D6800"/>
    <w:rsid w:val="005D71B8"/>
    <w:rsid w:val="005D71E5"/>
    <w:rsid w:val="005D765C"/>
    <w:rsid w:val="005D7A7A"/>
    <w:rsid w:val="005E0506"/>
    <w:rsid w:val="005E05B5"/>
    <w:rsid w:val="005E1153"/>
    <w:rsid w:val="005E116E"/>
    <w:rsid w:val="005E1C5A"/>
    <w:rsid w:val="005E233E"/>
    <w:rsid w:val="005E25CB"/>
    <w:rsid w:val="005E298D"/>
    <w:rsid w:val="005E2AC4"/>
    <w:rsid w:val="005E44B3"/>
    <w:rsid w:val="005E4C7B"/>
    <w:rsid w:val="005E4D28"/>
    <w:rsid w:val="005E5708"/>
    <w:rsid w:val="005E61AB"/>
    <w:rsid w:val="005E61D6"/>
    <w:rsid w:val="005E6DA9"/>
    <w:rsid w:val="005E7101"/>
    <w:rsid w:val="005E74BC"/>
    <w:rsid w:val="005E767D"/>
    <w:rsid w:val="005E76A6"/>
    <w:rsid w:val="005F0020"/>
    <w:rsid w:val="005F0F7A"/>
    <w:rsid w:val="005F16A5"/>
    <w:rsid w:val="005F182C"/>
    <w:rsid w:val="005F1EC3"/>
    <w:rsid w:val="005F3258"/>
    <w:rsid w:val="005F3518"/>
    <w:rsid w:val="005F35FA"/>
    <w:rsid w:val="005F3E8D"/>
    <w:rsid w:val="005F3E9B"/>
    <w:rsid w:val="005F44F9"/>
    <w:rsid w:val="005F4C7C"/>
    <w:rsid w:val="005F51D3"/>
    <w:rsid w:val="005F5602"/>
    <w:rsid w:val="005F5AB1"/>
    <w:rsid w:val="005F5FC9"/>
    <w:rsid w:val="005F6964"/>
    <w:rsid w:val="005F6FBE"/>
    <w:rsid w:val="005F78D5"/>
    <w:rsid w:val="005F7A76"/>
    <w:rsid w:val="005F7ADD"/>
    <w:rsid w:val="005F7FA5"/>
    <w:rsid w:val="00600943"/>
    <w:rsid w:val="00600C32"/>
    <w:rsid w:val="00601B5A"/>
    <w:rsid w:val="00601FB0"/>
    <w:rsid w:val="006023F0"/>
    <w:rsid w:val="006025D5"/>
    <w:rsid w:val="006029C6"/>
    <w:rsid w:val="00602D5B"/>
    <w:rsid w:val="006034AA"/>
    <w:rsid w:val="00603EB0"/>
    <w:rsid w:val="00603FCE"/>
    <w:rsid w:val="0060421B"/>
    <w:rsid w:val="00604782"/>
    <w:rsid w:val="0060486B"/>
    <w:rsid w:val="00604A3F"/>
    <w:rsid w:val="00604ADB"/>
    <w:rsid w:val="00604DEC"/>
    <w:rsid w:val="006051BA"/>
    <w:rsid w:val="00605737"/>
    <w:rsid w:val="00605DB5"/>
    <w:rsid w:val="00605DD0"/>
    <w:rsid w:val="00605FE5"/>
    <w:rsid w:val="00606259"/>
    <w:rsid w:val="00606492"/>
    <w:rsid w:val="006065B0"/>
    <w:rsid w:val="00606638"/>
    <w:rsid w:val="0060693F"/>
    <w:rsid w:val="00606DB7"/>
    <w:rsid w:val="00607ADD"/>
    <w:rsid w:val="00607B1A"/>
    <w:rsid w:val="00607BD3"/>
    <w:rsid w:val="00607E4E"/>
    <w:rsid w:val="00610215"/>
    <w:rsid w:val="0061058E"/>
    <w:rsid w:val="006109CB"/>
    <w:rsid w:val="006119AD"/>
    <w:rsid w:val="00611E8F"/>
    <w:rsid w:val="00612861"/>
    <w:rsid w:val="00612BD8"/>
    <w:rsid w:val="00614A5B"/>
    <w:rsid w:val="00615072"/>
    <w:rsid w:val="00615F75"/>
    <w:rsid w:val="00616065"/>
    <w:rsid w:val="006160E5"/>
    <w:rsid w:val="0061637F"/>
    <w:rsid w:val="00616920"/>
    <w:rsid w:val="00616979"/>
    <w:rsid w:val="006177C0"/>
    <w:rsid w:val="00617949"/>
    <w:rsid w:val="006202FB"/>
    <w:rsid w:val="0062063A"/>
    <w:rsid w:val="0062119C"/>
    <w:rsid w:val="006211E5"/>
    <w:rsid w:val="0062146A"/>
    <w:rsid w:val="00622393"/>
    <w:rsid w:val="00622BFA"/>
    <w:rsid w:val="00622FEE"/>
    <w:rsid w:val="00623022"/>
    <w:rsid w:val="00623822"/>
    <w:rsid w:val="006238CF"/>
    <w:rsid w:val="00623ECC"/>
    <w:rsid w:val="00625074"/>
    <w:rsid w:val="006255D0"/>
    <w:rsid w:val="00625B65"/>
    <w:rsid w:val="00625BBC"/>
    <w:rsid w:val="00625CC3"/>
    <w:rsid w:val="00625EBC"/>
    <w:rsid w:val="00626489"/>
    <w:rsid w:val="00626765"/>
    <w:rsid w:val="00626A10"/>
    <w:rsid w:val="00626B1C"/>
    <w:rsid w:val="0062714E"/>
    <w:rsid w:val="006271AD"/>
    <w:rsid w:val="00627287"/>
    <w:rsid w:val="006279C2"/>
    <w:rsid w:val="00627A27"/>
    <w:rsid w:val="006305B2"/>
    <w:rsid w:val="006308A9"/>
    <w:rsid w:val="00630BBE"/>
    <w:rsid w:val="00630E56"/>
    <w:rsid w:val="0063119E"/>
    <w:rsid w:val="00631604"/>
    <w:rsid w:val="0063184A"/>
    <w:rsid w:val="00631BC2"/>
    <w:rsid w:val="00631DFD"/>
    <w:rsid w:val="00632237"/>
    <w:rsid w:val="00632257"/>
    <w:rsid w:val="006322AB"/>
    <w:rsid w:val="00632677"/>
    <w:rsid w:val="00632B31"/>
    <w:rsid w:val="00632C2E"/>
    <w:rsid w:val="00632F2F"/>
    <w:rsid w:val="00632FA3"/>
    <w:rsid w:val="006333B1"/>
    <w:rsid w:val="00633409"/>
    <w:rsid w:val="00633EE1"/>
    <w:rsid w:val="0063428C"/>
    <w:rsid w:val="00634916"/>
    <w:rsid w:val="00634B8A"/>
    <w:rsid w:val="00634E97"/>
    <w:rsid w:val="00635271"/>
    <w:rsid w:val="006353B2"/>
    <w:rsid w:val="00635BDB"/>
    <w:rsid w:val="00635F81"/>
    <w:rsid w:val="00637432"/>
    <w:rsid w:val="006404D5"/>
    <w:rsid w:val="006415E8"/>
    <w:rsid w:val="00641633"/>
    <w:rsid w:val="00641FCF"/>
    <w:rsid w:val="00642546"/>
    <w:rsid w:val="006428FD"/>
    <w:rsid w:val="00642AA5"/>
    <w:rsid w:val="00642F51"/>
    <w:rsid w:val="006433E0"/>
    <w:rsid w:val="006436E9"/>
    <w:rsid w:val="006437A4"/>
    <w:rsid w:val="00644192"/>
    <w:rsid w:val="00644B72"/>
    <w:rsid w:val="00645372"/>
    <w:rsid w:val="00645B1C"/>
    <w:rsid w:val="0064611D"/>
    <w:rsid w:val="00646F9B"/>
    <w:rsid w:val="006478AD"/>
    <w:rsid w:val="00647C28"/>
    <w:rsid w:val="0065022D"/>
    <w:rsid w:val="00650F32"/>
    <w:rsid w:val="00651260"/>
    <w:rsid w:val="0065136A"/>
    <w:rsid w:val="006522A4"/>
    <w:rsid w:val="006522AF"/>
    <w:rsid w:val="00652695"/>
    <w:rsid w:val="006526C1"/>
    <w:rsid w:val="00652E3D"/>
    <w:rsid w:val="0065344C"/>
    <w:rsid w:val="00653477"/>
    <w:rsid w:val="00653520"/>
    <w:rsid w:val="00653C8F"/>
    <w:rsid w:val="00653FD7"/>
    <w:rsid w:val="00654343"/>
    <w:rsid w:val="0065497E"/>
    <w:rsid w:val="00655A73"/>
    <w:rsid w:val="00655EFA"/>
    <w:rsid w:val="00655F69"/>
    <w:rsid w:val="0065766C"/>
    <w:rsid w:val="00657A0A"/>
    <w:rsid w:val="00660036"/>
    <w:rsid w:val="00660414"/>
    <w:rsid w:val="00660A11"/>
    <w:rsid w:val="00660B79"/>
    <w:rsid w:val="00660DDF"/>
    <w:rsid w:val="006612E1"/>
    <w:rsid w:val="006616DF"/>
    <w:rsid w:val="00661764"/>
    <w:rsid w:val="00661B00"/>
    <w:rsid w:val="00661B86"/>
    <w:rsid w:val="006623C8"/>
    <w:rsid w:val="00662801"/>
    <w:rsid w:val="0066293F"/>
    <w:rsid w:val="006630A9"/>
    <w:rsid w:val="006630F1"/>
    <w:rsid w:val="006636B9"/>
    <w:rsid w:val="006640BF"/>
    <w:rsid w:val="00664454"/>
    <w:rsid w:val="00664A02"/>
    <w:rsid w:val="00664D0D"/>
    <w:rsid w:val="00665239"/>
    <w:rsid w:val="0066544D"/>
    <w:rsid w:val="006655D2"/>
    <w:rsid w:val="00665E62"/>
    <w:rsid w:val="0066654E"/>
    <w:rsid w:val="00667041"/>
    <w:rsid w:val="0066739D"/>
    <w:rsid w:val="006674CA"/>
    <w:rsid w:val="0066792E"/>
    <w:rsid w:val="00667CA6"/>
    <w:rsid w:val="00667DA5"/>
    <w:rsid w:val="0067011B"/>
    <w:rsid w:val="00670D18"/>
    <w:rsid w:val="00670D5A"/>
    <w:rsid w:val="00670E45"/>
    <w:rsid w:val="00671306"/>
    <w:rsid w:val="006717B2"/>
    <w:rsid w:val="00671874"/>
    <w:rsid w:val="006718C3"/>
    <w:rsid w:val="00671E5A"/>
    <w:rsid w:val="00671EA1"/>
    <w:rsid w:val="00671F91"/>
    <w:rsid w:val="00672891"/>
    <w:rsid w:val="00672BC2"/>
    <w:rsid w:val="00672CFF"/>
    <w:rsid w:val="00672DFE"/>
    <w:rsid w:val="00672FEB"/>
    <w:rsid w:val="006736BC"/>
    <w:rsid w:val="006736F3"/>
    <w:rsid w:val="006738F6"/>
    <w:rsid w:val="0067439A"/>
    <w:rsid w:val="0067467B"/>
    <w:rsid w:val="006757F8"/>
    <w:rsid w:val="00675904"/>
    <w:rsid w:val="00675AFE"/>
    <w:rsid w:val="00675BBD"/>
    <w:rsid w:val="006761F7"/>
    <w:rsid w:val="006762AA"/>
    <w:rsid w:val="0067688B"/>
    <w:rsid w:val="00676B21"/>
    <w:rsid w:val="00676C09"/>
    <w:rsid w:val="00676E55"/>
    <w:rsid w:val="00677026"/>
    <w:rsid w:val="00680148"/>
    <w:rsid w:val="00680D6A"/>
    <w:rsid w:val="00681D59"/>
    <w:rsid w:val="006820C4"/>
    <w:rsid w:val="0068219D"/>
    <w:rsid w:val="0068277A"/>
    <w:rsid w:val="0068305A"/>
    <w:rsid w:val="0068308D"/>
    <w:rsid w:val="006833A1"/>
    <w:rsid w:val="00683528"/>
    <w:rsid w:val="00683724"/>
    <w:rsid w:val="00683840"/>
    <w:rsid w:val="006843A1"/>
    <w:rsid w:val="00684B2D"/>
    <w:rsid w:val="00686674"/>
    <w:rsid w:val="00686B03"/>
    <w:rsid w:val="0068747B"/>
    <w:rsid w:val="0068753D"/>
    <w:rsid w:val="00687988"/>
    <w:rsid w:val="00687BCA"/>
    <w:rsid w:val="006908E9"/>
    <w:rsid w:val="00690A42"/>
    <w:rsid w:val="00690ED6"/>
    <w:rsid w:val="00690F19"/>
    <w:rsid w:val="0069110C"/>
    <w:rsid w:val="00691527"/>
    <w:rsid w:val="00691AB8"/>
    <w:rsid w:val="006920A8"/>
    <w:rsid w:val="00692270"/>
    <w:rsid w:val="00692834"/>
    <w:rsid w:val="006928A0"/>
    <w:rsid w:val="00692A7E"/>
    <w:rsid w:val="00692E86"/>
    <w:rsid w:val="006934C8"/>
    <w:rsid w:val="00693B7E"/>
    <w:rsid w:val="00693E41"/>
    <w:rsid w:val="00694EAE"/>
    <w:rsid w:val="00695177"/>
    <w:rsid w:val="0069545C"/>
    <w:rsid w:val="006955A8"/>
    <w:rsid w:val="00696359"/>
    <w:rsid w:val="006969DE"/>
    <w:rsid w:val="00696D04"/>
    <w:rsid w:val="00697243"/>
    <w:rsid w:val="006975F0"/>
    <w:rsid w:val="00697601"/>
    <w:rsid w:val="00697883"/>
    <w:rsid w:val="00697CF2"/>
    <w:rsid w:val="006A0B7A"/>
    <w:rsid w:val="006A15C3"/>
    <w:rsid w:val="006A2AEA"/>
    <w:rsid w:val="006A2C0E"/>
    <w:rsid w:val="006A33B8"/>
    <w:rsid w:val="006A33E7"/>
    <w:rsid w:val="006A347A"/>
    <w:rsid w:val="006A3950"/>
    <w:rsid w:val="006A3F42"/>
    <w:rsid w:val="006A4858"/>
    <w:rsid w:val="006A4D04"/>
    <w:rsid w:val="006A502D"/>
    <w:rsid w:val="006A509D"/>
    <w:rsid w:val="006A51AE"/>
    <w:rsid w:val="006A58BB"/>
    <w:rsid w:val="006A611A"/>
    <w:rsid w:val="006A6330"/>
    <w:rsid w:val="006A6C5B"/>
    <w:rsid w:val="006A72F3"/>
    <w:rsid w:val="006B0C1A"/>
    <w:rsid w:val="006B0F82"/>
    <w:rsid w:val="006B1726"/>
    <w:rsid w:val="006B19D5"/>
    <w:rsid w:val="006B201B"/>
    <w:rsid w:val="006B2418"/>
    <w:rsid w:val="006B26C0"/>
    <w:rsid w:val="006B27C7"/>
    <w:rsid w:val="006B2898"/>
    <w:rsid w:val="006B2B58"/>
    <w:rsid w:val="006B3061"/>
    <w:rsid w:val="006B4019"/>
    <w:rsid w:val="006B4131"/>
    <w:rsid w:val="006B43F5"/>
    <w:rsid w:val="006B46C5"/>
    <w:rsid w:val="006B4F1E"/>
    <w:rsid w:val="006B5CBD"/>
    <w:rsid w:val="006B6187"/>
    <w:rsid w:val="006B65CD"/>
    <w:rsid w:val="006B6605"/>
    <w:rsid w:val="006B747B"/>
    <w:rsid w:val="006B7622"/>
    <w:rsid w:val="006B76B8"/>
    <w:rsid w:val="006B770F"/>
    <w:rsid w:val="006B7A18"/>
    <w:rsid w:val="006B7B21"/>
    <w:rsid w:val="006B7FA7"/>
    <w:rsid w:val="006C0793"/>
    <w:rsid w:val="006C13EA"/>
    <w:rsid w:val="006C2724"/>
    <w:rsid w:val="006C378F"/>
    <w:rsid w:val="006C3DBE"/>
    <w:rsid w:val="006C4554"/>
    <w:rsid w:val="006C45BB"/>
    <w:rsid w:val="006C565B"/>
    <w:rsid w:val="006C5B0B"/>
    <w:rsid w:val="006C5C52"/>
    <w:rsid w:val="006C654C"/>
    <w:rsid w:val="006C66A9"/>
    <w:rsid w:val="006C6726"/>
    <w:rsid w:val="006C69CC"/>
    <w:rsid w:val="006C6A73"/>
    <w:rsid w:val="006C6C4F"/>
    <w:rsid w:val="006C7ADA"/>
    <w:rsid w:val="006C7CD9"/>
    <w:rsid w:val="006C7D2C"/>
    <w:rsid w:val="006D087E"/>
    <w:rsid w:val="006D0992"/>
    <w:rsid w:val="006D0F7C"/>
    <w:rsid w:val="006D11E2"/>
    <w:rsid w:val="006D1953"/>
    <w:rsid w:val="006D28BE"/>
    <w:rsid w:val="006D29D9"/>
    <w:rsid w:val="006D3D21"/>
    <w:rsid w:val="006D4AB5"/>
    <w:rsid w:val="006D4B7E"/>
    <w:rsid w:val="006D52DD"/>
    <w:rsid w:val="006D579C"/>
    <w:rsid w:val="006D59F9"/>
    <w:rsid w:val="006D5BC7"/>
    <w:rsid w:val="006D5D95"/>
    <w:rsid w:val="006D5F6C"/>
    <w:rsid w:val="006D602A"/>
    <w:rsid w:val="006D658D"/>
    <w:rsid w:val="006D6645"/>
    <w:rsid w:val="006D6954"/>
    <w:rsid w:val="006D6CF7"/>
    <w:rsid w:val="006D6DCB"/>
    <w:rsid w:val="006E0862"/>
    <w:rsid w:val="006E0CD7"/>
    <w:rsid w:val="006E2598"/>
    <w:rsid w:val="006E28C4"/>
    <w:rsid w:val="006E2ED5"/>
    <w:rsid w:val="006E306A"/>
    <w:rsid w:val="006E37F2"/>
    <w:rsid w:val="006E3FBA"/>
    <w:rsid w:val="006E40BE"/>
    <w:rsid w:val="006E45DB"/>
    <w:rsid w:val="006E5372"/>
    <w:rsid w:val="006E53F1"/>
    <w:rsid w:val="006E5EA5"/>
    <w:rsid w:val="006E6066"/>
    <w:rsid w:val="006E6371"/>
    <w:rsid w:val="006E64F9"/>
    <w:rsid w:val="006E67F4"/>
    <w:rsid w:val="006E6881"/>
    <w:rsid w:val="006E6967"/>
    <w:rsid w:val="006E6FFD"/>
    <w:rsid w:val="006E704B"/>
    <w:rsid w:val="006E7C97"/>
    <w:rsid w:val="006F0275"/>
    <w:rsid w:val="006F1207"/>
    <w:rsid w:val="006F19A0"/>
    <w:rsid w:val="006F19D7"/>
    <w:rsid w:val="006F1C34"/>
    <w:rsid w:val="006F1CA2"/>
    <w:rsid w:val="006F2555"/>
    <w:rsid w:val="006F3971"/>
    <w:rsid w:val="006F3A7B"/>
    <w:rsid w:val="006F3AA6"/>
    <w:rsid w:val="006F405F"/>
    <w:rsid w:val="006F47FB"/>
    <w:rsid w:val="006F49C3"/>
    <w:rsid w:val="006F49F9"/>
    <w:rsid w:val="006F4D56"/>
    <w:rsid w:val="006F5758"/>
    <w:rsid w:val="006F5952"/>
    <w:rsid w:val="006F666A"/>
    <w:rsid w:val="006F66DC"/>
    <w:rsid w:val="006F6E5E"/>
    <w:rsid w:val="006F76A6"/>
    <w:rsid w:val="006F7761"/>
    <w:rsid w:val="006F7D47"/>
    <w:rsid w:val="00701846"/>
    <w:rsid w:val="007018AE"/>
    <w:rsid w:val="00702AD6"/>
    <w:rsid w:val="00702BC9"/>
    <w:rsid w:val="00702C50"/>
    <w:rsid w:val="00702DAF"/>
    <w:rsid w:val="007037B1"/>
    <w:rsid w:val="00703DD4"/>
    <w:rsid w:val="00704874"/>
    <w:rsid w:val="007049AB"/>
    <w:rsid w:val="00704FE3"/>
    <w:rsid w:val="007051AD"/>
    <w:rsid w:val="007053BD"/>
    <w:rsid w:val="00705693"/>
    <w:rsid w:val="007056DC"/>
    <w:rsid w:val="00706ADE"/>
    <w:rsid w:val="00706D3C"/>
    <w:rsid w:val="00706EFB"/>
    <w:rsid w:val="00707BBF"/>
    <w:rsid w:val="007103E6"/>
    <w:rsid w:val="00710609"/>
    <w:rsid w:val="007106C1"/>
    <w:rsid w:val="00710C25"/>
    <w:rsid w:val="007115B8"/>
    <w:rsid w:val="00711CE6"/>
    <w:rsid w:val="00711D91"/>
    <w:rsid w:val="00711DB2"/>
    <w:rsid w:val="007128BB"/>
    <w:rsid w:val="00713080"/>
    <w:rsid w:val="0071324D"/>
    <w:rsid w:val="0071349A"/>
    <w:rsid w:val="00713C61"/>
    <w:rsid w:val="00713C65"/>
    <w:rsid w:val="007140CF"/>
    <w:rsid w:val="007142D4"/>
    <w:rsid w:val="00714382"/>
    <w:rsid w:val="00714C94"/>
    <w:rsid w:val="00714EBB"/>
    <w:rsid w:val="00714F9B"/>
    <w:rsid w:val="007150F5"/>
    <w:rsid w:val="00715544"/>
    <w:rsid w:val="007159B2"/>
    <w:rsid w:val="00715B29"/>
    <w:rsid w:val="00715DB6"/>
    <w:rsid w:val="00715E69"/>
    <w:rsid w:val="0071687E"/>
    <w:rsid w:val="00717343"/>
    <w:rsid w:val="0072098E"/>
    <w:rsid w:val="00720FF9"/>
    <w:rsid w:val="00721677"/>
    <w:rsid w:val="007217FF"/>
    <w:rsid w:val="00722B27"/>
    <w:rsid w:val="007237E4"/>
    <w:rsid w:val="00723CD9"/>
    <w:rsid w:val="00724021"/>
    <w:rsid w:val="007240D7"/>
    <w:rsid w:val="0072419C"/>
    <w:rsid w:val="0072483B"/>
    <w:rsid w:val="00724AC1"/>
    <w:rsid w:val="00724D85"/>
    <w:rsid w:val="00724E04"/>
    <w:rsid w:val="007257D6"/>
    <w:rsid w:val="00725B0C"/>
    <w:rsid w:val="007261BC"/>
    <w:rsid w:val="00726BCB"/>
    <w:rsid w:val="00726F4A"/>
    <w:rsid w:val="00727F5E"/>
    <w:rsid w:val="007303EF"/>
    <w:rsid w:val="00730D03"/>
    <w:rsid w:val="007310B2"/>
    <w:rsid w:val="00731302"/>
    <w:rsid w:val="00731C52"/>
    <w:rsid w:val="00731D7E"/>
    <w:rsid w:val="00731F62"/>
    <w:rsid w:val="007323B6"/>
    <w:rsid w:val="00732A6E"/>
    <w:rsid w:val="007338BC"/>
    <w:rsid w:val="00733BB1"/>
    <w:rsid w:val="00733E11"/>
    <w:rsid w:val="00733F22"/>
    <w:rsid w:val="0073459A"/>
    <w:rsid w:val="00734FBE"/>
    <w:rsid w:val="00735060"/>
    <w:rsid w:val="0073514F"/>
    <w:rsid w:val="0073566A"/>
    <w:rsid w:val="00735790"/>
    <w:rsid w:val="00735951"/>
    <w:rsid w:val="00735F41"/>
    <w:rsid w:val="00736036"/>
    <w:rsid w:val="00736116"/>
    <w:rsid w:val="007362A1"/>
    <w:rsid w:val="007365BE"/>
    <w:rsid w:val="0073660E"/>
    <w:rsid w:val="007366E5"/>
    <w:rsid w:val="007370BC"/>
    <w:rsid w:val="00737F27"/>
    <w:rsid w:val="007400BD"/>
    <w:rsid w:val="00740325"/>
    <w:rsid w:val="0074039C"/>
    <w:rsid w:val="0074161F"/>
    <w:rsid w:val="0074187E"/>
    <w:rsid w:val="007419C1"/>
    <w:rsid w:val="007428C7"/>
    <w:rsid w:val="0074419A"/>
    <w:rsid w:val="00744577"/>
    <w:rsid w:val="007447ED"/>
    <w:rsid w:val="0074482A"/>
    <w:rsid w:val="00744F5B"/>
    <w:rsid w:val="007457C4"/>
    <w:rsid w:val="00745B8C"/>
    <w:rsid w:val="00745C4C"/>
    <w:rsid w:val="00745CB4"/>
    <w:rsid w:val="00746402"/>
    <w:rsid w:val="007466C7"/>
    <w:rsid w:val="00747143"/>
    <w:rsid w:val="007473BC"/>
    <w:rsid w:val="00747678"/>
    <w:rsid w:val="0075091E"/>
    <w:rsid w:val="00751171"/>
    <w:rsid w:val="007512FD"/>
    <w:rsid w:val="00751439"/>
    <w:rsid w:val="00751AC8"/>
    <w:rsid w:val="00751BF7"/>
    <w:rsid w:val="00751E8B"/>
    <w:rsid w:val="0075224E"/>
    <w:rsid w:val="007524A6"/>
    <w:rsid w:val="007542BA"/>
    <w:rsid w:val="00754348"/>
    <w:rsid w:val="00754462"/>
    <w:rsid w:val="00755160"/>
    <w:rsid w:val="0075546D"/>
    <w:rsid w:val="007555B9"/>
    <w:rsid w:val="007558E4"/>
    <w:rsid w:val="00755FED"/>
    <w:rsid w:val="00757301"/>
    <w:rsid w:val="00757D3E"/>
    <w:rsid w:val="00760540"/>
    <w:rsid w:val="00760640"/>
    <w:rsid w:val="00760AB5"/>
    <w:rsid w:val="007610C7"/>
    <w:rsid w:val="00761524"/>
    <w:rsid w:val="007616BE"/>
    <w:rsid w:val="00761994"/>
    <w:rsid w:val="00761D62"/>
    <w:rsid w:val="007623C1"/>
    <w:rsid w:val="007625E8"/>
    <w:rsid w:val="007634EE"/>
    <w:rsid w:val="00763568"/>
    <w:rsid w:val="007637AE"/>
    <w:rsid w:val="00763D7F"/>
    <w:rsid w:val="007640D4"/>
    <w:rsid w:val="00764521"/>
    <w:rsid w:val="00764762"/>
    <w:rsid w:val="0076599C"/>
    <w:rsid w:val="00766505"/>
    <w:rsid w:val="00766AC9"/>
    <w:rsid w:val="00766CC9"/>
    <w:rsid w:val="00767299"/>
    <w:rsid w:val="007677AF"/>
    <w:rsid w:val="00767944"/>
    <w:rsid w:val="00767ABD"/>
    <w:rsid w:val="007704BD"/>
    <w:rsid w:val="00770F2B"/>
    <w:rsid w:val="00771442"/>
    <w:rsid w:val="00771749"/>
    <w:rsid w:val="0077193B"/>
    <w:rsid w:val="00772BB4"/>
    <w:rsid w:val="00775086"/>
    <w:rsid w:val="0077520D"/>
    <w:rsid w:val="007758EB"/>
    <w:rsid w:val="00775E17"/>
    <w:rsid w:val="00775F3D"/>
    <w:rsid w:val="007768E7"/>
    <w:rsid w:val="00776A3D"/>
    <w:rsid w:val="00776B3B"/>
    <w:rsid w:val="0077761D"/>
    <w:rsid w:val="00777A3A"/>
    <w:rsid w:val="00780587"/>
    <w:rsid w:val="00780832"/>
    <w:rsid w:val="00780868"/>
    <w:rsid w:val="00780B75"/>
    <w:rsid w:val="00780E1D"/>
    <w:rsid w:val="0078104F"/>
    <w:rsid w:val="00781514"/>
    <w:rsid w:val="007815BA"/>
    <w:rsid w:val="007823B4"/>
    <w:rsid w:val="00782C8B"/>
    <w:rsid w:val="00782EB3"/>
    <w:rsid w:val="007831A2"/>
    <w:rsid w:val="007831AA"/>
    <w:rsid w:val="00783291"/>
    <w:rsid w:val="00783F58"/>
    <w:rsid w:val="00784637"/>
    <w:rsid w:val="00784CFA"/>
    <w:rsid w:val="007850EA"/>
    <w:rsid w:val="0078551C"/>
    <w:rsid w:val="007856C5"/>
    <w:rsid w:val="00785A7F"/>
    <w:rsid w:val="00785B45"/>
    <w:rsid w:val="00785C07"/>
    <w:rsid w:val="00785EF4"/>
    <w:rsid w:val="007860D7"/>
    <w:rsid w:val="00787935"/>
    <w:rsid w:val="00790723"/>
    <w:rsid w:val="00791368"/>
    <w:rsid w:val="0079199F"/>
    <w:rsid w:val="00791C06"/>
    <w:rsid w:val="00791CB4"/>
    <w:rsid w:val="00791D18"/>
    <w:rsid w:val="00791E14"/>
    <w:rsid w:val="00792590"/>
    <w:rsid w:val="007925D8"/>
    <w:rsid w:val="0079296A"/>
    <w:rsid w:val="00792AE1"/>
    <w:rsid w:val="00792B68"/>
    <w:rsid w:val="00792B9B"/>
    <w:rsid w:val="007938AD"/>
    <w:rsid w:val="00793A90"/>
    <w:rsid w:val="00794AFF"/>
    <w:rsid w:val="007955D0"/>
    <w:rsid w:val="007955E1"/>
    <w:rsid w:val="00795B2F"/>
    <w:rsid w:val="00796242"/>
    <w:rsid w:val="00796E27"/>
    <w:rsid w:val="007971C5"/>
    <w:rsid w:val="00797794"/>
    <w:rsid w:val="00797BE9"/>
    <w:rsid w:val="007A0260"/>
    <w:rsid w:val="007A083D"/>
    <w:rsid w:val="007A0C6C"/>
    <w:rsid w:val="007A1093"/>
    <w:rsid w:val="007A1172"/>
    <w:rsid w:val="007A1946"/>
    <w:rsid w:val="007A1A5E"/>
    <w:rsid w:val="007A21A6"/>
    <w:rsid w:val="007A22AD"/>
    <w:rsid w:val="007A2421"/>
    <w:rsid w:val="007A2E8B"/>
    <w:rsid w:val="007A2EC2"/>
    <w:rsid w:val="007A3769"/>
    <w:rsid w:val="007A3897"/>
    <w:rsid w:val="007A3FDA"/>
    <w:rsid w:val="007A42F3"/>
    <w:rsid w:val="007A47B2"/>
    <w:rsid w:val="007A5369"/>
    <w:rsid w:val="007A559B"/>
    <w:rsid w:val="007A55CE"/>
    <w:rsid w:val="007A568E"/>
    <w:rsid w:val="007A59E5"/>
    <w:rsid w:val="007A600C"/>
    <w:rsid w:val="007A6750"/>
    <w:rsid w:val="007A68F9"/>
    <w:rsid w:val="007A7082"/>
    <w:rsid w:val="007B155A"/>
    <w:rsid w:val="007B3531"/>
    <w:rsid w:val="007B3835"/>
    <w:rsid w:val="007B3F1E"/>
    <w:rsid w:val="007B4245"/>
    <w:rsid w:val="007B4ED2"/>
    <w:rsid w:val="007B5361"/>
    <w:rsid w:val="007B55D4"/>
    <w:rsid w:val="007B64AD"/>
    <w:rsid w:val="007B64EA"/>
    <w:rsid w:val="007B72BA"/>
    <w:rsid w:val="007B73E0"/>
    <w:rsid w:val="007B7A2A"/>
    <w:rsid w:val="007B7E5B"/>
    <w:rsid w:val="007C0030"/>
    <w:rsid w:val="007C0A45"/>
    <w:rsid w:val="007C158A"/>
    <w:rsid w:val="007C16E7"/>
    <w:rsid w:val="007C2BA7"/>
    <w:rsid w:val="007C30AF"/>
    <w:rsid w:val="007C40E1"/>
    <w:rsid w:val="007C441B"/>
    <w:rsid w:val="007C4564"/>
    <w:rsid w:val="007C46B2"/>
    <w:rsid w:val="007C476C"/>
    <w:rsid w:val="007C4A5F"/>
    <w:rsid w:val="007C4CDF"/>
    <w:rsid w:val="007C5383"/>
    <w:rsid w:val="007C53F0"/>
    <w:rsid w:val="007C5C0B"/>
    <w:rsid w:val="007C65DD"/>
    <w:rsid w:val="007C66AC"/>
    <w:rsid w:val="007C6713"/>
    <w:rsid w:val="007C6BD2"/>
    <w:rsid w:val="007C736D"/>
    <w:rsid w:val="007C74FC"/>
    <w:rsid w:val="007C75B4"/>
    <w:rsid w:val="007C75DA"/>
    <w:rsid w:val="007C7F36"/>
    <w:rsid w:val="007D0776"/>
    <w:rsid w:val="007D0832"/>
    <w:rsid w:val="007D0897"/>
    <w:rsid w:val="007D0C6D"/>
    <w:rsid w:val="007D10E1"/>
    <w:rsid w:val="007D1143"/>
    <w:rsid w:val="007D159B"/>
    <w:rsid w:val="007D19C4"/>
    <w:rsid w:val="007D1A92"/>
    <w:rsid w:val="007D2CE0"/>
    <w:rsid w:val="007D315D"/>
    <w:rsid w:val="007D4383"/>
    <w:rsid w:val="007D44EA"/>
    <w:rsid w:val="007D4C4C"/>
    <w:rsid w:val="007D4C9C"/>
    <w:rsid w:val="007D5171"/>
    <w:rsid w:val="007D58E4"/>
    <w:rsid w:val="007D6425"/>
    <w:rsid w:val="007D72F1"/>
    <w:rsid w:val="007D76F2"/>
    <w:rsid w:val="007D7C73"/>
    <w:rsid w:val="007E08E0"/>
    <w:rsid w:val="007E08EE"/>
    <w:rsid w:val="007E0A45"/>
    <w:rsid w:val="007E0C4C"/>
    <w:rsid w:val="007E0CEF"/>
    <w:rsid w:val="007E15E8"/>
    <w:rsid w:val="007E19AD"/>
    <w:rsid w:val="007E1F6B"/>
    <w:rsid w:val="007E3014"/>
    <w:rsid w:val="007E359A"/>
    <w:rsid w:val="007E4123"/>
    <w:rsid w:val="007E425F"/>
    <w:rsid w:val="007E42F8"/>
    <w:rsid w:val="007E43EB"/>
    <w:rsid w:val="007E4529"/>
    <w:rsid w:val="007E491A"/>
    <w:rsid w:val="007E5151"/>
    <w:rsid w:val="007E5D7B"/>
    <w:rsid w:val="007E6562"/>
    <w:rsid w:val="007E7038"/>
    <w:rsid w:val="007E73E4"/>
    <w:rsid w:val="007E74FB"/>
    <w:rsid w:val="007E75E8"/>
    <w:rsid w:val="007E77A4"/>
    <w:rsid w:val="007E77E4"/>
    <w:rsid w:val="007E79D3"/>
    <w:rsid w:val="007E7F41"/>
    <w:rsid w:val="007E7FC5"/>
    <w:rsid w:val="007F0FED"/>
    <w:rsid w:val="007F1264"/>
    <w:rsid w:val="007F1787"/>
    <w:rsid w:val="007F25EA"/>
    <w:rsid w:val="007F2F98"/>
    <w:rsid w:val="007F335F"/>
    <w:rsid w:val="007F3C7A"/>
    <w:rsid w:val="007F5F2E"/>
    <w:rsid w:val="007F6221"/>
    <w:rsid w:val="007F6449"/>
    <w:rsid w:val="007F725B"/>
    <w:rsid w:val="007F7831"/>
    <w:rsid w:val="007F792A"/>
    <w:rsid w:val="007F7F5C"/>
    <w:rsid w:val="00800B32"/>
    <w:rsid w:val="00800BBB"/>
    <w:rsid w:val="00800FDA"/>
    <w:rsid w:val="0080150A"/>
    <w:rsid w:val="00801996"/>
    <w:rsid w:val="00801C83"/>
    <w:rsid w:val="00801D0A"/>
    <w:rsid w:val="008038E1"/>
    <w:rsid w:val="008038E6"/>
    <w:rsid w:val="0080391F"/>
    <w:rsid w:val="0080398C"/>
    <w:rsid w:val="00803C5D"/>
    <w:rsid w:val="00803EFD"/>
    <w:rsid w:val="00804CC4"/>
    <w:rsid w:val="0080504F"/>
    <w:rsid w:val="00805A1D"/>
    <w:rsid w:val="00805E9E"/>
    <w:rsid w:val="008060F3"/>
    <w:rsid w:val="00806126"/>
    <w:rsid w:val="00806457"/>
    <w:rsid w:val="00806B29"/>
    <w:rsid w:val="00807255"/>
    <w:rsid w:val="00807A22"/>
    <w:rsid w:val="00807CA2"/>
    <w:rsid w:val="00807E43"/>
    <w:rsid w:val="0081001F"/>
    <w:rsid w:val="00810164"/>
    <w:rsid w:val="0081023B"/>
    <w:rsid w:val="0081078B"/>
    <w:rsid w:val="00811CD9"/>
    <w:rsid w:val="008125C9"/>
    <w:rsid w:val="00812862"/>
    <w:rsid w:val="00812EFB"/>
    <w:rsid w:val="0081358E"/>
    <w:rsid w:val="0081378A"/>
    <w:rsid w:val="008137F9"/>
    <w:rsid w:val="00813971"/>
    <w:rsid w:val="00813D96"/>
    <w:rsid w:val="00814456"/>
    <w:rsid w:val="00814643"/>
    <w:rsid w:val="0081467A"/>
    <w:rsid w:val="00815526"/>
    <w:rsid w:val="00815F66"/>
    <w:rsid w:val="0081615F"/>
    <w:rsid w:val="00816221"/>
    <w:rsid w:val="00816579"/>
    <w:rsid w:val="00816ECD"/>
    <w:rsid w:val="00817E40"/>
    <w:rsid w:val="00820B1F"/>
    <w:rsid w:val="00820D85"/>
    <w:rsid w:val="0082117E"/>
    <w:rsid w:val="008215FD"/>
    <w:rsid w:val="00821853"/>
    <w:rsid w:val="0082202D"/>
    <w:rsid w:val="008223CB"/>
    <w:rsid w:val="008227CA"/>
    <w:rsid w:val="008233A6"/>
    <w:rsid w:val="008234D7"/>
    <w:rsid w:val="00823DF9"/>
    <w:rsid w:val="00823E55"/>
    <w:rsid w:val="00824387"/>
    <w:rsid w:val="008255DB"/>
    <w:rsid w:val="00825726"/>
    <w:rsid w:val="00825B9B"/>
    <w:rsid w:val="00826975"/>
    <w:rsid w:val="00826FBE"/>
    <w:rsid w:val="0082761A"/>
    <w:rsid w:val="00827DC7"/>
    <w:rsid w:val="008302AD"/>
    <w:rsid w:val="008306D9"/>
    <w:rsid w:val="00830F56"/>
    <w:rsid w:val="008310FD"/>
    <w:rsid w:val="0083119C"/>
    <w:rsid w:val="0083221B"/>
    <w:rsid w:val="008328B9"/>
    <w:rsid w:val="00833329"/>
    <w:rsid w:val="00834092"/>
    <w:rsid w:val="008342C9"/>
    <w:rsid w:val="00834725"/>
    <w:rsid w:val="0083499F"/>
    <w:rsid w:val="00834BAE"/>
    <w:rsid w:val="00834C07"/>
    <w:rsid w:val="0083523B"/>
    <w:rsid w:val="00835ACB"/>
    <w:rsid w:val="008362EC"/>
    <w:rsid w:val="00836F93"/>
    <w:rsid w:val="00837037"/>
    <w:rsid w:val="008375E3"/>
    <w:rsid w:val="008377E1"/>
    <w:rsid w:val="00837FC7"/>
    <w:rsid w:val="008400E2"/>
    <w:rsid w:val="008408E2"/>
    <w:rsid w:val="00841212"/>
    <w:rsid w:val="00841C5B"/>
    <w:rsid w:val="00841F32"/>
    <w:rsid w:val="0084235D"/>
    <w:rsid w:val="0084236C"/>
    <w:rsid w:val="0084276B"/>
    <w:rsid w:val="00843815"/>
    <w:rsid w:val="008447D6"/>
    <w:rsid w:val="00844F28"/>
    <w:rsid w:val="008452D3"/>
    <w:rsid w:val="008456A4"/>
    <w:rsid w:val="00845A0F"/>
    <w:rsid w:val="00845B66"/>
    <w:rsid w:val="00845B8B"/>
    <w:rsid w:val="00846BF5"/>
    <w:rsid w:val="00846FD2"/>
    <w:rsid w:val="008471B4"/>
    <w:rsid w:val="0084785D"/>
    <w:rsid w:val="00847DE4"/>
    <w:rsid w:val="00847F4F"/>
    <w:rsid w:val="00847FC3"/>
    <w:rsid w:val="00850005"/>
    <w:rsid w:val="0085122D"/>
    <w:rsid w:val="0085125F"/>
    <w:rsid w:val="0085165B"/>
    <w:rsid w:val="00852872"/>
    <w:rsid w:val="008529F9"/>
    <w:rsid w:val="00852FE1"/>
    <w:rsid w:val="00853E79"/>
    <w:rsid w:val="00854053"/>
    <w:rsid w:val="008551D1"/>
    <w:rsid w:val="008553BD"/>
    <w:rsid w:val="008553E7"/>
    <w:rsid w:val="00855989"/>
    <w:rsid w:val="008559E7"/>
    <w:rsid w:val="00855EE8"/>
    <w:rsid w:val="00855F31"/>
    <w:rsid w:val="008562A6"/>
    <w:rsid w:val="0085677F"/>
    <w:rsid w:val="008578AF"/>
    <w:rsid w:val="008578F7"/>
    <w:rsid w:val="00857B78"/>
    <w:rsid w:val="00857C8D"/>
    <w:rsid w:val="0086064B"/>
    <w:rsid w:val="008612A2"/>
    <w:rsid w:val="008613AF"/>
    <w:rsid w:val="00861D31"/>
    <w:rsid w:val="00861DA3"/>
    <w:rsid w:val="00861E61"/>
    <w:rsid w:val="00862507"/>
    <w:rsid w:val="00862AEB"/>
    <w:rsid w:val="0086310B"/>
    <w:rsid w:val="008637AF"/>
    <w:rsid w:val="00863B10"/>
    <w:rsid w:val="00863C62"/>
    <w:rsid w:val="008645D2"/>
    <w:rsid w:val="00865D63"/>
    <w:rsid w:val="00865D89"/>
    <w:rsid w:val="00866BAF"/>
    <w:rsid w:val="00867A1A"/>
    <w:rsid w:val="00867BF3"/>
    <w:rsid w:val="008716EA"/>
    <w:rsid w:val="00872796"/>
    <w:rsid w:val="00872AB5"/>
    <w:rsid w:val="00872C62"/>
    <w:rsid w:val="00872EAA"/>
    <w:rsid w:val="00873BF2"/>
    <w:rsid w:val="00873CF6"/>
    <w:rsid w:val="0087461C"/>
    <w:rsid w:val="008749C8"/>
    <w:rsid w:val="00874E4B"/>
    <w:rsid w:val="008753A3"/>
    <w:rsid w:val="00875A86"/>
    <w:rsid w:val="00875C39"/>
    <w:rsid w:val="00875D8B"/>
    <w:rsid w:val="00876420"/>
    <w:rsid w:val="008765DA"/>
    <w:rsid w:val="00876D8D"/>
    <w:rsid w:val="00876EEC"/>
    <w:rsid w:val="008779D0"/>
    <w:rsid w:val="00877AB0"/>
    <w:rsid w:val="0088082D"/>
    <w:rsid w:val="00880A15"/>
    <w:rsid w:val="00880CE9"/>
    <w:rsid w:val="00880D09"/>
    <w:rsid w:val="0088108F"/>
    <w:rsid w:val="008811C3"/>
    <w:rsid w:val="00881436"/>
    <w:rsid w:val="00882212"/>
    <w:rsid w:val="008824CC"/>
    <w:rsid w:val="008827A7"/>
    <w:rsid w:val="0088320B"/>
    <w:rsid w:val="00883257"/>
    <w:rsid w:val="00883803"/>
    <w:rsid w:val="00883CD0"/>
    <w:rsid w:val="00884312"/>
    <w:rsid w:val="00884A7C"/>
    <w:rsid w:val="00885992"/>
    <w:rsid w:val="008866A0"/>
    <w:rsid w:val="0088686E"/>
    <w:rsid w:val="00887695"/>
    <w:rsid w:val="0089044E"/>
    <w:rsid w:val="008904A4"/>
    <w:rsid w:val="0089059B"/>
    <w:rsid w:val="00891DC6"/>
    <w:rsid w:val="00891FCC"/>
    <w:rsid w:val="008920E7"/>
    <w:rsid w:val="008923DD"/>
    <w:rsid w:val="00892493"/>
    <w:rsid w:val="008927E3"/>
    <w:rsid w:val="00892C9F"/>
    <w:rsid w:val="008936C8"/>
    <w:rsid w:val="00893758"/>
    <w:rsid w:val="00893AB7"/>
    <w:rsid w:val="008941B2"/>
    <w:rsid w:val="008942DC"/>
    <w:rsid w:val="0089476B"/>
    <w:rsid w:val="008947E9"/>
    <w:rsid w:val="00894F3E"/>
    <w:rsid w:val="00894FBA"/>
    <w:rsid w:val="00895503"/>
    <w:rsid w:val="00895C73"/>
    <w:rsid w:val="00897013"/>
    <w:rsid w:val="008977D8"/>
    <w:rsid w:val="008978E4"/>
    <w:rsid w:val="00897992"/>
    <w:rsid w:val="008A0055"/>
    <w:rsid w:val="008A050D"/>
    <w:rsid w:val="008A0679"/>
    <w:rsid w:val="008A1318"/>
    <w:rsid w:val="008A1666"/>
    <w:rsid w:val="008A1A7F"/>
    <w:rsid w:val="008A22E5"/>
    <w:rsid w:val="008A2559"/>
    <w:rsid w:val="008A301E"/>
    <w:rsid w:val="008A3399"/>
    <w:rsid w:val="008A39E6"/>
    <w:rsid w:val="008A3B54"/>
    <w:rsid w:val="008A3DA9"/>
    <w:rsid w:val="008A3DD2"/>
    <w:rsid w:val="008A4427"/>
    <w:rsid w:val="008A5B4D"/>
    <w:rsid w:val="008A5FD1"/>
    <w:rsid w:val="008A69B9"/>
    <w:rsid w:val="008A7834"/>
    <w:rsid w:val="008A7C01"/>
    <w:rsid w:val="008A7C29"/>
    <w:rsid w:val="008B03DD"/>
    <w:rsid w:val="008B0A90"/>
    <w:rsid w:val="008B107E"/>
    <w:rsid w:val="008B1753"/>
    <w:rsid w:val="008B1B7B"/>
    <w:rsid w:val="008B1D8F"/>
    <w:rsid w:val="008B244A"/>
    <w:rsid w:val="008B24AB"/>
    <w:rsid w:val="008B2802"/>
    <w:rsid w:val="008B413A"/>
    <w:rsid w:val="008B4229"/>
    <w:rsid w:val="008B49F2"/>
    <w:rsid w:val="008B52B3"/>
    <w:rsid w:val="008B6134"/>
    <w:rsid w:val="008B6664"/>
    <w:rsid w:val="008B6674"/>
    <w:rsid w:val="008B704C"/>
    <w:rsid w:val="008B70EE"/>
    <w:rsid w:val="008B7289"/>
    <w:rsid w:val="008B75A5"/>
    <w:rsid w:val="008B7B14"/>
    <w:rsid w:val="008B7C27"/>
    <w:rsid w:val="008C003B"/>
    <w:rsid w:val="008C0210"/>
    <w:rsid w:val="008C04D9"/>
    <w:rsid w:val="008C07EA"/>
    <w:rsid w:val="008C0863"/>
    <w:rsid w:val="008C0A82"/>
    <w:rsid w:val="008C0D2A"/>
    <w:rsid w:val="008C0E77"/>
    <w:rsid w:val="008C1373"/>
    <w:rsid w:val="008C22C5"/>
    <w:rsid w:val="008C289B"/>
    <w:rsid w:val="008C2994"/>
    <w:rsid w:val="008C3C2B"/>
    <w:rsid w:val="008C3CBE"/>
    <w:rsid w:val="008C41EF"/>
    <w:rsid w:val="008C422A"/>
    <w:rsid w:val="008C5A50"/>
    <w:rsid w:val="008C5A6E"/>
    <w:rsid w:val="008C5CE4"/>
    <w:rsid w:val="008C642A"/>
    <w:rsid w:val="008C6C58"/>
    <w:rsid w:val="008C7953"/>
    <w:rsid w:val="008C7C44"/>
    <w:rsid w:val="008C7FA2"/>
    <w:rsid w:val="008D01A6"/>
    <w:rsid w:val="008D0D51"/>
    <w:rsid w:val="008D0F1C"/>
    <w:rsid w:val="008D20EC"/>
    <w:rsid w:val="008D2BA2"/>
    <w:rsid w:val="008D2BEB"/>
    <w:rsid w:val="008D36FB"/>
    <w:rsid w:val="008D39EA"/>
    <w:rsid w:val="008D3B31"/>
    <w:rsid w:val="008D44BD"/>
    <w:rsid w:val="008D45D5"/>
    <w:rsid w:val="008D4630"/>
    <w:rsid w:val="008D4E83"/>
    <w:rsid w:val="008D5067"/>
    <w:rsid w:val="008D50CD"/>
    <w:rsid w:val="008D52A6"/>
    <w:rsid w:val="008D55B6"/>
    <w:rsid w:val="008D5696"/>
    <w:rsid w:val="008D5A93"/>
    <w:rsid w:val="008D6993"/>
    <w:rsid w:val="008D73BB"/>
    <w:rsid w:val="008D7938"/>
    <w:rsid w:val="008D79BA"/>
    <w:rsid w:val="008D7FB0"/>
    <w:rsid w:val="008E0554"/>
    <w:rsid w:val="008E08ED"/>
    <w:rsid w:val="008E0AA8"/>
    <w:rsid w:val="008E0BFD"/>
    <w:rsid w:val="008E1876"/>
    <w:rsid w:val="008E18D6"/>
    <w:rsid w:val="008E1DC1"/>
    <w:rsid w:val="008E23A9"/>
    <w:rsid w:val="008E2748"/>
    <w:rsid w:val="008E291F"/>
    <w:rsid w:val="008E2D2D"/>
    <w:rsid w:val="008E2E95"/>
    <w:rsid w:val="008E314F"/>
    <w:rsid w:val="008E31C2"/>
    <w:rsid w:val="008E4297"/>
    <w:rsid w:val="008E43DE"/>
    <w:rsid w:val="008E4731"/>
    <w:rsid w:val="008E48F3"/>
    <w:rsid w:val="008E4935"/>
    <w:rsid w:val="008E56EB"/>
    <w:rsid w:val="008E575D"/>
    <w:rsid w:val="008E5C8E"/>
    <w:rsid w:val="008E5DDB"/>
    <w:rsid w:val="008E6037"/>
    <w:rsid w:val="008E64DB"/>
    <w:rsid w:val="008E70C6"/>
    <w:rsid w:val="008E713A"/>
    <w:rsid w:val="008E7337"/>
    <w:rsid w:val="008F0737"/>
    <w:rsid w:val="008F0853"/>
    <w:rsid w:val="008F09CA"/>
    <w:rsid w:val="008F1CB8"/>
    <w:rsid w:val="008F2109"/>
    <w:rsid w:val="008F326F"/>
    <w:rsid w:val="008F36E4"/>
    <w:rsid w:val="008F384E"/>
    <w:rsid w:val="008F39ED"/>
    <w:rsid w:val="008F3B78"/>
    <w:rsid w:val="008F41A4"/>
    <w:rsid w:val="008F43D6"/>
    <w:rsid w:val="008F4689"/>
    <w:rsid w:val="008F4913"/>
    <w:rsid w:val="008F4EF6"/>
    <w:rsid w:val="008F66CD"/>
    <w:rsid w:val="008F6A5B"/>
    <w:rsid w:val="008F6E5B"/>
    <w:rsid w:val="008F6FEB"/>
    <w:rsid w:val="008F72C9"/>
    <w:rsid w:val="008F753B"/>
    <w:rsid w:val="008F7790"/>
    <w:rsid w:val="008F77C8"/>
    <w:rsid w:val="008F784B"/>
    <w:rsid w:val="008F788C"/>
    <w:rsid w:val="0090063C"/>
    <w:rsid w:val="0090130D"/>
    <w:rsid w:val="009015E4"/>
    <w:rsid w:val="00901E87"/>
    <w:rsid w:val="009021F3"/>
    <w:rsid w:val="00902907"/>
    <w:rsid w:val="00903FDA"/>
    <w:rsid w:val="0090401B"/>
    <w:rsid w:val="00904219"/>
    <w:rsid w:val="0090450B"/>
    <w:rsid w:val="009049AD"/>
    <w:rsid w:val="00905741"/>
    <w:rsid w:val="00905777"/>
    <w:rsid w:val="009063D2"/>
    <w:rsid w:val="009078C9"/>
    <w:rsid w:val="00907DB8"/>
    <w:rsid w:val="00910A56"/>
    <w:rsid w:val="00910CE2"/>
    <w:rsid w:val="009117D3"/>
    <w:rsid w:val="009119B1"/>
    <w:rsid w:val="00911B13"/>
    <w:rsid w:val="00911ECA"/>
    <w:rsid w:val="0091266A"/>
    <w:rsid w:val="009127BB"/>
    <w:rsid w:val="009127BC"/>
    <w:rsid w:val="00912ADD"/>
    <w:rsid w:val="00912C71"/>
    <w:rsid w:val="00913C35"/>
    <w:rsid w:val="00913F90"/>
    <w:rsid w:val="00913FFB"/>
    <w:rsid w:val="009140F1"/>
    <w:rsid w:val="0091421C"/>
    <w:rsid w:val="009147BD"/>
    <w:rsid w:val="00914CB9"/>
    <w:rsid w:val="00915351"/>
    <w:rsid w:val="009154C2"/>
    <w:rsid w:val="009157E8"/>
    <w:rsid w:val="009162A3"/>
    <w:rsid w:val="009165D2"/>
    <w:rsid w:val="00916F98"/>
    <w:rsid w:val="009174E7"/>
    <w:rsid w:val="00917547"/>
    <w:rsid w:val="00917AC7"/>
    <w:rsid w:val="00917AFC"/>
    <w:rsid w:val="009202BB"/>
    <w:rsid w:val="0092136A"/>
    <w:rsid w:val="00921C8C"/>
    <w:rsid w:val="00921CC8"/>
    <w:rsid w:val="00921D6C"/>
    <w:rsid w:val="00922BAA"/>
    <w:rsid w:val="00923313"/>
    <w:rsid w:val="0092373C"/>
    <w:rsid w:val="00923D89"/>
    <w:rsid w:val="00924085"/>
    <w:rsid w:val="00924E89"/>
    <w:rsid w:val="00925DE6"/>
    <w:rsid w:val="00926632"/>
    <w:rsid w:val="00927DCD"/>
    <w:rsid w:val="009302BF"/>
    <w:rsid w:val="00930661"/>
    <w:rsid w:val="009307EC"/>
    <w:rsid w:val="0093108F"/>
    <w:rsid w:val="0093144C"/>
    <w:rsid w:val="0093165C"/>
    <w:rsid w:val="00931D47"/>
    <w:rsid w:val="00932070"/>
    <w:rsid w:val="009322FC"/>
    <w:rsid w:val="0093239F"/>
    <w:rsid w:val="009325F1"/>
    <w:rsid w:val="00932E5E"/>
    <w:rsid w:val="00932FFF"/>
    <w:rsid w:val="009330EB"/>
    <w:rsid w:val="009331A0"/>
    <w:rsid w:val="009332D0"/>
    <w:rsid w:val="00933396"/>
    <w:rsid w:val="0093367B"/>
    <w:rsid w:val="009336A9"/>
    <w:rsid w:val="00933B2E"/>
    <w:rsid w:val="00934030"/>
    <w:rsid w:val="00934450"/>
    <w:rsid w:val="009349D0"/>
    <w:rsid w:val="0093530E"/>
    <w:rsid w:val="00935710"/>
    <w:rsid w:val="00935974"/>
    <w:rsid w:val="00935B1D"/>
    <w:rsid w:val="00935BAF"/>
    <w:rsid w:val="00935E61"/>
    <w:rsid w:val="009361E1"/>
    <w:rsid w:val="0093633E"/>
    <w:rsid w:val="0093642B"/>
    <w:rsid w:val="00936C3E"/>
    <w:rsid w:val="00937AC4"/>
    <w:rsid w:val="00937E98"/>
    <w:rsid w:val="00940095"/>
    <w:rsid w:val="0094078A"/>
    <w:rsid w:val="009409F1"/>
    <w:rsid w:val="00941368"/>
    <w:rsid w:val="00941F3E"/>
    <w:rsid w:val="009420CB"/>
    <w:rsid w:val="00942930"/>
    <w:rsid w:val="00942B6E"/>
    <w:rsid w:val="00942B79"/>
    <w:rsid w:val="009430FF"/>
    <w:rsid w:val="009432AE"/>
    <w:rsid w:val="00943756"/>
    <w:rsid w:val="009441A0"/>
    <w:rsid w:val="0094494D"/>
    <w:rsid w:val="00944CDA"/>
    <w:rsid w:val="009456E3"/>
    <w:rsid w:val="009456F3"/>
    <w:rsid w:val="00945734"/>
    <w:rsid w:val="009458BB"/>
    <w:rsid w:val="00945F7A"/>
    <w:rsid w:val="009463A1"/>
    <w:rsid w:val="00946409"/>
    <w:rsid w:val="009468C3"/>
    <w:rsid w:val="00946D7C"/>
    <w:rsid w:val="0094778B"/>
    <w:rsid w:val="00947B5D"/>
    <w:rsid w:val="00947C2A"/>
    <w:rsid w:val="00950C9C"/>
    <w:rsid w:val="00951327"/>
    <w:rsid w:val="009517C3"/>
    <w:rsid w:val="00951833"/>
    <w:rsid w:val="009518B3"/>
    <w:rsid w:val="00952283"/>
    <w:rsid w:val="00952FD7"/>
    <w:rsid w:val="00953438"/>
    <w:rsid w:val="00953FD8"/>
    <w:rsid w:val="00955074"/>
    <w:rsid w:val="00955481"/>
    <w:rsid w:val="00955597"/>
    <w:rsid w:val="0095597C"/>
    <w:rsid w:val="00955B08"/>
    <w:rsid w:val="00955BCA"/>
    <w:rsid w:val="00955D21"/>
    <w:rsid w:val="009566EA"/>
    <w:rsid w:val="009568DE"/>
    <w:rsid w:val="00957CC6"/>
    <w:rsid w:val="00957D7F"/>
    <w:rsid w:val="00960181"/>
    <w:rsid w:val="009605B4"/>
    <w:rsid w:val="0096143F"/>
    <w:rsid w:val="00961533"/>
    <w:rsid w:val="00961E4D"/>
    <w:rsid w:val="00962361"/>
    <w:rsid w:val="0096257D"/>
    <w:rsid w:val="009626DD"/>
    <w:rsid w:val="00962891"/>
    <w:rsid w:val="00963488"/>
    <w:rsid w:val="009636DE"/>
    <w:rsid w:val="00964AD2"/>
    <w:rsid w:val="00964F00"/>
    <w:rsid w:val="0096547A"/>
    <w:rsid w:val="009655D0"/>
    <w:rsid w:val="00965F9F"/>
    <w:rsid w:val="009662D7"/>
    <w:rsid w:val="0096695A"/>
    <w:rsid w:val="00966B21"/>
    <w:rsid w:val="00966BC0"/>
    <w:rsid w:val="00966BC1"/>
    <w:rsid w:val="00967076"/>
    <w:rsid w:val="00967094"/>
    <w:rsid w:val="009670E4"/>
    <w:rsid w:val="009678CD"/>
    <w:rsid w:val="00971758"/>
    <w:rsid w:val="00971AF8"/>
    <w:rsid w:val="0097220E"/>
    <w:rsid w:val="00972ABE"/>
    <w:rsid w:val="00972E63"/>
    <w:rsid w:val="0097316F"/>
    <w:rsid w:val="00973897"/>
    <w:rsid w:val="009738C7"/>
    <w:rsid w:val="00973E8F"/>
    <w:rsid w:val="00974437"/>
    <w:rsid w:val="009747E5"/>
    <w:rsid w:val="00974ABF"/>
    <w:rsid w:val="00974E36"/>
    <w:rsid w:val="009754F9"/>
    <w:rsid w:val="009758C0"/>
    <w:rsid w:val="00975BB5"/>
    <w:rsid w:val="00975EB7"/>
    <w:rsid w:val="0097603A"/>
    <w:rsid w:val="00976802"/>
    <w:rsid w:val="0097699B"/>
    <w:rsid w:val="00976A7D"/>
    <w:rsid w:val="00976CDB"/>
    <w:rsid w:val="00977562"/>
    <w:rsid w:val="009779DE"/>
    <w:rsid w:val="00977A8F"/>
    <w:rsid w:val="00980255"/>
    <w:rsid w:val="00981088"/>
    <w:rsid w:val="009816EE"/>
    <w:rsid w:val="00981994"/>
    <w:rsid w:val="009819E0"/>
    <w:rsid w:val="00981C5B"/>
    <w:rsid w:val="00981C71"/>
    <w:rsid w:val="009821AA"/>
    <w:rsid w:val="009823F3"/>
    <w:rsid w:val="00982660"/>
    <w:rsid w:val="00982A2F"/>
    <w:rsid w:val="00982FC1"/>
    <w:rsid w:val="00983071"/>
    <w:rsid w:val="009836CC"/>
    <w:rsid w:val="00983A7B"/>
    <w:rsid w:val="00983F5B"/>
    <w:rsid w:val="00984B3A"/>
    <w:rsid w:val="00985529"/>
    <w:rsid w:val="00985E56"/>
    <w:rsid w:val="00987514"/>
    <w:rsid w:val="00987612"/>
    <w:rsid w:val="00987765"/>
    <w:rsid w:val="0098793B"/>
    <w:rsid w:val="00987AB8"/>
    <w:rsid w:val="009902F6"/>
    <w:rsid w:val="009905F8"/>
    <w:rsid w:val="0099102A"/>
    <w:rsid w:val="00991084"/>
    <w:rsid w:val="0099131F"/>
    <w:rsid w:val="0099140D"/>
    <w:rsid w:val="00991782"/>
    <w:rsid w:val="00991A07"/>
    <w:rsid w:val="00991B38"/>
    <w:rsid w:val="00991B9C"/>
    <w:rsid w:val="009920D3"/>
    <w:rsid w:val="009925A6"/>
    <w:rsid w:val="009927AA"/>
    <w:rsid w:val="00992AE1"/>
    <w:rsid w:val="00992F77"/>
    <w:rsid w:val="00992FE6"/>
    <w:rsid w:val="00992FF5"/>
    <w:rsid w:val="00993388"/>
    <w:rsid w:val="00993601"/>
    <w:rsid w:val="009939E3"/>
    <w:rsid w:val="009939FC"/>
    <w:rsid w:val="00993B6E"/>
    <w:rsid w:val="00993D54"/>
    <w:rsid w:val="00994159"/>
    <w:rsid w:val="009941BC"/>
    <w:rsid w:val="00994594"/>
    <w:rsid w:val="00994941"/>
    <w:rsid w:val="009954C9"/>
    <w:rsid w:val="009956A5"/>
    <w:rsid w:val="0099576F"/>
    <w:rsid w:val="00995C3B"/>
    <w:rsid w:val="00995E27"/>
    <w:rsid w:val="00996283"/>
    <w:rsid w:val="00996BB0"/>
    <w:rsid w:val="00997549"/>
    <w:rsid w:val="009975E0"/>
    <w:rsid w:val="0099796D"/>
    <w:rsid w:val="00997B4B"/>
    <w:rsid w:val="009A1521"/>
    <w:rsid w:val="009A1601"/>
    <w:rsid w:val="009A19FF"/>
    <w:rsid w:val="009A1C53"/>
    <w:rsid w:val="009A2CB6"/>
    <w:rsid w:val="009A2DBC"/>
    <w:rsid w:val="009A3707"/>
    <w:rsid w:val="009A3CE7"/>
    <w:rsid w:val="009A408E"/>
    <w:rsid w:val="009A4439"/>
    <w:rsid w:val="009A4A72"/>
    <w:rsid w:val="009A5BB4"/>
    <w:rsid w:val="009A6121"/>
    <w:rsid w:val="009A6DE9"/>
    <w:rsid w:val="009A70A6"/>
    <w:rsid w:val="009A7B65"/>
    <w:rsid w:val="009B007B"/>
    <w:rsid w:val="009B032D"/>
    <w:rsid w:val="009B0477"/>
    <w:rsid w:val="009B0627"/>
    <w:rsid w:val="009B074F"/>
    <w:rsid w:val="009B08FB"/>
    <w:rsid w:val="009B0CE2"/>
    <w:rsid w:val="009B1A7E"/>
    <w:rsid w:val="009B1AE6"/>
    <w:rsid w:val="009B209A"/>
    <w:rsid w:val="009B26E7"/>
    <w:rsid w:val="009B2D6B"/>
    <w:rsid w:val="009B3245"/>
    <w:rsid w:val="009B324C"/>
    <w:rsid w:val="009B3923"/>
    <w:rsid w:val="009B39AA"/>
    <w:rsid w:val="009B3A59"/>
    <w:rsid w:val="009B467B"/>
    <w:rsid w:val="009B4BB9"/>
    <w:rsid w:val="009B4F03"/>
    <w:rsid w:val="009B50AF"/>
    <w:rsid w:val="009B515E"/>
    <w:rsid w:val="009B551E"/>
    <w:rsid w:val="009B55C4"/>
    <w:rsid w:val="009B5A1C"/>
    <w:rsid w:val="009B5BA2"/>
    <w:rsid w:val="009B6776"/>
    <w:rsid w:val="009B7416"/>
    <w:rsid w:val="009C0BF5"/>
    <w:rsid w:val="009C1250"/>
    <w:rsid w:val="009C14D4"/>
    <w:rsid w:val="009C1843"/>
    <w:rsid w:val="009C185B"/>
    <w:rsid w:val="009C2695"/>
    <w:rsid w:val="009C34AA"/>
    <w:rsid w:val="009C437F"/>
    <w:rsid w:val="009C4529"/>
    <w:rsid w:val="009C4D62"/>
    <w:rsid w:val="009C52AE"/>
    <w:rsid w:val="009C53B6"/>
    <w:rsid w:val="009C5484"/>
    <w:rsid w:val="009C5887"/>
    <w:rsid w:val="009C5C20"/>
    <w:rsid w:val="009C5E82"/>
    <w:rsid w:val="009C69C4"/>
    <w:rsid w:val="009C7A15"/>
    <w:rsid w:val="009D0792"/>
    <w:rsid w:val="009D0A92"/>
    <w:rsid w:val="009D121D"/>
    <w:rsid w:val="009D137B"/>
    <w:rsid w:val="009D1B0E"/>
    <w:rsid w:val="009D1C32"/>
    <w:rsid w:val="009D2790"/>
    <w:rsid w:val="009D28B2"/>
    <w:rsid w:val="009D29A9"/>
    <w:rsid w:val="009D2CF9"/>
    <w:rsid w:val="009D3256"/>
    <w:rsid w:val="009D33BA"/>
    <w:rsid w:val="009D357D"/>
    <w:rsid w:val="009D3917"/>
    <w:rsid w:val="009D3D59"/>
    <w:rsid w:val="009D5004"/>
    <w:rsid w:val="009D517D"/>
    <w:rsid w:val="009D5195"/>
    <w:rsid w:val="009D58D7"/>
    <w:rsid w:val="009D59D4"/>
    <w:rsid w:val="009D616F"/>
    <w:rsid w:val="009D629F"/>
    <w:rsid w:val="009D64A9"/>
    <w:rsid w:val="009D6A8B"/>
    <w:rsid w:val="009D736B"/>
    <w:rsid w:val="009D7C76"/>
    <w:rsid w:val="009E025C"/>
    <w:rsid w:val="009E0303"/>
    <w:rsid w:val="009E038E"/>
    <w:rsid w:val="009E0559"/>
    <w:rsid w:val="009E0F14"/>
    <w:rsid w:val="009E17BF"/>
    <w:rsid w:val="009E2925"/>
    <w:rsid w:val="009E2F95"/>
    <w:rsid w:val="009E3101"/>
    <w:rsid w:val="009E32B3"/>
    <w:rsid w:val="009E39DA"/>
    <w:rsid w:val="009E3F36"/>
    <w:rsid w:val="009E4653"/>
    <w:rsid w:val="009E4AE0"/>
    <w:rsid w:val="009E4C5D"/>
    <w:rsid w:val="009E4D0F"/>
    <w:rsid w:val="009E53E5"/>
    <w:rsid w:val="009E56BB"/>
    <w:rsid w:val="009E57D4"/>
    <w:rsid w:val="009E6501"/>
    <w:rsid w:val="009E6EBA"/>
    <w:rsid w:val="009E702F"/>
    <w:rsid w:val="009E74D3"/>
    <w:rsid w:val="009F04EC"/>
    <w:rsid w:val="009F04F7"/>
    <w:rsid w:val="009F10CC"/>
    <w:rsid w:val="009F13E1"/>
    <w:rsid w:val="009F1B3A"/>
    <w:rsid w:val="009F1BA1"/>
    <w:rsid w:val="009F2600"/>
    <w:rsid w:val="009F2A1B"/>
    <w:rsid w:val="009F2DF4"/>
    <w:rsid w:val="009F2E1C"/>
    <w:rsid w:val="009F39B2"/>
    <w:rsid w:val="009F3BD9"/>
    <w:rsid w:val="009F3DA1"/>
    <w:rsid w:val="009F3EB1"/>
    <w:rsid w:val="009F4755"/>
    <w:rsid w:val="009F4A17"/>
    <w:rsid w:val="009F5CA5"/>
    <w:rsid w:val="009F5CCC"/>
    <w:rsid w:val="009F6094"/>
    <w:rsid w:val="009F6682"/>
    <w:rsid w:val="009F68FA"/>
    <w:rsid w:val="009F722D"/>
    <w:rsid w:val="009F76DA"/>
    <w:rsid w:val="009F777A"/>
    <w:rsid w:val="009F7DCA"/>
    <w:rsid w:val="00A007CF"/>
    <w:rsid w:val="00A00852"/>
    <w:rsid w:val="00A00AB0"/>
    <w:rsid w:val="00A01270"/>
    <w:rsid w:val="00A0196B"/>
    <w:rsid w:val="00A02B73"/>
    <w:rsid w:val="00A02C51"/>
    <w:rsid w:val="00A02C61"/>
    <w:rsid w:val="00A032E2"/>
    <w:rsid w:val="00A0386D"/>
    <w:rsid w:val="00A03AE6"/>
    <w:rsid w:val="00A05F4B"/>
    <w:rsid w:val="00A0615B"/>
    <w:rsid w:val="00A07E1E"/>
    <w:rsid w:val="00A10663"/>
    <w:rsid w:val="00A10687"/>
    <w:rsid w:val="00A10AF0"/>
    <w:rsid w:val="00A10F89"/>
    <w:rsid w:val="00A11094"/>
    <w:rsid w:val="00A110A8"/>
    <w:rsid w:val="00A11207"/>
    <w:rsid w:val="00A1127D"/>
    <w:rsid w:val="00A11429"/>
    <w:rsid w:val="00A11922"/>
    <w:rsid w:val="00A11A4C"/>
    <w:rsid w:val="00A11DE3"/>
    <w:rsid w:val="00A12189"/>
    <w:rsid w:val="00A1226D"/>
    <w:rsid w:val="00A1252F"/>
    <w:rsid w:val="00A12F1A"/>
    <w:rsid w:val="00A131AD"/>
    <w:rsid w:val="00A135A0"/>
    <w:rsid w:val="00A13659"/>
    <w:rsid w:val="00A13990"/>
    <w:rsid w:val="00A13B92"/>
    <w:rsid w:val="00A13EA0"/>
    <w:rsid w:val="00A1453B"/>
    <w:rsid w:val="00A14B9A"/>
    <w:rsid w:val="00A14EDE"/>
    <w:rsid w:val="00A151B8"/>
    <w:rsid w:val="00A15682"/>
    <w:rsid w:val="00A15A15"/>
    <w:rsid w:val="00A15F63"/>
    <w:rsid w:val="00A16182"/>
    <w:rsid w:val="00A162BE"/>
    <w:rsid w:val="00A162E3"/>
    <w:rsid w:val="00A16B59"/>
    <w:rsid w:val="00A1708B"/>
    <w:rsid w:val="00A17286"/>
    <w:rsid w:val="00A173A6"/>
    <w:rsid w:val="00A17622"/>
    <w:rsid w:val="00A17631"/>
    <w:rsid w:val="00A178B9"/>
    <w:rsid w:val="00A20361"/>
    <w:rsid w:val="00A2086B"/>
    <w:rsid w:val="00A20C5A"/>
    <w:rsid w:val="00A21172"/>
    <w:rsid w:val="00A215C6"/>
    <w:rsid w:val="00A21781"/>
    <w:rsid w:val="00A217C1"/>
    <w:rsid w:val="00A2192A"/>
    <w:rsid w:val="00A21964"/>
    <w:rsid w:val="00A2211C"/>
    <w:rsid w:val="00A222D9"/>
    <w:rsid w:val="00A22575"/>
    <w:rsid w:val="00A226A2"/>
    <w:rsid w:val="00A22BE7"/>
    <w:rsid w:val="00A231DE"/>
    <w:rsid w:val="00A23DB6"/>
    <w:rsid w:val="00A25A6A"/>
    <w:rsid w:val="00A25A80"/>
    <w:rsid w:val="00A25B5E"/>
    <w:rsid w:val="00A260E6"/>
    <w:rsid w:val="00A2622B"/>
    <w:rsid w:val="00A2633F"/>
    <w:rsid w:val="00A269E1"/>
    <w:rsid w:val="00A26D60"/>
    <w:rsid w:val="00A277A8"/>
    <w:rsid w:val="00A27EEF"/>
    <w:rsid w:val="00A302F9"/>
    <w:rsid w:val="00A30D76"/>
    <w:rsid w:val="00A30EE3"/>
    <w:rsid w:val="00A314E2"/>
    <w:rsid w:val="00A31867"/>
    <w:rsid w:val="00A3194C"/>
    <w:rsid w:val="00A33531"/>
    <w:rsid w:val="00A3360D"/>
    <w:rsid w:val="00A33613"/>
    <w:rsid w:val="00A33BC8"/>
    <w:rsid w:val="00A346B8"/>
    <w:rsid w:val="00A34E77"/>
    <w:rsid w:val="00A34F78"/>
    <w:rsid w:val="00A3546E"/>
    <w:rsid w:val="00A35E96"/>
    <w:rsid w:val="00A36BD9"/>
    <w:rsid w:val="00A37523"/>
    <w:rsid w:val="00A403CB"/>
    <w:rsid w:val="00A40991"/>
    <w:rsid w:val="00A40CB7"/>
    <w:rsid w:val="00A40DB7"/>
    <w:rsid w:val="00A41406"/>
    <w:rsid w:val="00A41E89"/>
    <w:rsid w:val="00A425CA"/>
    <w:rsid w:val="00A42FDB"/>
    <w:rsid w:val="00A43633"/>
    <w:rsid w:val="00A436CE"/>
    <w:rsid w:val="00A43D67"/>
    <w:rsid w:val="00A43DCF"/>
    <w:rsid w:val="00A443F8"/>
    <w:rsid w:val="00A444D0"/>
    <w:rsid w:val="00A44E82"/>
    <w:rsid w:val="00A45611"/>
    <w:rsid w:val="00A457CF"/>
    <w:rsid w:val="00A458A3"/>
    <w:rsid w:val="00A459B4"/>
    <w:rsid w:val="00A46DFA"/>
    <w:rsid w:val="00A46E09"/>
    <w:rsid w:val="00A47CA5"/>
    <w:rsid w:val="00A50702"/>
    <w:rsid w:val="00A507DD"/>
    <w:rsid w:val="00A50C3F"/>
    <w:rsid w:val="00A514EE"/>
    <w:rsid w:val="00A5167A"/>
    <w:rsid w:val="00A51AE2"/>
    <w:rsid w:val="00A5243C"/>
    <w:rsid w:val="00A52D64"/>
    <w:rsid w:val="00A530E0"/>
    <w:rsid w:val="00A53794"/>
    <w:rsid w:val="00A538E2"/>
    <w:rsid w:val="00A54189"/>
    <w:rsid w:val="00A544A8"/>
    <w:rsid w:val="00A54FF2"/>
    <w:rsid w:val="00A5587E"/>
    <w:rsid w:val="00A561F6"/>
    <w:rsid w:val="00A563B4"/>
    <w:rsid w:val="00A5640C"/>
    <w:rsid w:val="00A56BB4"/>
    <w:rsid w:val="00A57382"/>
    <w:rsid w:val="00A57971"/>
    <w:rsid w:val="00A602C1"/>
    <w:rsid w:val="00A622D7"/>
    <w:rsid w:val="00A623B6"/>
    <w:rsid w:val="00A6300F"/>
    <w:rsid w:val="00A6351B"/>
    <w:rsid w:val="00A63670"/>
    <w:rsid w:val="00A639E9"/>
    <w:rsid w:val="00A63B63"/>
    <w:rsid w:val="00A63C5A"/>
    <w:rsid w:val="00A6419B"/>
    <w:rsid w:val="00A64406"/>
    <w:rsid w:val="00A644FF"/>
    <w:rsid w:val="00A64B03"/>
    <w:rsid w:val="00A65392"/>
    <w:rsid w:val="00A657B4"/>
    <w:rsid w:val="00A65A47"/>
    <w:rsid w:val="00A65A52"/>
    <w:rsid w:val="00A65F07"/>
    <w:rsid w:val="00A66AF6"/>
    <w:rsid w:val="00A66BB1"/>
    <w:rsid w:val="00A66F5A"/>
    <w:rsid w:val="00A679D7"/>
    <w:rsid w:val="00A70C12"/>
    <w:rsid w:val="00A70F9C"/>
    <w:rsid w:val="00A71EC3"/>
    <w:rsid w:val="00A72537"/>
    <w:rsid w:val="00A72A2D"/>
    <w:rsid w:val="00A72F14"/>
    <w:rsid w:val="00A72F34"/>
    <w:rsid w:val="00A73099"/>
    <w:rsid w:val="00A7376B"/>
    <w:rsid w:val="00A744E1"/>
    <w:rsid w:val="00A7455A"/>
    <w:rsid w:val="00A749A7"/>
    <w:rsid w:val="00A74B27"/>
    <w:rsid w:val="00A75715"/>
    <w:rsid w:val="00A75921"/>
    <w:rsid w:val="00A75D42"/>
    <w:rsid w:val="00A75F3E"/>
    <w:rsid w:val="00A76898"/>
    <w:rsid w:val="00A772CC"/>
    <w:rsid w:val="00A80CFA"/>
    <w:rsid w:val="00A81185"/>
    <w:rsid w:val="00A811EF"/>
    <w:rsid w:val="00A81BCD"/>
    <w:rsid w:val="00A81E0D"/>
    <w:rsid w:val="00A820C2"/>
    <w:rsid w:val="00A8301C"/>
    <w:rsid w:val="00A83FE6"/>
    <w:rsid w:val="00A84750"/>
    <w:rsid w:val="00A84AC6"/>
    <w:rsid w:val="00A8501C"/>
    <w:rsid w:val="00A8515E"/>
    <w:rsid w:val="00A85182"/>
    <w:rsid w:val="00A85560"/>
    <w:rsid w:val="00A85A76"/>
    <w:rsid w:val="00A85DB5"/>
    <w:rsid w:val="00A862DB"/>
    <w:rsid w:val="00A86836"/>
    <w:rsid w:val="00A86F0A"/>
    <w:rsid w:val="00A908D0"/>
    <w:rsid w:val="00A9186A"/>
    <w:rsid w:val="00A92C6F"/>
    <w:rsid w:val="00A935B7"/>
    <w:rsid w:val="00A955C0"/>
    <w:rsid w:val="00A95B54"/>
    <w:rsid w:val="00A95BCF"/>
    <w:rsid w:val="00A96464"/>
    <w:rsid w:val="00A96580"/>
    <w:rsid w:val="00A97E50"/>
    <w:rsid w:val="00AA0C01"/>
    <w:rsid w:val="00AA111D"/>
    <w:rsid w:val="00AA11E4"/>
    <w:rsid w:val="00AA1435"/>
    <w:rsid w:val="00AA1545"/>
    <w:rsid w:val="00AA1A7A"/>
    <w:rsid w:val="00AA1B67"/>
    <w:rsid w:val="00AA2808"/>
    <w:rsid w:val="00AA323A"/>
    <w:rsid w:val="00AA33E2"/>
    <w:rsid w:val="00AA357A"/>
    <w:rsid w:val="00AA3609"/>
    <w:rsid w:val="00AA3641"/>
    <w:rsid w:val="00AA3712"/>
    <w:rsid w:val="00AA385E"/>
    <w:rsid w:val="00AA401A"/>
    <w:rsid w:val="00AA4181"/>
    <w:rsid w:val="00AA4503"/>
    <w:rsid w:val="00AA470D"/>
    <w:rsid w:val="00AA4E0D"/>
    <w:rsid w:val="00AA56FF"/>
    <w:rsid w:val="00AA5773"/>
    <w:rsid w:val="00AA5817"/>
    <w:rsid w:val="00AA6805"/>
    <w:rsid w:val="00AA7023"/>
    <w:rsid w:val="00AA70AC"/>
    <w:rsid w:val="00AA781B"/>
    <w:rsid w:val="00AB0E31"/>
    <w:rsid w:val="00AB1463"/>
    <w:rsid w:val="00AB1AB0"/>
    <w:rsid w:val="00AB2212"/>
    <w:rsid w:val="00AB26F3"/>
    <w:rsid w:val="00AB26FE"/>
    <w:rsid w:val="00AB2AE0"/>
    <w:rsid w:val="00AB2DB3"/>
    <w:rsid w:val="00AB2F4B"/>
    <w:rsid w:val="00AB38C5"/>
    <w:rsid w:val="00AB3947"/>
    <w:rsid w:val="00AB41B9"/>
    <w:rsid w:val="00AB425A"/>
    <w:rsid w:val="00AB4663"/>
    <w:rsid w:val="00AB4E95"/>
    <w:rsid w:val="00AB57B3"/>
    <w:rsid w:val="00AB598D"/>
    <w:rsid w:val="00AB5B81"/>
    <w:rsid w:val="00AB661A"/>
    <w:rsid w:val="00AB6726"/>
    <w:rsid w:val="00AB6DD6"/>
    <w:rsid w:val="00AB723C"/>
    <w:rsid w:val="00AB72C4"/>
    <w:rsid w:val="00AB76E7"/>
    <w:rsid w:val="00AB7E38"/>
    <w:rsid w:val="00AC020B"/>
    <w:rsid w:val="00AC0BF2"/>
    <w:rsid w:val="00AC103A"/>
    <w:rsid w:val="00AC10D7"/>
    <w:rsid w:val="00AC1208"/>
    <w:rsid w:val="00AC13E1"/>
    <w:rsid w:val="00AC16B5"/>
    <w:rsid w:val="00AC21FF"/>
    <w:rsid w:val="00AC290C"/>
    <w:rsid w:val="00AC2A0D"/>
    <w:rsid w:val="00AC2FAE"/>
    <w:rsid w:val="00AC36B8"/>
    <w:rsid w:val="00AC3775"/>
    <w:rsid w:val="00AC3A97"/>
    <w:rsid w:val="00AC3AAD"/>
    <w:rsid w:val="00AC3BEA"/>
    <w:rsid w:val="00AC3CC3"/>
    <w:rsid w:val="00AC46A9"/>
    <w:rsid w:val="00AC4CEA"/>
    <w:rsid w:val="00AC571A"/>
    <w:rsid w:val="00AC5B13"/>
    <w:rsid w:val="00AC5B35"/>
    <w:rsid w:val="00AC5E36"/>
    <w:rsid w:val="00AC60C7"/>
    <w:rsid w:val="00AC6105"/>
    <w:rsid w:val="00AC69B9"/>
    <w:rsid w:val="00AC6B74"/>
    <w:rsid w:val="00AC78BE"/>
    <w:rsid w:val="00AC7BD0"/>
    <w:rsid w:val="00AC7D55"/>
    <w:rsid w:val="00AD00C4"/>
    <w:rsid w:val="00AD06FC"/>
    <w:rsid w:val="00AD083E"/>
    <w:rsid w:val="00AD0973"/>
    <w:rsid w:val="00AD101C"/>
    <w:rsid w:val="00AD1663"/>
    <w:rsid w:val="00AD279A"/>
    <w:rsid w:val="00AD2C91"/>
    <w:rsid w:val="00AD2C92"/>
    <w:rsid w:val="00AD3950"/>
    <w:rsid w:val="00AD4138"/>
    <w:rsid w:val="00AD4281"/>
    <w:rsid w:val="00AD4D48"/>
    <w:rsid w:val="00AD5436"/>
    <w:rsid w:val="00AD5A0F"/>
    <w:rsid w:val="00AD5A63"/>
    <w:rsid w:val="00AD5B3D"/>
    <w:rsid w:val="00AD5CD6"/>
    <w:rsid w:val="00AD5D3A"/>
    <w:rsid w:val="00AD6880"/>
    <w:rsid w:val="00AD6D60"/>
    <w:rsid w:val="00AD6F63"/>
    <w:rsid w:val="00AD6FAF"/>
    <w:rsid w:val="00AD7D90"/>
    <w:rsid w:val="00AE034E"/>
    <w:rsid w:val="00AE04F0"/>
    <w:rsid w:val="00AE0660"/>
    <w:rsid w:val="00AE07F6"/>
    <w:rsid w:val="00AE0A74"/>
    <w:rsid w:val="00AE11A0"/>
    <w:rsid w:val="00AE13B3"/>
    <w:rsid w:val="00AE1422"/>
    <w:rsid w:val="00AE202A"/>
    <w:rsid w:val="00AE2033"/>
    <w:rsid w:val="00AE2246"/>
    <w:rsid w:val="00AE2300"/>
    <w:rsid w:val="00AE2304"/>
    <w:rsid w:val="00AE27FA"/>
    <w:rsid w:val="00AE28E7"/>
    <w:rsid w:val="00AE2BF2"/>
    <w:rsid w:val="00AE2C31"/>
    <w:rsid w:val="00AE3A2B"/>
    <w:rsid w:val="00AE3AFF"/>
    <w:rsid w:val="00AE45F5"/>
    <w:rsid w:val="00AE4F95"/>
    <w:rsid w:val="00AE5298"/>
    <w:rsid w:val="00AE5492"/>
    <w:rsid w:val="00AE5AD0"/>
    <w:rsid w:val="00AE64BF"/>
    <w:rsid w:val="00AE65C9"/>
    <w:rsid w:val="00AE68CD"/>
    <w:rsid w:val="00AE6F81"/>
    <w:rsid w:val="00AE7FE2"/>
    <w:rsid w:val="00AF01D7"/>
    <w:rsid w:val="00AF024F"/>
    <w:rsid w:val="00AF0251"/>
    <w:rsid w:val="00AF0604"/>
    <w:rsid w:val="00AF0BD1"/>
    <w:rsid w:val="00AF1384"/>
    <w:rsid w:val="00AF14FF"/>
    <w:rsid w:val="00AF298C"/>
    <w:rsid w:val="00AF2A9B"/>
    <w:rsid w:val="00AF2CF3"/>
    <w:rsid w:val="00AF32AC"/>
    <w:rsid w:val="00AF4DC6"/>
    <w:rsid w:val="00AF5154"/>
    <w:rsid w:val="00AF51E3"/>
    <w:rsid w:val="00AF5803"/>
    <w:rsid w:val="00AF6C14"/>
    <w:rsid w:val="00AF7708"/>
    <w:rsid w:val="00AF78D2"/>
    <w:rsid w:val="00AF7CD4"/>
    <w:rsid w:val="00AF7EAB"/>
    <w:rsid w:val="00B00169"/>
    <w:rsid w:val="00B001A7"/>
    <w:rsid w:val="00B0065E"/>
    <w:rsid w:val="00B00F10"/>
    <w:rsid w:val="00B01D1E"/>
    <w:rsid w:val="00B02679"/>
    <w:rsid w:val="00B028BF"/>
    <w:rsid w:val="00B02B58"/>
    <w:rsid w:val="00B03558"/>
    <w:rsid w:val="00B03C15"/>
    <w:rsid w:val="00B041F1"/>
    <w:rsid w:val="00B0442A"/>
    <w:rsid w:val="00B051BA"/>
    <w:rsid w:val="00B051FE"/>
    <w:rsid w:val="00B054F2"/>
    <w:rsid w:val="00B059CD"/>
    <w:rsid w:val="00B0623D"/>
    <w:rsid w:val="00B0636A"/>
    <w:rsid w:val="00B06680"/>
    <w:rsid w:val="00B0694C"/>
    <w:rsid w:val="00B06A98"/>
    <w:rsid w:val="00B07592"/>
    <w:rsid w:val="00B07600"/>
    <w:rsid w:val="00B10714"/>
    <w:rsid w:val="00B10929"/>
    <w:rsid w:val="00B10B6D"/>
    <w:rsid w:val="00B10BB3"/>
    <w:rsid w:val="00B111FB"/>
    <w:rsid w:val="00B114A2"/>
    <w:rsid w:val="00B115EB"/>
    <w:rsid w:val="00B11723"/>
    <w:rsid w:val="00B1185F"/>
    <w:rsid w:val="00B11D4F"/>
    <w:rsid w:val="00B1248E"/>
    <w:rsid w:val="00B12BFB"/>
    <w:rsid w:val="00B12CD0"/>
    <w:rsid w:val="00B131B8"/>
    <w:rsid w:val="00B13702"/>
    <w:rsid w:val="00B139F8"/>
    <w:rsid w:val="00B14148"/>
    <w:rsid w:val="00B14891"/>
    <w:rsid w:val="00B14928"/>
    <w:rsid w:val="00B14A29"/>
    <w:rsid w:val="00B153EE"/>
    <w:rsid w:val="00B174CD"/>
    <w:rsid w:val="00B17EBF"/>
    <w:rsid w:val="00B17EC2"/>
    <w:rsid w:val="00B205D1"/>
    <w:rsid w:val="00B20752"/>
    <w:rsid w:val="00B20977"/>
    <w:rsid w:val="00B20A91"/>
    <w:rsid w:val="00B21242"/>
    <w:rsid w:val="00B213C1"/>
    <w:rsid w:val="00B21A34"/>
    <w:rsid w:val="00B22616"/>
    <w:rsid w:val="00B23981"/>
    <w:rsid w:val="00B23E2B"/>
    <w:rsid w:val="00B23F28"/>
    <w:rsid w:val="00B24509"/>
    <w:rsid w:val="00B245EA"/>
    <w:rsid w:val="00B24630"/>
    <w:rsid w:val="00B24CD0"/>
    <w:rsid w:val="00B24E3C"/>
    <w:rsid w:val="00B252B8"/>
    <w:rsid w:val="00B25668"/>
    <w:rsid w:val="00B25FFB"/>
    <w:rsid w:val="00B2606D"/>
    <w:rsid w:val="00B2621C"/>
    <w:rsid w:val="00B26381"/>
    <w:rsid w:val="00B2732E"/>
    <w:rsid w:val="00B27989"/>
    <w:rsid w:val="00B27B27"/>
    <w:rsid w:val="00B30032"/>
    <w:rsid w:val="00B31465"/>
    <w:rsid w:val="00B317AB"/>
    <w:rsid w:val="00B3245A"/>
    <w:rsid w:val="00B32F12"/>
    <w:rsid w:val="00B33844"/>
    <w:rsid w:val="00B34793"/>
    <w:rsid w:val="00B34D07"/>
    <w:rsid w:val="00B35541"/>
    <w:rsid w:val="00B35A66"/>
    <w:rsid w:val="00B36BF5"/>
    <w:rsid w:val="00B370A3"/>
    <w:rsid w:val="00B3746F"/>
    <w:rsid w:val="00B37712"/>
    <w:rsid w:val="00B37A5B"/>
    <w:rsid w:val="00B37D43"/>
    <w:rsid w:val="00B37F2B"/>
    <w:rsid w:val="00B408E2"/>
    <w:rsid w:val="00B40B2D"/>
    <w:rsid w:val="00B40C0E"/>
    <w:rsid w:val="00B40D43"/>
    <w:rsid w:val="00B417AF"/>
    <w:rsid w:val="00B41AD9"/>
    <w:rsid w:val="00B41B14"/>
    <w:rsid w:val="00B424AB"/>
    <w:rsid w:val="00B4257F"/>
    <w:rsid w:val="00B42617"/>
    <w:rsid w:val="00B429D7"/>
    <w:rsid w:val="00B42BA5"/>
    <w:rsid w:val="00B42F71"/>
    <w:rsid w:val="00B43246"/>
    <w:rsid w:val="00B43E33"/>
    <w:rsid w:val="00B4401F"/>
    <w:rsid w:val="00B444EE"/>
    <w:rsid w:val="00B44B23"/>
    <w:rsid w:val="00B44EA1"/>
    <w:rsid w:val="00B44FD7"/>
    <w:rsid w:val="00B46000"/>
    <w:rsid w:val="00B4618D"/>
    <w:rsid w:val="00B467CB"/>
    <w:rsid w:val="00B467E2"/>
    <w:rsid w:val="00B475E7"/>
    <w:rsid w:val="00B47A98"/>
    <w:rsid w:val="00B50165"/>
    <w:rsid w:val="00B502DF"/>
    <w:rsid w:val="00B5053D"/>
    <w:rsid w:val="00B50B1D"/>
    <w:rsid w:val="00B517F6"/>
    <w:rsid w:val="00B518CC"/>
    <w:rsid w:val="00B51BB2"/>
    <w:rsid w:val="00B51BE6"/>
    <w:rsid w:val="00B51E47"/>
    <w:rsid w:val="00B5207A"/>
    <w:rsid w:val="00B52203"/>
    <w:rsid w:val="00B52265"/>
    <w:rsid w:val="00B528A8"/>
    <w:rsid w:val="00B52CA7"/>
    <w:rsid w:val="00B53079"/>
    <w:rsid w:val="00B5362B"/>
    <w:rsid w:val="00B5383E"/>
    <w:rsid w:val="00B5429C"/>
    <w:rsid w:val="00B547BB"/>
    <w:rsid w:val="00B54D06"/>
    <w:rsid w:val="00B54D7E"/>
    <w:rsid w:val="00B55285"/>
    <w:rsid w:val="00B5544A"/>
    <w:rsid w:val="00B55474"/>
    <w:rsid w:val="00B55AF4"/>
    <w:rsid w:val="00B55E70"/>
    <w:rsid w:val="00B56B14"/>
    <w:rsid w:val="00B56DA0"/>
    <w:rsid w:val="00B56DC6"/>
    <w:rsid w:val="00B56F62"/>
    <w:rsid w:val="00B571C2"/>
    <w:rsid w:val="00B57848"/>
    <w:rsid w:val="00B579C2"/>
    <w:rsid w:val="00B57A61"/>
    <w:rsid w:val="00B60031"/>
    <w:rsid w:val="00B612FC"/>
    <w:rsid w:val="00B614A5"/>
    <w:rsid w:val="00B619D6"/>
    <w:rsid w:val="00B61BA4"/>
    <w:rsid w:val="00B62332"/>
    <w:rsid w:val="00B62624"/>
    <w:rsid w:val="00B628E2"/>
    <w:rsid w:val="00B6451C"/>
    <w:rsid w:val="00B6483F"/>
    <w:rsid w:val="00B64EFA"/>
    <w:rsid w:val="00B65252"/>
    <w:rsid w:val="00B6569B"/>
    <w:rsid w:val="00B65A3B"/>
    <w:rsid w:val="00B65DE0"/>
    <w:rsid w:val="00B65FEA"/>
    <w:rsid w:val="00B66606"/>
    <w:rsid w:val="00B66706"/>
    <w:rsid w:val="00B6710D"/>
    <w:rsid w:val="00B67693"/>
    <w:rsid w:val="00B67C4C"/>
    <w:rsid w:val="00B7009F"/>
    <w:rsid w:val="00B704C9"/>
    <w:rsid w:val="00B70760"/>
    <w:rsid w:val="00B7103E"/>
    <w:rsid w:val="00B71246"/>
    <w:rsid w:val="00B71961"/>
    <w:rsid w:val="00B71984"/>
    <w:rsid w:val="00B71BE0"/>
    <w:rsid w:val="00B71CB4"/>
    <w:rsid w:val="00B72DD2"/>
    <w:rsid w:val="00B7303F"/>
    <w:rsid w:val="00B73080"/>
    <w:rsid w:val="00B73172"/>
    <w:rsid w:val="00B735EE"/>
    <w:rsid w:val="00B73F91"/>
    <w:rsid w:val="00B7521A"/>
    <w:rsid w:val="00B75C69"/>
    <w:rsid w:val="00B76583"/>
    <w:rsid w:val="00B770C1"/>
    <w:rsid w:val="00B77174"/>
    <w:rsid w:val="00B77A33"/>
    <w:rsid w:val="00B77D93"/>
    <w:rsid w:val="00B800B3"/>
    <w:rsid w:val="00B803C8"/>
    <w:rsid w:val="00B81B95"/>
    <w:rsid w:val="00B8216A"/>
    <w:rsid w:val="00B8266E"/>
    <w:rsid w:val="00B8274B"/>
    <w:rsid w:val="00B8275D"/>
    <w:rsid w:val="00B83782"/>
    <w:rsid w:val="00B841F5"/>
    <w:rsid w:val="00B85125"/>
    <w:rsid w:val="00B861BF"/>
    <w:rsid w:val="00B86396"/>
    <w:rsid w:val="00B86D5B"/>
    <w:rsid w:val="00B86F70"/>
    <w:rsid w:val="00B873BD"/>
    <w:rsid w:val="00B87416"/>
    <w:rsid w:val="00B87560"/>
    <w:rsid w:val="00B8786A"/>
    <w:rsid w:val="00B87DD9"/>
    <w:rsid w:val="00B904D4"/>
    <w:rsid w:val="00B9069B"/>
    <w:rsid w:val="00B90954"/>
    <w:rsid w:val="00B90B7A"/>
    <w:rsid w:val="00B9148D"/>
    <w:rsid w:val="00B914D3"/>
    <w:rsid w:val="00B91BDD"/>
    <w:rsid w:val="00B92187"/>
    <w:rsid w:val="00B92B68"/>
    <w:rsid w:val="00B92D8F"/>
    <w:rsid w:val="00B9346D"/>
    <w:rsid w:val="00B94016"/>
    <w:rsid w:val="00B94B7D"/>
    <w:rsid w:val="00B9544E"/>
    <w:rsid w:val="00B957DC"/>
    <w:rsid w:val="00B95DF7"/>
    <w:rsid w:val="00B95FC3"/>
    <w:rsid w:val="00B96754"/>
    <w:rsid w:val="00B96BA8"/>
    <w:rsid w:val="00B96D88"/>
    <w:rsid w:val="00B9745B"/>
    <w:rsid w:val="00B97556"/>
    <w:rsid w:val="00B97D15"/>
    <w:rsid w:val="00BA08EE"/>
    <w:rsid w:val="00BA0BD6"/>
    <w:rsid w:val="00BA0CF4"/>
    <w:rsid w:val="00BA11DD"/>
    <w:rsid w:val="00BA18E3"/>
    <w:rsid w:val="00BA198F"/>
    <w:rsid w:val="00BA1C52"/>
    <w:rsid w:val="00BA2053"/>
    <w:rsid w:val="00BA2497"/>
    <w:rsid w:val="00BA2845"/>
    <w:rsid w:val="00BA29BB"/>
    <w:rsid w:val="00BA2C41"/>
    <w:rsid w:val="00BA3694"/>
    <w:rsid w:val="00BA383C"/>
    <w:rsid w:val="00BA3FE6"/>
    <w:rsid w:val="00BA4911"/>
    <w:rsid w:val="00BA577F"/>
    <w:rsid w:val="00BA62C1"/>
    <w:rsid w:val="00BA7051"/>
    <w:rsid w:val="00BA727B"/>
    <w:rsid w:val="00BA7614"/>
    <w:rsid w:val="00BA77E6"/>
    <w:rsid w:val="00BA79B9"/>
    <w:rsid w:val="00BA7B41"/>
    <w:rsid w:val="00BA7E1D"/>
    <w:rsid w:val="00BA7EBA"/>
    <w:rsid w:val="00BA7F54"/>
    <w:rsid w:val="00BB06C2"/>
    <w:rsid w:val="00BB0E86"/>
    <w:rsid w:val="00BB0ED2"/>
    <w:rsid w:val="00BB1B29"/>
    <w:rsid w:val="00BB2766"/>
    <w:rsid w:val="00BB2B2C"/>
    <w:rsid w:val="00BB2E84"/>
    <w:rsid w:val="00BB3102"/>
    <w:rsid w:val="00BB35D3"/>
    <w:rsid w:val="00BB3717"/>
    <w:rsid w:val="00BB37BD"/>
    <w:rsid w:val="00BB3B3F"/>
    <w:rsid w:val="00BB3EDD"/>
    <w:rsid w:val="00BB3FC7"/>
    <w:rsid w:val="00BB41BA"/>
    <w:rsid w:val="00BB4943"/>
    <w:rsid w:val="00BB4C59"/>
    <w:rsid w:val="00BB5045"/>
    <w:rsid w:val="00BB5D77"/>
    <w:rsid w:val="00BB61A6"/>
    <w:rsid w:val="00BB652D"/>
    <w:rsid w:val="00BB6983"/>
    <w:rsid w:val="00BB76B1"/>
    <w:rsid w:val="00BB77EB"/>
    <w:rsid w:val="00BC0011"/>
    <w:rsid w:val="00BC08FD"/>
    <w:rsid w:val="00BC08FF"/>
    <w:rsid w:val="00BC0EA6"/>
    <w:rsid w:val="00BC11BB"/>
    <w:rsid w:val="00BC12FB"/>
    <w:rsid w:val="00BC2029"/>
    <w:rsid w:val="00BC2C22"/>
    <w:rsid w:val="00BC2D81"/>
    <w:rsid w:val="00BC375E"/>
    <w:rsid w:val="00BC3FCF"/>
    <w:rsid w:val="00BC4051"/>
    <w:rsid w:val="00BC440C"/>
    <w:rsid w:val="00BC49F7"/>
    <w:rsid w:val="00BC56C9"/>
    <w:rsid w:val="00BC598C"/>
    <w:rsid w:val="00BC5BC8"/>
    <w:rsid w:val="00BC6460"/>
    <w:rsid w:val="00BC6B15"/>
    <w:rsid w:val="00BC6CE9"/>
    <w:rsid w:val="00BC6F89"/>
    <w:rsid w:val="00BC7569"/>
    <w:rsid w:val="00BC75A4"/>
    <w:rsid w:val="00BD0B56"/>
    <w:rsid w:val="00BD0C8B"/>
    <w:rsid w:val="00BD1A9B"/>
    <w:rsid w:val="00BD1BAC"/>
    <w:rsid w:val="00BD206D"/>
    <w:rsid w:val="00BD2D42"/>
    <w:rsid w:val="00BD2F71"/>
    <w:rsid w:val="00BD325F"/>
    <w:rsid w:val="00BD3390"/>
    <w:rsid w:val="00BD3710"/>
    <w:rsid w:val="00BD37DF"/>
    <w:rsid w:val="00BD3B6B"/>
    <w:rsid w:val="00BD3C42"/>
    <w:rsid w:val="00BD4309"/>
    <w:rsid w:val="00BD489B"/>
    <w:rsid w:val="00BD4948"/>
    <w:rsid w:val="00BD4FFE"/>
    <w:rsid w:val="00BD5572"/>
    <w:rsid w:val="00BD5D28"/>
    <w:rsid w:val="00BD5EE7"/>
    <w:rsid w:val="00BD5F98"/>
    <w:rsid w:val="00BD6A22"/>
    <w:rsid w:val="00BD6DD9"/>
    <w:rsid w:val="00BD71D4"/>
    <w:rsid w:val="00BD77D3"/>
    <w:rsid w:val="00BE0D93"/>
    <w:rsid w:val="00BE0FBF"/>
    <w:rsid w:val="00BE18E8"/>
    <w:rsid w:val="00BE19D8"/>
    <w:rsid w:val="00BE1D3A"/>
    <w:rsid w:val="00BE2085"/>
    <w:rsid w:val="00BE23BD"/>
    <w:rsid w:val="00BE3277"/>
    <w:rsid w:val="00BE344E"/>
    <w:rsid w:val="00BE39C7"/>
    <w:rsid w:val="00BE3AD0"/>
    <w:rsid w:val="00BE3B1C"/>
    <w:rsid w:val="00BE49EE"/>
    <w:rsid w:val="00BE5342"/>
    <w:rsid w:val="00BE5736"/>
    <w:rsid w:val="00BE58F1"/>
    <w:rsid w:val="00BE6069"/>
    <w:rsid w:val="00BE6298"/>
    <w:rsid w:val="00BE6602"/>
    <w:rsid w:val="00BE661A"/>
    <w:rsid w:val="00BE6931"/>
    <w:rsid w:val="00BE75CB"/>
    <w:rsid w:val="00BE7D22"/>
    <w:rsid w:val="00BF027A"/>
    <w:rsid w:val="00BF0B39"/>
    <w:rsid w:val="00BF0D43"/>
    <w:rsid w:val="00BF0D49"/>
    <w:rsid w:val="00BF0E6E"/>
    <w:rsid w:val="00BF0F9C"/>
    <w:rsid w:val="00BF129E"/>
    <w:rsid w:val="00BF1733"/>
    <w:rsid w:val="00BF2393"/>
    <w:rsid w:val="00BF2428"/>
    <w:rsid w:val="00BF2A3C"/>
    <w:rsid w:val="00BF2ACF"/>
    <w:rsid w:val="00BF2EA6"/>
    <w:rsid w:val="00BF32D7"/>
    <w:rsid w:val="00BF3477"/>
    <w:rsid w:val="00BF3A1B"/>
    <w:rsid w:val="00BF4417"/>
    <w:rsid w:val="00BF4D23"/>
    <w:rsid w:val="00BF4EE6"/>
    <w:rsid w:val="00BF5E09"/>
    <w:rsid w:val="00BF5E46"/>
    <w:rsid w:val="00BF6162"/>
    <w:rsid w:val="00BF66B0"/>
    <w:rsid w:val="00BF6C9C"/>
    <w:rsid w:val="00BF6D04"/>
    <w:rsid w:val="00BF76DE"/>
    <w:rsid w:val="00C00536"/>
    <w:rsid w:val="00C00CDC"/>
    <w:rsid w:val="00C01010"/>
    <w:rsid w:val="00C01784"/>
    <w:rsid w:val="00C017DC"/>
    <w:rsid w:val="00C0195B"/>
    <w:rsid w:val="00C01E9C"/>
    <w:rsid w:val="00C02559"/>
    <w:rsid w:val="00C02691"/>
    <w:rsid w:val="00C02B5B"/>
    <w:rsid w:val="00C039DE"/>
    <w:rsid w:val="00C03C37"/>
    <w:rsid w:val="00C03CD5"/>
    <w:rsid w:val="00C042FE"/>
    <w:rsid w:val="00C044DD"/>
    <w:rsid w:val="00C05209"/>
    <w:rsid w:val="00C05CFF"/>
    <w:rsid w:val="00C05F88"/>
    <w:rsid w:val="00C0616A"/>
    <w:rsid w:val="00C06370"/>
    <w:rsid w:val="00C06383"/>
    <w:rsid w:val="00C06AA2"/>
    <w:rsid w:val="00C06F39"/>
    <w:rsid w:val="00C07727"/>
    <w:rsid w:val="00C079D8"/>
    <w:rsid w:val="00C07C83"/>
    <w:rsid w:val="00C07FA7"/>
    <w:rsid w:val="00C1001A"/>
    <w:rsid w:val="00C1061A"/>
    <w:rsid w:val="00C10933"/>
    <w:rsid w:val="00C10F91"/>
    <w:rsid w:val="00C11679"/>
    <w:rsid w:val="00C11BA1"/>
    <w:rsid w:val="00C11C2D"/>
    <w:rsid w:val="00C1217B"/>
    <w:rsid w:val="00C127A6"/>
    <w:rsid w:val="00C1298A"/>
    <w:rsid w:val="00C12CE8"/>
    <w:rsid w:val="00C12FD9"/>
    <w:rsid w:val="00C14BB8"/>
    <w:rsid w:val="00C14D89"/>
    <w:rsid w:val="00C15797"/>
    <w:rsid w:val="00C157E5"/>
    <w:rsid w:val="00C15ABA"/>
    <w:rsid w:val="00C16116"/>
    <w:rsid w:val="00C1745E"/>
    <w:rsid w:val="00C17691"/>
    <w:rsid w:val="00C178C0"/>
    <w:rsid w:val="00C178C5"/>
    <w:rsid w:val="00C178CF"/>
    <w:rsid w:val="00C17F52"/>
    <w:rsid w:val="00C202B3"/>
    <w:rsid w:val="00C208FB"/>
    <w:rsid w:val="00C20BD1"/>
    <w:rsid w:val="00C20EDD"/>
    <w:rsid w:val="00C2119A"/>
    <w:rsid w:val="00C21447"/>
    <w:rsid w:val="00C224C5"/>
    <w:rsid w:val="00C22AC3"/>
    <w:rsid w:val="00C2315D"/>
    <w:rsid w:val="00C23178"/>
    <w:rsid w:val="00C235EE"/>
    <w:rsid w:val="00C2360D"/>
    <w:rsid w:val="00C23940"/>
    <w:rsid w:val="00C23C52"/>
    <w:rsid w:val="00C23E7D"/>
    <w:rsid w:val="00C24379"/>
    <w:rsid w:val="00C24726"/>
    <w:rsid w:val="00C24CD4"/>
    <w:rsid w:val="00C24EFC"/>
    <w:rsid w:val="00C25FEF"/>
    <w:rsid w:val="00C26114"/>
    <w:rsid w:val="00C2619C"/>
    <w:rsid w:val="00C261B2"/>
    <w:rsid w:val="00C26381"/>
    <w:rsid w:val="00C268A8"/>
    <w:rsid w:val="00C271A4"/>
    <w:rsid w:val="00C27B0D"/>
    <w:rsid w:val="00C302CE"/>
    <w:rsid w:val="00C302DD"/>
    <w:rsid w:val="00C30595"/>
    <w:rsid w:val="00C3141A"/>
    <w:rsid w:val="00C3198F"/>
    <w:rsid w:val="00C31B36"/>
    <w:rsid w:val="00C32018"/>
    <w:rsid w:val="00C3206A"/>
    <w:rsid w:val="00C328AD"/>
    <w:rsid w:val="00C32A62"/>
    <w:rsid w:val="00C32A6B"/>
    <w:rsid w:val="00C3308F"/>
    <w:rsid w:val="00C335FB"/>
    <w:rsid w:val="00C340CB"/>
    <w:rsid w:val="00C34975"/>
    <w:rsid w:val="00C34C2A"/>
    <w:rsid w:val="00C34DD4"/>
    <w:rsid w:val="00C3556D"/>
    <w:rsid w:val="00C3576F"/>
    <w:rsid w:val="00C35942"/>
    <w:rsid w:val="00C35A21"/>
    <w:rsid w:val="00C35FDB"/>
    <w:rsid w:val="00C36358"/>
    <w:rsid w:val="00C36615"/>
    <w:rsid w:val="00C36863"/>
    <w:rsid w:val="00C37318"/>
    <w:rsid w:val="00C374AB"/>
    <w:rsid w:val="00C37E99"/>
    <w:rsid w:val="00C400BE"/>
    <w:rsid w:val="00C401C1"/>
    <w:rsid w:val="00C40508"/>
    <w:rsid w:val="00C405C3"/>
    <w:rsid w:val="00C40CA6"/>
    <w:rsid w:val="00C41250"/>
    <w:rsid w:val="00C41B0C"/>
    <w:rsid w:val="00C42072"/>
    <w:rsid w:val="00C4277F"/>
    <w:rsid w:val="00C42B43"/>
    <w:rsid w:val="00C430B0"/>
    <w:rsid w:val="00C432AA"/>
    <w:rsid w:val="00C440A8"/>
    <w:rsid w:val="00C4436F"/>
    <w:rsid w:val="00C45424"/>
    <w:rsid w:val="00C45E7F"/>
    <w:rsid w:val="00C46901"/>
    <w:rsid w:val="00C46B1D"/>
    <w:rsid w:val="00C46E47"/>
    <w:rsid w:val="00C4723F"/>
    <w:rsid w:val="00C47B18"/>
    <w:rsid w:val="00C47E30"/>
    <w:rsid w:val="00C47EC2"/>
    <w:rsid w:val="00C509CB"/>
    <w:rsid w:val="00C5106A"/>
    <w:rsid w:val="00C5118B"/>
    <w:rsid w:val="00C51210"/>
    <w:rsid w:val="00C512C3"/>
    <w:rsid w:val="00C51DD6"/>
    <w:rsid w:val="00C51FFC"/>
    <w:rsid w:val="00C52A4A"/>
    <w:rsid w:val="00C534D8"/>
    <w:rsid w:val="00C53C5D"/>
    <w:rsid w:val="00C543D7"/>
    <w:rsid w:val="00C548B9"/>
    <w:rsid w:val="00C554D8"/>
    <w:rsid w:val="00C55A91"/>
    <w:rsid w:val="00C55BC3"/>
    <w:rsid w:val="00C55C13"/>
    <w:rsid w:val="00C56B1B"/>
    <w:rsid w:val="00C577C4"/>
    <w:rsid w:val="00C578D7"/>
    <w:rsid w:val="00C57C46"/>
    <w:rsid w:val="00C57CF8"/>
    <w:rsid w:val="00C57D51"/>
    <w:rsid w:val="00C57DD0"/>
    <w:rsid w:val="00C57E04"/>
    <w:rsid w:val="00C6018C"/>
    <w:rsid w:val="00C6047C"/>
    <w:rsid w:val="00C60A02"/>
    <w:rsid w:val="00C61078"/>
    <w:rsid w:val="00C61302"/>
    <w:rsid w:val="00C613DA"/>
    <w:rsid w:val="00C615C0"/>
    <w:rsid w:val="00C61F54"/>
    <w:rsid w:val="00C6207C"/>
    <w:rsid w:val="00C62A49"/>
    <w:rsid w:val="00C63B06"/>
    <w:rsid w:val="00C63B4A"/>
    <w:rsid w:val="00C64017"/>
    <w:rsid w:val="00C64167"/>
    <w:rsid w:val="00C6416E"/>
    <w:rsid w:val="00C65013"/>
    <w:rsid w:val="00C65446"/>
    <w:rsid w:val="00C65B10"/>
    <w:rsid w:val="00C661C0"/>
    <w:rsid w:val="00C661F4"/>
    <w:rsid w:val="00C66518"/>
    <w:rsid w:val="00C665AE"/>
    <w:rsid w:val="00C669D1"/>
    <w:rsid w:val="00C669F8"/>
    <w:rsid w:val="00C66F45"/>
    <w:rsid w:val="00C6706C"/>
    <w:rsid w:val="00C673FC"/>
    <w:rsid w:val="00C67B07"/>
    <w:rsid w:val="00C67B9F"/>
    <w:rsid w:val="00C700F2"/>
    <w:rsid w:val="00C703B4"/>
    <w:rsid w:val="00C708BD"/>
    <w:rsid w:val="00C70B70"/>
    <w:rsid w:val="00C7165D"/>
    <w:rsid w:val="00C719DF"/>
    <w:rsid w:val="00C71AAE"/>
    <w:rsid w:val="00C71B85"/>
    <w:rsid w:val="00C72C1A"/>
    <w:rsid w:val="00C732A4"/>
    <w:rsid w:val="00C737E4"/>
    <w:rsid w:val="00C73B47"/>
    <w:rsid w:val="00C74098"/>
    <w:rsid w:val="00C74748"/>
    <w:rsid w:val="00C74A9A"/>
    <w:rsid w:val="00C75141"/>
    <w:rsid w:val="00C7528D"/>
    <w:rsid w:val="00C75878"/>
    <w:rsid w:val="00C75AC6"/>
    <w:rsid w:val="00C75CA9"/>
    <w:rsid w:val="00C75D02"/>
    <w:rsid w:val="00C76292"/>
    <w:rsid w:val="00C763C7"/>
    <w:rsid w:val="00C76733"/>
    <w:rsid w:val="00C767A1"/>
    <w:rsid w:val="00C767A2"/>
    <w:rsid w:val="00C77349"/>
    <w:rsid w:val="00C77590"/>
    <w:rsid w:val="00C77666"/>
    <w:rsid w:val="00C778E5"/>
    <w:rsid w:val="00C801BC"/>
    <w:rsid w:val="00C806D2"/>
    <w:rsid w:val="00C81779"/>
    <w:rsid w:val="00C81DAF"/>
    <w:rsid w:val="00C8265F"/>
    <w:rsid w:val="00C82984"/>
    <w:rsid w:val="00C83224"/>
    <w:rsid w:val="00C83557"/>
    <w:rsid w:val="00C837D5"/>
    <w:rsid w:val="00C84084"/>
    <w:rsid w:val="00C840E0"/>
    <w:rsid w:val="00C84577"/>
    <w:rsid w:val="00C847B9"/>
    <w:rsid w:val="00C84A8F"/>
    <w:rsid w:val="00C84BFB"/>
    <w:rsid w:val="00C85627"/>
    <w:rsid w:val="00C85D6B"/>
    <w:rsid w:val="00C8626B"/>
    <w:rsid w:val="00C8689A"/>
    <w:rsid w:val="00C86C12"/>
    <w:rsid w:val="00C870FF"/>
    <w:rsid w:val="00C873E2"/>
    <w:rsid w:val="00C8769A"/>
    <w:rsid w:val="00C909B8"/>
    <w:rsid w:val="00C90FBC"/>
    <w:rsid w:val="00C910A2"/>
    <w:rsid w:val="00C9144E"/>
    <w:rsid w:val="00C91808"/>
    <w:rsid w:val="00C920F4"/>
    <w:rsid w:val="00C92456"/>
    <w:rsid w:val="00C926FB"/>
    <w:rsid w:val="00C9270F"/>
    <w:rsid w:val="00C92735"/>
    <w:rsid w:val="00C92893"/>
    <w:rsid w:val="00C93CA6"/>
    <w:rsid w:val="00C93FC6"/>
    <w:rsid w:val="00C942CE"/>
    <w:rsid w:val="00C9438F"/>
    <w:rsid w:val="00C95564"/>
    <w:rsid w:val="00C95706"/>
    <w:rsid w:val="00C959A4"/>
    <w:rsid w:val="00C95FC7"/>
    <w:rsid w:val="00C96313"/>
    <w:rsid w:val="00C9650D"/>
    <w:rsid w:val="00C96BA0"/>
    <w:rsid w:val="00C96F95"/>
    <w:rsid w:val="00C97B18"/>
    <w:rsid w:val="00CA0780"/>
    <w:rsid w:val="00CA07C2"/>
    <w:rsid w:val="00CA0C09"/>
    <w:rsid w:val="00CA1262"/>
    <w:rsid w:val="00CA1A96"/>
    <w:rsid w:val="00CA1B6F"/>
    <w:rsid w:val="00CA1CA3"/>
    <w:rsid w:val="00CA1CDA"/>
    <w:rsid w:val="00CA1D6C"/>
    <w:rsid w:val="00CA2489"/>
    <w:rsid w:val="00CA3165"/>
    <w:rsid w:val="00CA324E"/>
    <w:rsid w:val="00CA3B5A"/>
    <w:rsid w:val="00CA49D6"/>
    <w:rsid w:val="00CA55A1"/>
    <w:rsid w:val="00CA55D6"/>
    <w:rsid w:val="00CA5BB6"/>
    <w:rsid w:val="00CA5DC0"/>
    <w:rsid w:val="00CA6820"/>
    <w:rsid w:val="00CA68C7"/>
    <w:rsid w:val="00CA6C82"/>
    <w:rsid w:val="00CA71A6"/>
    <w:rsid w:val="00CA7281"/>
    <w:rsid w:val="00CA747A"/>
    <w:rsid w:val="00CA754B"/>
    <w:rsid w:val="00CA7B33"/>
    <w:rsid w:val="00CA7B35"/>
    <w:rsid w:val="00CA7D5E"/>
    <w:rsid w:val="00CA7D60"/>
    <w:rsid w:val="00CB0462"/>
    <w:rsid w:val="00CB0E79"/>
    <w:rsid w:val="00CB0EA3"/>
    <w:rsid w:val="00CB20A9"/>
    <w:rsid w:val="00CB2311"/>
    <w:rsid w:val="00CB32D3"/>
    <w:rsid w:val="00CB36EA"/>
    <w:rsid w:val="00CB451F"/>
    <w:rsid w:val="00CB475B"/>
    <w:rsid w:val="00CB490F"/>
    <w:rsid w:val="00CB53F5"/>
    <w:rsid w:val="00CB59ED"/>
    <w:rsid w:val="00CB616B"/>
    <w:rsid w:val="00CB6496"/>
    <w:rsid w:val="00CB66CB"/>
    <w:rsid w:val="00CB6937"/>
    <w:rsid w:val="00CB7022"/>
    <w:rsid w:val="00CB71CB"/>
    <w:rsid w:val="00CB71F4"/>
    <w:rsid w:val="00CB722B"/>
    <w:rsid w:val="00CB7755"/>
    <w:rsid w:val="00CB7876"/>
    <w:rsid w:val="00CB7DE9"/>
    <w:rsid w:val="00CC158C"/>
    <w:rsid w:val="00CC160B"/>
    <w:rsid w:val="00CC17F9"/>
    <w:rsid w:val="00CC22D7"/>
    <w:rsid w:val="00CC2511"/>
    <w:rsid w:val="00CC3C1E"/>
    <w:rsid w:val="00CC42E4"/>
    <w:rsid w:val="00CC4585"/>
    <w:rsid w:val="00CC4F78"/>
    <w:rsid w:val="00CC5057"/>
    <w:rsid w:val="00CC57A8"/>
    <w:rsid w:val="00CC6178"/>
    <w:rsid w:val="00CC624D"/>
    <w:rsid w:val="00CC6696"/>
    <w:rsid w:val="00CC6846"/>
    <w:rsid w:val="00CC6C30"/>
    <w:rsid w:val="00CC730F"/>
    <w:rsid w:val="00CC78E3"/>
    <w:rsid w:val="00CC799C"/>
    <w:rsid w:val="00CC7AFF"/>
    <w:rsid w:val="00CC7F36"/>
    <w:rsid w:val="00CD065E"/>
    <w:rsid w:val="00CD0CEA"/>
    <w:rsid w:val="00CD16CB"/>
    <w:rsid w:val="00CD181B"/>
    <w:rsid w:val="00CD1D2D"/>
    <w:rsid w:val="00CD1E63"/>
    <w:rsid w:val="00CD2058"/>
    <w:rsid w:val="00CD24E7"/>
    <w:rsid w:val="00CD2B4D"/>
    <w:rsid w:val="00CD2CE7"/>
    <w:rsid w:val="00CD307B"/>
    <w:rsid w:val="00CD3912"/>
    <w:rsid w:val="00CD3EEB"/>
    <w:rsid w:val="00CD4092"/>
    <w:rsid w:val="00CD5010"/>
    <w:rsid w:val="00CD5B25"/>
    <w:rsid w:val="00CD5D91"/>
    <w:rsid w:val="00CD6524"/>
    <w:rsid w:val="00CD66F4"/>
    <w:rsid w:val="00CD6F06"/>
    <w:rsid w:val="00CD7127"/>
    <w:rsid w:val="00CD7393"/>
    <w:rsid w:val="00CD7788"/>
    <w:rsid w:val="00CD78DE"/>
    <w:rsid w:val="00CE050C"/>
    <w:rsid w:val="00CE07A0"/>
    <w:rsid w:val="00CE0E47"/>
    <w:rsid w:val="00CE17D0"/>
    <w:rsid w:val="00CE18BF"/>
    <w:rsid w:val="00CE1CE1"/>
    <w:rsid w:val="00CE1E51"/>
    <w:rsid w:val="00CE20A5"/>
    <w:rsid w:val="00CE2205"/>
    <w:rsid w:val="00CE23F7"/>
    <w:rsid w:val="00CE248B"/>
    <w:rsid w:val="00CE2636"/>
    <w:rsid w:val="00CE2BBC"/>
    <w:rsid w:val="00CE357C"/>
    <w:rsid w:val="00CE3878"/>
    <w:rsid w:val="00CE3C5C"/>
    <w:rsid w:val="00CE3E80"/>
    <w:rsid w:val="00CE4519"/>
    <w:rsid w:val="00CE5150"/>
    <w:rsid w:val="00CE654A"/>
    <w:rsid w:val="00CE69EB"/>
    <w:rsid w:val="00CE6A9E"/>
    <w:rsid w:val="00CE6EAD"/>
    <w:rsid w:val="00CE7A95"/>
    <w:rsid w:val="00CE7CA4"/>
    <w:rsid w:val="00CE7CA7"/>
    <w:rsid w:val="00CF1C69"/>
    <w:rsid w:val="00CF22B1"/>
    <w:rsid w:val="00CF2531"/>
    <w:rsid w:val="00CF2612"/>
    <w:rsid w:val="00CF2785"/>
    <w:rsid w:val="00CF2AB7"/>
    <w:rsid w:val="00CF3302"/>
    <w:rsid w:val="00CF345D"/>
    <w:rsid w:val="00CF37BF"/>
    <w:rsid w:val="00CF458A"/>
    <w:rsid w:val="00CF45E7"/>
    <w:rsid w:val="00CF4618"/>
    <w:rsid w:val="00CF4EB5"/>
    <w:rsid w:val="00CF4F0F"/>
    <w:rsid w:val="00CF5071"/>
    <w:rsid w:val="00CF5C5D"/>
    <w:rsid w:val="00CF60C5"/>
    <w:rsid w:val="00CF68B2"/>
    <w:rsid w:val="00CF70E4"/>
    <w:rsid w:val="00CF730D"/>
    <w:rsid w:val="00CF7ED6"/>
    <w:rsid w:val="00D00357"/>
    <w:rsid w:val="00D0082A"/>
    <w:rsid w:val="00D0173E"/>
    <w:rsid w:val="00D01D60"/>
    <w:rsid w:val="00D01E24"/>
    <w:rsid w:val="00D022C2"/>
    <w:rsid w:val="00D02AA5"/>
    <w:rsid w:val="00D02C53"/>
    <w:rsid w:val="00D03416"/>
    <w:rsid w:val="00D03B26"/>
    <w:rsid w:val="00D03C2A"/>
    <w:rsid w:val="00D03F1E"/>
    <w:rsid w:val="00D047BC"/>
    <w:rsid w:val="00D048E4"/>
    <w:rsid w:val="00D04D2B"/>
    <w:rsid w:val="00D04E25"/>
    <w:rsid w:val="00D04F8A"/>
    <w:rsid w:val="00D057AE"/>
    <w:rsid w:val="00D06255"/>
    <w:rsid w:val="00D06713"/>
    <w:rsid w:val="00D07323"/>
    <w:rsid w:val="00D075AF"/>
    <w:rsid w:val="00D07E3D"/>
    <w:rsid w:val="00D105D6"/>
    <w:rsid w:val="00D105F9"/>
    <w:rsid w:val="00D107F5"/>
    <w:rsid w:val="00D108FE"/>
    <w:rsid w:val="00D10BFD"/>
    <w:rsid w:val="00D114AE"/>
    <w:rsid w:val="00D11805"/>
    <w:rsid w:val="00D11D95"/>
    <w:rsid w:val="00D12574"/>
    <w:rsid w:val="00D12706"/>
    <w:rsid w:val="00D1275D"/>
    <w:rsid w:val="00D12930"/>
    <w:rsid w:val="00D12C06"/>
    <w:rsid w:val="00D12C6B"/>
    <w:rsid w:val="00D12E55"/>
    <w:rsid w:val="00D130DC"/>
    <w:rsid w:val="00D13A74"/>
    <w:rsid w:val="00D13F1E"/>
    <w:rsid w:val="00D142C5"/>
    <w:rsid w:val="00D147A4"/>
    <w:rsid w:val="00D14E6B"/>
    <w:rsid w:val="00D15CD0"/>
    <w:rsid w:val="00D16E09"/>
    <w:rsid w:val="00D17348"/>
    <w:rsid w:val="00D17E14"/>
    <w:rsid w:val="00D20082"/>
    <w:rsid w:val="00D20452"/>
    <w:rsid w:val="00D2083C"/>
    <w:rsid w:val="00D20B9C"/>
    <w:rsid w:val="00D20BB6"/>
    <w:rsid w:val="00D21A02"/>
    <w:rsid w:val="00D21C2C"/>
    <w:rsid w:val="00D21FCE"/>
    <w:rsid w:val="00D224D1"/>
    <w:rsid w:val="00D22714"/>
    <w:rsid w:val="00D2274E"/>
    <w:rsid w:val="00D2306F"/>
    <w:rsid w:val="00D231BC"/>
    <w:rsid w:val="00D23361"/>
    <w:rsid w:val="00D23BAF"/>
    <w:rsid w:val="00D240F8"/>
    <w:rsid w:val="00D243DE"/>
    <w:rsid w:val="00D2457C"/>
    <w:rsid w:val="00D24609"/>
    <w:rsid w:val="00D24E4F"/>
    <w:rsid w:val="00D2521F"/>
    <w:rsid w:val="00D26719"/>
    <w:rsid w:val="00D2679C"/>
    <w:rsid w:val="00D26820"/>
    <w:rsid w:val="00D2692A"/>
    <w:rsid w:val="00D26EE1"/>
    <w:rsid w:val="00D273CC"/>
    <w:rsid w:val="00D27480"/>
    <w:rsid w:val="00D2784E"/>
    <w:rsid w:val="00D27871"/>
    <w:rsid w:val="00D27CAE"/>
    <w:rsid w:val="00D27DAB"/>
    <w:rsid w:val="00D3034C"/>
    <w:rsid w:val="00D30360"/>
    <w:rsid w:val="00D304BF"/>
    <w:rsid w:val="00D3096A"/>
    <w:rsid w:val="00D30D68"/>
    <w:rsid w:val="00D3107B"/>
    <w:rsid w:val="00D31223"/>
    <w:rsid w:val="00D31607"/>
    <w:rsid w:val="00D31654"/>
    <w:rsid w:val="00D31D59"/>
    <w:rsid w:val="00D31E32"/>
    <w:rsid w:val="00D32616"/>
    <w:rsid w:val="00D32683"/>
    <w:rsid w:val="00D32E64"/>
    <w:rsid w:val="00D33281"/>
    <w:rsid w:val="00D33639"/>
    <w:rsid w:val="00D3369C"/>
    <w:rsid w:val="00D33A34"/>
    <w:rsid w:val="00D33A90"/>
    <w:rsid w:val="00D33B7E"/>
    <w:rsid w:val="00D34AD3"/>
    <w:rsid w:val="00D35324"/>
    <w:rsid w:val="00D35C6C"/>
    <w:rsid w:val="00D36735"/>
    <w:rsid w:val="00D369A8"/>
    <w:rsid w:val="00D369AC"/>
    <w:rsid w:val="00D36D83"/>
    <w:rsid w:val="00D37115"/>
    <w:rsid w:val="00D373D0"/>
    <w:rsid w:val="00D3743B"/>
    <w:rsid w:val="00D37F27"/>
    <w:rsid w:val="00D40868"/>
    <w:rsid w:val="00D40DF3"/>
    <w:rsid w:val="00D40E52"/>
    <w:rsid w:val="00D41D35"/>
    <w:rsid w:val="00D41E95"/>
    <w:rsid w:val="00D42091"/>
    <w:rsid w:val="00D422D8"/>
    <w:rsid w:val="00D423BD"/>
    <w:rsid w:val="00D427E3"/>
    <w:rsid w:val="00D42CA1"/>
    <w:rsid w:val="00D43002"/>
    <w:rsid w:val="00D43C84"/>
    <w:rsid w:val="00D43D85"/>
    <w:rsid w:val="00D43EFA"/>
    <w:rsid w:val="00D44572"/>
    <w:rsid w:val="00D445B8"/>
    <w:rsid w:val="00D44B5F"/>
    <w:rsid w:val="00D45636"/>
    <w:rsid w:val="00D45835"/>
    <w:rsid w:val="00D45904"/>
    <w:rsid w:val="00D46960"/>
    <w:rsid w:val="00D46C80"/>
    <w:rsid w:val="00D47275"/>
    <w:rsid w:val="00D474D1"/>
    <w:rsid w:val="00D47DF9"/>
    <w:rsid w:val="00D50130"/>
    <w:rsid w:val="00D50238"/>
    <w:rsid w:val="00D50442"/>
    <w:rsid w:val="00D50707"/>
    <w:rsid w:val="00D50920"/>
    <w:rsid w:val="00D50B10"/>
    <w:rsid w:val="00D50C05"/>
    <w:rsid w:val="00D515D0"/>
    <w:rsid w:val="00D51911"/>
    <w:rsid w:val="00D51960"/>
    <w:rsid w:val="00D52F82"/>
    <w:rsid w:val="00D534E8"/>
    <w:rsid w:val="00D53DB2"/>
    <w:rsid w:val="00D53F0F"/>
    <w:rsid w:val="00D550FC"/>
    <w:rsid w:val="00D559E7"/>
    <w:rsid w:val="00D55EB9"/>
    <w:rsid w:val="00D56640"/>
    <w:rsid w:val="00D568E3"/>
    <w:rsid w:val="00D56B0E"/>
    <w:rsid w:val="00D56B94"/>
    <w:rsid w:val="00D57DAD"/>
    <w:rsid w:val="00D60228"/>
    <w:rsid w:val="00D60677"/>
    <w:rsid w:val="00D606C6"/>
    <w:rsid w:val="00D60C3D"/>
    <w:rsid w:val="00D610EE"/>
    <w:rsid w:val="00D61BE4"/>
    <w:rsid w:val="00D61EA4"/>
    <w:rsid w:val="00D62DBC"/>
    <w:rsid w:val="00D62F5F"/>
    <w:rsid w:val="00D63BB4"/>
    <w:rsid w:val="00D63DF0"/>
    <w:rsid w:val="00D6518B"/>
    <w:rsid w:val="00D6546D"/>
    <w:rsid w:val="00D65986"/>
    <w:rsid w:val="00D66198"/>
    <w:rsid w:val="00D6651E"/>
    <w:rsid w:val="00D6655E"/>
    <w:rsid w:val="00D66CB1"/>
    <w:rsid w:val="00D67412"/>
    <w:rsid w:val="00D674DF"/>
    <w:rsid w:val="00D67986"/>
    <w:rsid w:val="00D67CF6"/>
    <w:rsid w:val="00D67F34"/>
    <w:rsid w:val="00D713CA"/>
    <w:rsid w:val="00D71616"/>
    <w:rsid w:val="00D7190C"/>
    <w:rsid w:val="00D71BD6"/>
    <w:rsid w:val="00D71F3F"/>
    <w:rsid w:val="00D71FA4"/>
    <w:rsid w:val="00D7211F"/>
    <w:rsid w:val="00D72893"/>
    <w:rsid w:val="00D731AE"/>
    <w:rsid w:val="00D731FB"/>
    <w:rsid w:val="00D73F2E"/>
    <w:rsid w:val="00D74056"/>
    <w:rsid w:val="00D74107"/>
    <w:rsid w:val="00D7429A"/>
    <w:rsid w:val="00D7448E"/>
    <w:rsid w:val="00D746C3"/>
    <w:rsid w:val="00D7496A"/>
    <w:rsid w:val="00D74EBF"/>
    <w:rsid w:val="00D75145"/>
    <w:rsid w:val="00D76052"/>
    <w:rsid w:val="00D762FD"/>
    <w:rsid w:val="00D76541"/>
    <w:rsid w:val="00D7700B"/>
    <w:rsid w:val="00D77419"/>
    <w:rsid w:val="00D775EA"/>
    <w:rsid w:val="00D77953"/>
    <w:rsid w:val="00D77B0B"/>
    <w:rsid w:val="00D77F7B"/>
    <w:rsid w:val="00D8157F"/>
    <w:rsid w:val="00D81F59"/>
    <w:rsid w:val="00D820EE"/>
    <w:rsid w:val="00D821C2"/>
    <w:rsid w:val="00D824E1"/>
    <w:rsid w:val="00D8272D"/>
    <w:rsid w:val="00D827CB"/>
    <w:rsid w:val="00D82E8D"/>
    <w:rsid w:val="00D8509C"/>
    <w:rsid w:val="00D857F4"/>
    <w:rsid w:val="00D857F5"/>
    <w:rsid w:val="00D868E3"/>
    <w:rsid w:val="00D8798A"/>
    <w:rsid w:val="00D87C10"/>
    <w:rsid w:val="00D9007D"/>
    <w:rsid w:val="00D90337"/>
    <w:rsid w:val="00D90396"/>
    <w:rsid w:val="00D9056A"/>
    <w:rsid w:val="00D90623"/>
    <w:rsid w:val="00D9079A"/>
    <w:rsid w:val="00D907A3"/>
    <w:rsid w:val="00D908A9"/>
    <w:rsid w:val="00D908FC"/>
    <w:rsid w:val="00D90C3D"/>
    <w:rsid w:val="00D90F68"/>
    <w:rsid w:val="00D926FB"/>
    <w:rsid w:val="00D92738"/>
    <w:rsid w:val="00D929BA"/>
    <w:rsid w:val="00D92D84"/>
    <w:rsid w:val="00D9313E"/>
    <w:rsid w:val="00D9346B"/>
    <w:rsid w:val="00D939C3"/>
    <w:rsid w:val="00D939D5"/>
    <w:rsid w:val="00D93CCA"/>
    <w:rsid w:val="00D93D17"/>
    <w:rsid w:val="00D93EF7"/>
    <w:rsid w:val="00D93F2C"/>
    <w:rsid w:val="00D94002"/>
    <w:rsid w:val="00D948B7"/>
    <w:rsid w:val="00D953B3"/>
    <w:rsid w:val="00D95E2F"/>
    <w:rsid w:val="00D96681"/>
    <w:rsid w:val="00D97420"/>
    <w:rsid w:val="00DA04C9"/>
    <w:rsid w:val="00DA07A3"/>
    <w:rsid w:val="00DA08A4"/>
    <w:rsid w:val="00DA0920"/>
    <w:rsid w:val="00DA0CF0"/>
    <w:rsid w:val="00DA11D8"/>
    <w:rsid w:val="00DA1855"/>
    <w:rsid w:val="00DA1D29"/>
    <w:rsid w:val="00DA1E45"/>
    <w:rsid w:val="00DA28C6"/>
    <w:rsid w:val="00DA3486"/>
    <w:rsid w:val="00DA370F"/>
    <w:rsid w:val="00DA3DBE"/>
    <w:rsid w:val="00DA3DE3"/>
    <w:rsid w:val="00DA3ECE"/>
    <w:rsid w:val="00DA40C8"/>
    <w:rsid w:val="00DA4E8C"/>
    <w:rsid w:val="00DA4EC3"/>
    <w:rsid w:val="00DA5574"/>
    <w:rsid w:val="00DA567B"/>
    <w:rsid w:val="00DA60A4"/>
    <w:rsid w:val="00DA60F8"/>
    <w:rsid w:val="00DA68CF"/>
    <w:rsid w:val="00DA6A73"/>
    <w:rsid w:val="00DA6F44"/>
    <w:rsid w:val="00DB0111"/>
    <w:rsid w:val="00DB05AF"/>
    <w:rsid w:val="00DB0A6F"/>
    <w:rsid w:val="00DB0B14"/>
    <w:rsid w:val="00DB0F78"/>
    <w:rsid w:val="00DB14E7"/>
    <w:rsid w:val="00DB15E2"/>
    <w:rsid w:val="00DB1A2E"/>
    <w:rsid w:val="00DB1AF3"/>
    <w:rsid w:val="00DB1C29"/>
    <w:rsid w:val="00DB1CE6"/>
    <w:rsid w:val="00DB1DDB"/>
    <w:rsid w:val="00DB2228"/>
    <w:rsid w:val="00DB2B12"/>
    <w:rsid w:val="00DB32DA"/>
    <w:rsid w:val="00DB362F"/>
    <w:rsid w:val="00DB3B1C"/>
    <w:rsid w:val="00DB3EA4"/>
    <w:rsid w:val="00DB4182"/>
    <w:rsid w:val="00DB44C9"/>
    <w:rsid w:val="00DB4B8F"/>
    <w:rsid w:val="00DB4DAC"/>
    <w:rsid w:val="00DB524E"/>
    <w:rsid w:val="00DB5A05"/>
    <w:rsid w:val="00DB5A38"/>
    <w:rsid w:val="00DB5F3D"/>
    <w:rsid w:val="00DB6EB0"/>
    <w:rsid w:val="00DB6ED8"/>
    <w:rsid w:val="00DB71B6"/>
    <w:rsid w:val="00DB7580"/>
    <w:rsid w:val="00DB7BA9"/>
    <w:rsid w:val="00DC0059"/>
    <w:rsid w:val="00DC06A9"/>
    <w:rsid w:val="00DC12A0"/>
    <w:rsid w:val="00DC17BB"/>
    <w:rsid w:val="00DC1DC7"/>
    <w:rsid w:val="00DC27F3"/>
    <w:rsid w:val="00DC338A"/>
    <w:rsid w:val="00DC388B"/>
    <w:rsid w:val="00DC39B9"/>
    <w:rsid w:val="00DC3A0D"/>
    <w:rsid w:val="00DC3FBD"/>
    <w:rsid w:val="00DC4158"/>
    <w:rsid w:val="00DC4331"/>
    <w:rsid w:val="00DC4430"/>
    <w:rsid w:val="00DC46E9"/>
    <w:rsid w:val="00DC49DF"/>
    <w:rsid w:val="00DC5BBA"/>
    <w:rsid w:val="00DC5E00"/>
    <w:rsid w:val="00DC5F9E"/>
    <w:rsid w:val="00DC6035"/>
    <w:rsid w:val="00DC60CF"/>
    <w:rsid w:val="00DC6233"/>
    <w:rsid w:val="00DC6924"/>
    <w:rsid w:val="00DC6BAA"/>
    <w:rsid w:val="00DD0532"/>
    <w:rsid w:val="00DD06B2"/>
    <w:rsid w:val="00DD071D"/>
    <w:rsid w:val="00DD17EE"/>
    <w:rsid w:val="00DD19C1"/>
    <w:rsid w:val="00DD233D"/>
    <w:rsid w:val="00DD2659"/>
    <w:rsid w:val="00DD32D1"/>
    <w:rsid w:val="00DD37D2"/>
    <w:rsid w:val="00DD4B0B"/>
    <w:rsid w:val="00DD5360"/>
    <w:rsid w:val="00DD5736"/>
    <w:rsid w:val="00DD57D6"/>
    <w:rsid w:val="00DD5C55"/>
    <w:rsid w:val="00DD64F9"/>
    <w:rsid w:val="00DD6880"/>
    <w:rsid w:val="00DD6BE2"/>
    <w:rsid w:val="00DD6D1C"/>
    <w:rsid w:val="00DD7CCB"/>
    <w:rsid w:val="00DE0055"/>
    <w:rsid w:val="00DE0F79"/>
    <w:rsid w:val="00DE1103"/>
    <w:rsid w:val="00DE11BB"/>
    <w:rsid w:val="00DE14DE"/>
    <w:rsid w:val="00DE17FF"/>
    <w:rsid w:val="00DE2090"/>
    <w:rsid w:val="00DE2556"/>
    <w:rsid w:val="00DE2A1B"/>
    <w:rsid w:val="00DE2BA1"/>
    <w:rsid w:val="00DE2C23"/>
    <w:rsid w:val="00DE2D0B"/>
    <w:rsid w:val="00DE348F"/>
    <w:rsid w:val="00DE356A"/>
    <w:rsid w:val="00DE3601"/>
    <w:rsid w:val="00DE368A"/>
    <w:rsid w:val="00DE4A1D"/>
    <w:rsid w:val="00DE4E18"/>
    <w:rsid w:val="00DE5431"/>
    <w:rsid w:val="00DE55F2"/>
    <w:rsid w:val="00DE6B0B"/>
    <w:rsid w:val="00DE74CB"/>
    <w:rsid w:val="00DF065A"/>
    <w:rsid w:val="00DF0D2F"/>
    <w:rsid w:val="00DF10C7"/>
    <w:rsid w:val="00DF1244"/>
    <w:rsid w:val="00DF12D2"/>
    <w:rsid w:val="00DF184A"/>
    <w:rsid w:val="00DF1928"/>
    <w:rsid w:val="00DF1B98"/>
    <w:rsid w:val="00DF2247"/>
    <w:rsid w:val="00DF2BB1"/>
    <w:rsid w:val="00DF32E9"/>
    <w:rsid w:val="00DF3450"/>
    <w:rsid w:val="00DF3490"/>
    <w:rsid w:val="00DF399F"/>
    <w:rsid w:val="00DF3D29"/>
    <w:rsid w:val="00DF3DE2"/>
    <w:rsid w:val="00DF60C9"/>
    <w:rsid w:val="00DF62BC"/>
    <w:rsid w:val="00DF6620"/>
    <w:rsid w:val="00DF6897"/>
    <w:rsid w:val="00DF6BC1"/>
    <w:rsid w:val="00DF7073"/>
    <w:rsid w:val="00DF75CE"/>
    <w:rsid w:val="00DF7769"/>
    <w:rsid w:val="00DF79C8"/>
    <w:rsid w:val="00DF7BB6"/>
    <w:rsid w:val="00DF7CDF"/>
    <w:rsid w:val="00E00182"/>
    <w:rsid w:val="00E005E4"/>
    <w:rsid w:val="00E007FA"/>
    <w:rsid w:val="00E00B21"/>
    <w:rsid w:val="00E01AF1"/>
    <w:rsid w:val="00E024C7"/>
    <w:rsid w:val="00E024D7"/>
    <w:rsid w:val="00E02522"/>
    <w:rsid w:val="00E0297E"/>
    <w:rsid w:val="00E02C71"/>
    <w:rsid w:val="00E02D69"/>
    <w:rsid w:val="00E02DA9"/>
    <w:rsid w:val="00E039B4"/>
    <w:rsid w:val="00E03FD4"/>
    <w:rsid w:val="00E04019"/>
    <w:rsid w:val="00E0488A"/>
    <w:rsid w:val="00E050E2"/>
    <w:rsid w:val="00E054FD"/>
    <w:rsid w:val="00E0553C"/>
    <w:rsid w:val="00E058C6"/>
    <w:rsid w:val="00E05C2F"/>
    <w:rsid w:val="00E05C7F"/>
    <w:rsid w:val="00E062D4"/>
    <w:rsid w:val="00E063AA"/>
    <w:rsid w:val="00E07067"/>
    <w:rsid w:val="00E0738A"/>
    <w:rsid w:val="00E0799D"/>
    <w:rsid w:val="00E07B7B"/>
    <w:rsid w:val="00E07CB3"/>
    <w:rsid w:val="00E10268"/>
    <w:rsid w:val="00E10A5C"/>
    <w:rsid w:val="00E10D3B"/>
    <w:rsid w:val="00E11A26"/>
    <w:rsid w:val="00E11F98"/>
    <w:rsid w:val="00E12388"/>
    <w:rsid w:val="00E12EF6"/>
    <w:rsid w:val="00E1352D"/>
    <w:rsid w:val="00E140CA"/>
    <w:rsid w:val="00E1438D"/>
    <w:rsid w:val="00E1438E"/>
    <w:rsid w:val="00E14A70"/>
    <w:rsid w:val="00E14C12"/>
    <w:rsid w:val="00E14FB2"/>
    <w:rsid w:val="00E14FBE"/>
    <w:rsid w:val="00E15530"/>
    <w:rsid w:val="00E157E3"/>
    <w:rsid w:val="00E159A5"/>
    <w:rsid w:val="00E15A55"/>
    <w:rsid w:val="00E15A8D"/>
    <w:rsid w:val="00E15C14"/>
    <w:rsid w:val="00E15D02"/>
    <w:rsid w:val="00E16B72"/>
    <w:rsid w:val="00E16E15"/>
    <w:rsid w:val="00E16FCF"/>
    <w:rsid w:val="00E17BCF"/>
    <w:rsid w:val="00E2077C"/>
    <w:rsid w:val="00E21524"/>
    <w:rsid w:val="00E2181C"/>
    <w:rsid w:val="00E21878"/>
    <w:rsid w:val="00E2226F"/>
    <w:rsid w:val="00E224A7"/>
    <w:rsid w:val="00E229AF"/>
    <w:rsid w:val="00E22B57"/>
    <w:rsid w:val="00E22B7A"/>
    <w:rsid w:val="00E22C2B"/>
    <w:rsid w:val="00E24A9A"/>
    <w:rsid w:val="00E24EF5"/>
    <w:rsid w:val="00E253F1"/>
    <w:rsid w:val="00E2569B"/>
    <w:rsid w:val="00E25847"/>
    <w:rsid w:val="00E25F92"/>
    <w:rsid w:val="00E264AC"/>
    <w:rsid w:val="00E268BC"/>
    <w:rsid w:val="00E27E91"/>
    <w:rsid w:val="00E301F8"/>
    <w:rsid w:val="00E3051F"/>
    <w:rsid w:val="00E30663"/>
    <w:rsid w:val="00E306CC"/>
    <w:rsid w:val="00E30854"/>
    <w:rsid w:val="00E30C3D"/>
    <w:rsid w:val="00E3126C"/>
    <w:rsid w:val="00E31F75"/>
    <w:rsid w:val="00E329D3"/>
    <w:rsid w:val="00E32BF6"/>
    <w:rsid w:val="00E3303E"/>
    <w:rsid w:val="00E3323C"/>
    <w:rsid w:val="00E337AC"/>
    <w:rsid w:val="00E33B2B"/>
    <w:rsid w:val="00E33E13"/>
    <w:rsid w:val="00E3463E"/>
    <w:rsid w:val="00E34CE6"/>
    <w:rsid w:val="00E34F78"/>
    <w:rsid w:val="00E3583F"/>
    <w:rsid w:val="00E359E5"/>
    <w:rsid w:val="00E35CEC"/>
    <w:rsid w:val="00E35E43"/>
    <w:rsid w:val="00E36007"/>
    <w:rsid w:val="00E369D0"/>
    <w:rsid w:val="00E36D64"/>
    <w:rsid w:val="00E36F1F"/>
    <w:rsid w:val="00E37734"/>
    <w:rsid w:val="00E37A37"/>
    <w:rsid w:val="00E409D5"/>
    <w:rsid w:val="00E40CFB"/>
    <w:rsid w:val="00E40FCB"/>
    <w:rsid w:val="00E41103"/>
    <w:rsid w:val="00E41243"/>
    <w:rsid w:val="00E4153C"/>
    <w:rsid w:val="00E41D9F"/>
    <w:rsid w:val="00E41DD5"/>
    <w:rsid w:val="00E41E36"/>
    <w:rsid w:val="00E42097"/>
    <w:rsid w:val="00E42FA0"/>
    <w:rsid w:val="00E43C2B"/>
    <w:rsid w:val="00E43CB4"/>
    <w:rsid w:val="00E43F60"/>
    <w:rsid w:val="00E44A09"/>
    <w:rsid w:val="00E44B29"/>
    <w:rsid w:val="00E44E10"/>
    <w:rsid w:val="00E4570C"/>
    <w:rsid w:val="00E46026"/>
    <w:rsid w:val="00E46CDF"/>
    <w:rsid w:val="00E46ECD"/>
    <w:rsid w:val="00E471EB"/>
    <w:rsid w:val="00E47C56"/>
    <w:rsid w:val="00E47E91"/>
    <w:rsid w:val="00E5081A"/>
    <w:rsid w:val="00E50AF8"/>
    <w:rsid w:val="00E50D6F"/>
    <w:rsid w:val="00E512FB"/>
    <w:rsid w:val="00E51386"/>
    <w:rsid w:val="00E52058"/>
    <w:rsid w:val="00E520FB"/>
    <w:rsid w:val="00E5282E"/>
    <w:rsid w:val="00E52861"/>
    <w:rsid w:val="00E52AE2"/>
    <w:rsid w:val="00E52C3B"/>
    <w:rsid w:val="00E52E8E"/>
    <w:rsid w:val="00E5322F"/>
    <w:rsid w:val="00E534C6"/>
    <w:rsid w:val="00E53777"/>
    <w:rsid w:val="00E5470B"/>
    <w:rsid w:val="00E5621D"/>
    <w:rsid w:val="00E564F2"/>
    <w:rsid w:val="00E5655F"/>
    <w:rsid w:val="00E56A7C"/>
    <w:rsid w:val="00E56B95"/>
    <w:rsid w:val="00E570F1"/>
    <w:rsid w:val="00E573D6"/>
    <w:rsid w:val="00E576F4"/>
    <w:rsid w:val="00E57BDD"/>
    <w:rsid w:val="00E6004C"/>
    <w:rsid w:val="00E60A35"/>
    <w:rsid w:val="00E60FBA"/>
    <w:rsid w:val="00E612E3"/>
    <w:rsid w:val="00E61600"/>
    <w:rsid w:val="00E62439"/>
    <w:rsid w:val="00E62E31"/>
    <w:rsid w:val="00E642D8"/>
    <w:rsid w:val="00E64A07"/>
    <w:rsid w:val="00E64E9A"/>
    <w:rsid w:val="00E64F58"/>
    <w:rsid w:val="00E65ACB"/>
    <w:rsid w:val="00E66338"/>
    <w:rsid w:val="00E66F97"/>
    <w:rsid w:val="00E6728D"/>
    <w:rsid w:val="00E672F7"/>
    <w:rsid w:val="00E677CF"/>
    <w:rsid w:val="00E70681"/>
    <w:rsid w:val="00E70AD6"/>
    <w:rsid w:val="00E70B99"/>
    <w:rsid w:val="00E70D0B"/>
    <w:rsid w:val="00E70D0C"/>
    <w:rsid w:val="00E70E16"/>
    <w:rsid w:val="00E70FBF"/>
    <w:rsid w:val="00E713CD"/>
    <w:rsid w:val="00E71803"/>
    <w:rsid w:val="00E71D3F"/>
    <w:rsid w:val="00E71F63"/>
    <w:rsid w:val="00E73533"/>
    <w:rsid w:val="00E745CB"/>
    <w:rsid w:val="00E74698"/>
    <w:rsid w:val="00E748D6"/>
    <w:rsid w:val="00E748DD"/>
    <w:rsid w:val="00E74994"/>
    <w:rsid w:val="00E74D5D"/>
    <w:rsid w:val="00E74E49"/>
    <w:rsid w:val="00E752C6"/>
    <w:rsid w:val="00E75343"/>
    <w:rsid w:val="00E759FB"/>
    <w:rsid w:val="00E75AA5"/>
    <w:rsid w:val="00E75BCE"/>
    <w:rsid w:val="00E76405"/>
    <w:rsid w:val="00E7694C"/>
    <w:rsid w:val="00E76CA2"/>
    <w:rsid w:val="00E801C7"/>
    <w:rsid w:val="00E80224"/>
    <w:rsid w:val="00E804DD"/>
    <w:rsid w:val="00E806FD"/>
    <w:rsid w:val="00E808E2"/>
    <w:rsid w:val="00E8136F"/>
    <w:rsid w:val="00E8182C"/>
    <w:rsid w:val="00E826D3"/>
    <w:rsid w:val="00E8271A"/>
    <w:rsid w:val="00E82E3A"/>
    <w:rsid w:val="00E82E76"/>
    <w:rsid w:val="00E834B3"/>
    <w:rsid w:val="00E83596"/>
    <w:rsid w:val="00E83992"/>
    <w:rsid w:val="00E83B1F"/>
    <w:rsid w:val="00E83BBD"/>
    <w:rsid w:val="00E83C04"/>
    <w:rsid w:val="00E83DA4"/>
    <w:rsid w:val="00E84E04"/>
    <w:rsid w:val="00E8526C"/>
    <w:rsid w:val="00E8630B"/>
    <w:rsid w:val="00E863B1"/>
    <w:rsid w:val="00E86EFA"/>
    <w:rsid w:val="00E877DE"/>
    <w:rsid w:val="00E87A0F"/>
    <w:rsid w:val="00E90666"/>
    <w:rsid w:val="00E91496"/>
    <w:rsid w:val="00E91682"/>
    <w:rsid w:val="00E92836"/>
    <w:rsid w:val="00E937F5"/>
    <w:rsid w:val="00E93C1D"/>
    <w:rsid w:val="00E93CCB"/>
    <w:rsid w:val="00E94FE4"/>
    <w:rsid w:val="00E9551E"/>
    <w:rsid w:val="00E95574"/>
    <w:rsid w:val="00E95794"/>
    <w:rsid w:val="00E95AE7"/>
    <w:rsid w:val="00E95CD0"/>
    <w:rsid w:val="00E95E8B"/>
    <w:rsid w:val="00E96AF0"/>
    <w:rsid w:val="00E97358"/>
    <w:rsid w:val="00EA0A8B"/>
    <w:rsid w:val="00EA0A94"/>
    <w:rsid w:val="00EA0AE8"/>
    <w:rsid w:val="00EA0BC4"/>
    <w:rsid w:val="00EA0EE4"/>
    <w:rsid w:val="00EA123C"/>
    <w:rsid w:val="00EA1746"/>
    <w:rsid w:val="00EA17B1"/>
    <w:rsid w:val="00EA1810"/>
    <w:rsid w:val="00EA1DC2"/>
    <w:rsid w:val="00EA2828"/>
    <w:rsid w:val="00EA2A3F"/>
    <w:rsid w:val="00EA316E"/>
    <w:rsid w:val="00EA31B5"/>
    <w:rsid w:val="00EA4064"/>
    <w:rsid w:val="00EA47DE"/>
    <w:rsid w:val="00EA497E"/>
    <w:rsid w:val="00EA4D65"/>
    <w:rsid w:val="00EA55D7"/>
    <w:rsid w:val="00EA573E"/>
    <w:rsid w:val="00EA68CA"/>
    <w:rsid w:val="00EA6995"/>
    <w:rsid w:val="00EA6F66"/>
    <w:rsid w:val="00EA71F3"/>
    <w:rsid w:val="00EA75FB"/>
    <w:rsid w:val="00EA7641"/>
    <w:rsid w:val="00EA775F"/>
    <w:rsid w:val="00EA7795"/>
    <w:rsid w:val="00EA7DFD"/>
    <w:rsid w:val="00EB0152"/>
    <w:rsid w:val="00EB0DCF"/>
    <w:rsid w:val="00EB23F4"/>
    <w:rsid w:val="00EB2606"/>
    <w:rsid w:val="00EB2959"/>
    <w:rsid w:val="00EB2A58"/>
    <w:rsid w:val="00EB2C62"/>
    <w:rsid w:val="00EB321C"/>
    <w:rsid w:val="00EB3C6B"/>
    <w:rsid w:val="00EB429E"/>
    <w:rsid w:val="00EB48B8"/>
    <w:rsid w:val="00EB4B0F"/>
    <w:rsid w:val="00EB4DF7"/>
    <w:rsid w:val="00EB4E85"/>
    <w:rsid w:val="00EB4FF2"/>
    <w:rsid w:val="00EB5059"/>
    <w:rsid w:val="00EB53D7"/>
    <w:rsid w:val="00EB5B36"/>
    <w:rsid w:val="00EB5C24"/>
    <w:rsid w:val="00EB5C4E"/>
    <w:rsid w:val="00EB5CF3"/>
    <w:rsid w:val="00EB6508"/>
    <w:rsid w:val="00EB6E55"/>
    <w:rsid w:val="00EB717C"/>
    <w:rsid w:val="00EB72B3"/>
    <w:rsid w:val="00EB735C"/>
    <w:rsid w:val="00EB759D"/>
    <w:rsid w:val="00EB7B80"/>
    <w:rsid w:val="00EB7F2C"/>
    <w:rsid w:val="00EC038B"/>
    <w:rsid w:val="00EC0509"/>
    <w:rsid w:val="00EC1B44"/>
    <w:rsid w:val="00EC20C8"/>
    <w:rsid w:val="00EC2785"/>
    <w:rsid w:val="00EC2AF8"/>
    <w:rsid w:val="00EC2E73"/>
    <w:rsid w:val="00EC32E2"/>
    <w:rsid w:val="00EC414E"/>
    <w:rsid w:val="00EC46AF"/>
    <w:rsid w:val="00EC4D55"/>
    <w:rsid w:val="00EC4E4F"/>
    <w:rsid w:val="00EC55EC"/>
    <w:rsid w:val="00EC60F0"/>
    <w:rsid w:val="00EC674E"/>
    <w:rsid w:val="00EC6BF2"/>
    <w:rsid w:val="00EC720F"/>
    <w:rsid w:val="00EC7BAD"/>
    <w:rsid w:val="00EC7C53"/>
    <w:rsid w:val="00ED023C"/>
    <w:rsid w:val="00ED0C40"/>
    <w:rsid w:val="00ED1966"/>
    <w:rsid w:val="00ED21C6"/>
    <w:rsid w:val="00ED22BB"/>
    <w:rsid w:val="00ED27D6"/>
    <w:rsid w:val="00ED2F3A"/>
    <w:rsid w:val="00ED3177"/>
    <w:rsid w:val="00ED384D"/>
    <w:rsid w:val="00ED39AC"/>
    <w:rsid w:val="00ED3C0E"/>
    <w:rsid w:val="00ED465C"/>
    <w:rsid w:val="00ED46B5"/>
    <w:rsid w:val="00ED4824"/>
    <w:rsid w:val="00ED4FB9"/>
    <w:rsid w:val="00ED5212"/>
    <w:rsid w:val="00ED5372"/>
    <w:rsid w:val="00ED5376"/>
    <w:rsid w:val="00ED562F"/>
    <w:rsid w:val="00ED5ADA"/>
    <w:rsid w:val="00ED67B7"/>
    <w:rsid w:val="00ED6A87"/>
    <w:rsid w:val="00ED6B48"/>
    <w:rsid w:val="00ED6F66"/>
    <w:rsid w:val="00ED6F97"/>
    <w:rsid w:val="00ED73AE"/>
    <w:rsid w:val="00ED76A6"/>
    <w:rsid w:val="00ED7B47"/>
    <w:rsid w:val="00EE018D"/>
    <w:rsid w:val="00EE060D"/>
    <w:rsid w:val="00EE0B45"/>
    <w:rsid w:val="00EE0D8E"/>
    <w:rsid w:val="00EE13B9"/>
    <w:rsid w:val="00EE1922"/>
    <w:rsid w:val="00EE1A17"/>
    <w:rsid w:val="00EE1A89"/>
    <w:rsid w:val="00EE1E9E"/>
    <w:rsid w:val="00EE2006"/>
    <w:rsid w:val="00EE288A"/>
    <w:rsid w:val="00EE37C1"/>
    <w:rsid w:val="00EE4375"/>
    <w:rsid w:val="00EE4906"/>
    <w:rsid w:val="00EE4CDF"/>
    <w:rsid w:val="00EE4D6F"/>
    <w:rsid w:val="00EE5166"/>
    <w:rsid w:val="00EE5AA4"/>
    <w:rsid w:val="00EE5B31"/>
    <w:rsid w:val="00EE5DAC"/>
    <w:rsid w:val="00EE64C4"/>
    <w:rsid w:val="00EE667A"/>
    <w:rsid w:val="00EE67E3"/>
    <w:rsid w:val="00EE69DD"/>
    <w:rsid w:val="00EE6B38"/>
    <w:rsid w:val="00EE729D"/>
    <w:rsid w:val="00EE76D9"/>
    <w:rsid w:val="00EE7EEB"/>
    <w:rsid w:val="00EF0309"/>
    <w:rsid w:val="00EF05FB"/>
    <w:rsid w:val="00EF0A46"/>
    <w:rsid w:val="00EF191C"/>
    <w:rsid w:val="00EF1933"/>
    <w:rsid w:val="00EF1A6A"/>
    <w:rsid w:val="00EF1C68"/>
    <w:rsid w:val="00EF1ECE"/>
    <w:rsid w:val="00EF21C1"/>
    <w:rsid w:val="00EF2F05"/>
    <w:rsid w:val="00EF32C3"/>
    <w:rsid w:val="00EF3661"/>
    <w:rsid w:val="00EF3A1A"/>
    <w:rsid w:val="00EF3B4E"/>
    <w:rsid w:val="00EF3BD7"/>
    <w:rsid w:val="00EF3CB8"/>
    <w:rsid w:val="00EF45BD"/>
    <w:rsid w:val="00EF4B5C"/>
    <w:rsid w:val="00EF50E1"/>
    <w:rsid w:val="00EF5E0F"/>
    <w:rsid w:val="00EF5F17"/>
    <w:rsid w:val="00EF636D"/>
    <w:rsid w:val="00EF657C"/>
    <w:rsid w:val="00EF665B"/>
    <w:rsid w:val="00EF696D"/>
    <w:rsid w:val="00EF6C11"/>
    <w:rsid w:val="00EF7387"/>
    <w:rsid w:val="00EF7763"/>
    <w:rsid w:val="00EF7BD1"/>
    <w:rsid w:val="00F00215"/>
    <w:rsid w:val="00F00888"/>
    <w:rsid w:val="00F00AC6"/>
    <w:rsid w:val="00F01991"/>
    <w:rsid w:val="00F01C06"/>
    <w:rsid w:val="00F01E37"/>
    <w:rsid w:val="00F0212D"/>
    <w:rsid w:val="00F025BF"/>
    <w:rsid w:val="00F0304D"/>
    <w:rsid w:val="00F03176"/>
    <w:rsid w:val="00F0341C"/>
    <w:rsid w:val="00F034C1"/>
    <w:rsid w:val="00F0378C"/>
    <w:rsid w:val="00F042DA"/>
    <w:rsid w:val="00F046F9"/>
    <w:rsid w:val="00F047D8"/>
    <w:rsid w:val="00F04BF8"/>
    <w:rsid w:val="00F05005"/>
    <w:rsid w:val="00F0521B"/>
    <w:rsid w:val="00F05773"/>
    <w:rsid w:val="00F05CFE"/>
    <w:rsid w:val="00F06B41"/>
    <w:rsid w:val="00F06CAC"/>
    <w:rsid w:val="00F07058"/>
    <w:rsid w:val="00F0762C"/>
    <w:rsid w:val="00F07D4B"/>
    <w:rsid w:val="00F07DA9"/>
    <w:rsid w:val="00F07E1D"/>
    <w:rsid w:val="00F1041E"/>
    <w:rsid w:val="00F106CB"/>
    <w:rsid w:val="00F10A9B"/>
    <w:rsid w:val="00F10E69"/>
    <w:rsid w:val="00F11092"/>
    <w:rsid w:val="00F11563"/>
    <w:rsid w:val="00F12692"/>
    <w:rsid w:val="00F12F73"/>
    <w:rsid w:val="00F13883"/>
    <w:rsid w:val="00F13A22"/>
    <w:rsid w:val="00F13B76"/>
    <w:rsid w:val="00F13CC3"/>
    <w:rsid w:val="00F14260"/>
    <w:rsid w:val="00F14F25"/>
    <w:rsid w:val="00F1598B"/>
    <w:rsid w:val="00F15A3C"/>
    <w:rsid w:val="00F15D5B"/>
    <w:rsid w:val="00F15D85"/>
    <w:rsid w:val="00F17229"/>
    <w:rsid w:val="00F1743F"/>
    <w:rsid w:val="00F20B70"/>
    <w:rsid w:val="00F20FD5"/>
    <w:rsid w:val="00F2141A"/>
    <w:rsid w:val="00F223A3"/>
    <w:rsid w:val="00F226B7"/>
    <w:rsid w:val="00F228FA"/>
    <w:rsid w:val="00F2305E"/>
    <w:rsid w:val="00F2399F"/>
    <w:rsid w:val="00F23D07"/>
    <w:rsid w:val="00F243C6"/>
    <w:rsid w:val="00F2454E"/>
    <w:rsid w:val="00F248A1"/>
    <w:rsid w:val="00F25303"/>
    <w:rsid w:val="00F256C7"/>
    <w:rsid w:val="00F26692"/>
    <w:rsid w:val="00F27AA7"/>
    <w:rsid w:val="00F27EFE"/>
    <w:rsid w:val="00F300AC"/>
    <w:rsid w:val="00F304E6"/>
    <w:rsid w:val="00F3093C"/>
    <w:rsid w:val="00F31366"/>
    <w:rsid w:val="00F31C5B"/>
    <w:rsid w:val="00F31D07"/>
    <w:rsid w:val="00F3222C"/>
    <w:rsid w:val="00F32B30"/>
    <w:rsid w:val="00F3362D"/>
    <w:rsid w:val="00F33FB6"/>
    <w:rsid w:val="00F34DA7"/>
    <w:rsid w:val="00F34DE4"/>
    <w:rsid w:val="00F3536E"/>
    <w:rsid w:val="00F35492"/>
    <w:rsid w:val="00F356B0"/>
    <w:rsid w:val="00F35E59"/>
    <w:rsid w:val="00F3619B"/>
    <w:rsid w:val="00F37321"/>
    <w:rsid w:val="00F379D9"/>
    <w:rsid w:val="00F40164"/>
    <w:rsid w:val="00F40732"/>
    <w:rsid w:val="00F40E60"/>
    <w:rsid w:val="00F412FC"/>
    <w:rsid w:val="00F416C8"/>
    <w:rsid w:val="00F419D9"/>
    <w:rsid w:val="00F41C22"/>
    <w:rsid w:val="00F41E97"/>
    <w:rsid w:val="00F41EC9"/>
    <w:rsid w:val="00F4235B"/>
    <w:rsid w:val="00F423A9"/>
    <w:rsid w:val="00F427E1"/>
    <w:rsid w:val="00F42D85"/>
    <w:rsid w:val="00F43A3E"/>
    <w:rsid w:val="00F43EFA"/>
    <w:rsid w:val="00F44526"/>
    <w:rsid w:val="00F45EAF"/>
    <w:rsid w:val="00F4612C"/>
    <w:rsid w:val="00F46314"/>
    <w:rsid w:val="00F46528"/>
    <w:rsid w:val="00F4704F"/>
    <w:rsid w:val="00F47431"/>
    <w:rsid w:val="00F47962"/>
    <w:rsid w:val="00F50292"/>
    <w:rsid w:val="00F5061E"/>
    <w:rsid w:val="00F5074D"/>
    <w:rsid w:val="00F50F31"/>
    <w:rsid w:val="00F51082"/>
    <w:rsid w:val="00F5206B"/>
    <w:rsid w:val="00F52A21"/>
    <w:rsid w:val="00F53ABC"/>
    <w:rsid w:val="00F53FB5"/>
    <w:rsid w:val="00F549A4"/>
    <w:rsid w:val="00F54EC7"/>
    <w:rsid w:val="00F55418"/>
    <w:rsid w:val="00F56778"/>
    <w:rsid w:val="00F56AEF"/>
    <w:rsid w:val="00F56B55"/>
    <w:rsid w:val="00F57800"/>
    <w:rsid w:val="00F60440"/>
    <w:rsid w:val="00F6092A"/>
    <w:rsid w:val="00F615DC"/>
    <w:rsid w:val="00F61F83"/>
    <w:rsid w:val="00F6259D"/>
    <w:rsid w:val="00F625FB"/>
    <w:rsid w:val="00F628FA"/>
    <w:rsid w:val="00F62D2D"/>
    <w:rsid w:val="00F62DED"/>
    <w:rsid w:val="00F634A9"/>
    <w:rsid w:val="00F63E93"/>
    <w:rsid w:val="00F641EE"/>
    <w:rsid w:val="00F64850"/>
    <w:rsid w:val="00F648B8"/>
    <w:rsid w:val="00F65663"/>
    <w:rsid w:val="00F65C0E"/>
    <w:rsid w:val="00F65C48"/>
    <w:rsid w:val="00F665B7"/>
    <w:rsid w:val="00F6684C"/>
    <w:rsid w:val="00F668EA"/>
    <w:rsid w:val="00F66FAD"/>
    <w:rsid w:val="00F67771"/>
    <w:rsid w:val="00F67B8C"/>
    <w:rsid w:val="00F67D89"/>
    <w:rsid w:val="00F67E70"/>
    <w:rsid w:val="00F7143F"/>
    <w:rsid w:val="00F716A2"/>
    <w:rsid w:val="00F71B8F"/>
    <w:rsid w:val="00F71C1F"/>
    <w:rsid w:val="00F72341"/>
    <w:rsid w:val="00F729EC"/>
    <w:rsid w:val="00F72D99"/>
    <w:rsid w:val="00F72DEC"/>
    <w:rsid w:val="00F73935"/>
    <w:rsid w:val="00F73E2D"/>
    <w:rsid w:val="00F74665"/>
    <w:rsid w:val="00F747DA"/>
    <w:rsid w:val="00F74811"/>
    <w:rsid w:val="00F75E13"/>
    <w:rsid w:val="00F76194"/>
    <w:rsid w:val="00F76741"/>
    <w:rsid w:val="00F768FF"/>
    <w:rsid w:val="00F76B97"/>
    <w:rsid w:val="00F76CBB"/>
    <w:rsid w:val="00F770EB"/>
    <w:rsid w:val="00F77110"/>
    <w:rsid w:val="00F8010F"/>
    <w:rsid w:val="00F80319"/>
    <w:rsid w:val="00F81788"/>
    <w:rsid w:val="00F81C41"/>
    <w:rsid w:val="00F81CDA"/>
    <w:rsid w:val="00F81DFA"/>
    <w:rsid w:val="00F8239A"/>
    <w:rsid w:val="00F82507"/>
    <w:rsid w:val="00F82ABD"/>
    <w:rsid w:val="00F83509"/>
    <w:rsid w:val="00F837A2"/>
    <w:rsid w:val="00F83BA5"/>
    <w:rsid w:val="00F83BE1"/>
    <w:rsid w:val="00F84174"/>
    <w:rsid w:val="00F84289"/>
    <w:rsid w:val="00F84884"/>
    <w:rsid w:val="00F84F67"/>
    <w:rsid w:val="00F85032"/>
    <w:rsid w:val="00F85277"/>
    <w:rsid w:val="00F854EE"/>
    <w:rsid w:val="00F8584D"/>
    <w:rsid w:val="00F85A82"/>
    <w:rsid w:val="00F85C96"/>
    <w:rsid w:val="00F862D6"/>
    <w:rsid w:val="00F86A8A"/>
    <w:rsid w:val="00F86B6D"/>
    <w:rsid w:val="00F86E79"/>
    <w:rsid w:val="00F871D4"/>
    <w:rsid w:val="00F87826"/>
    <w:rsid w:val="00F87FFB"/>
    <w:rsid w:val="00F9102B"/>
    <w:rsid w:val="00F91532"/>
    <w:rsid w:val="00F9153A"/>
    <w:rsid w:val="00F91861"/>
    <w:rsid w:val="00F918D6"/>
    <w:rsid w:val="00F919A0"/>
    <w:rsid w:val="00F9310F"/>
    <w:rsid w:val="00F9376D"/>
    <w:rsid w:val="00F9390B"/>
    <w:rsid w:val="00F93950"/>
    <w:rsid w:val="00F93E01"/>
    <w:rsid w:val="00F943A8"/>
    <w:rsid w:val="00F947E4"/>
    <w:rsid w:val="00F948E8"/>
    <w:rsid w:val="00F949AD"/>
    <w:rsid w:val="00F94B48"/>
    <w:rsid w:val="00F94F69"/>
    <w:rsid w:val="00F95858"/>
    <w:rsid w:val="00F95ACF"/>
    <w:rsid w:val="00F95B65"/>
    <w:rsid w:val="00F963AA"/>
    <w:rsid w:val="00F96658"/>
    <w:rsid w:val="00F9695E"/>
    <w:rsid w:val="00F96BCB"/>
    <w:rsid w:val="00F96CF3"/>
    <w:rsid w:val="00F9732E"/>
    <w:rsid w:val="00F975D5"/>
    <w:rsid w:val="00F979A7"/>
    <w:rsid w:val="00FA0339"/>
    <w:rsid w:val="00FA03B8"/>
    <w:rsid w:val="00FA04A5"/>
    <w:rsid w:val="00FA06E5"/>
    <w:rsid w:val="00FA0F72"/>
    <w:rsid w:val="00FA157D"/>
    <w:rsid w:val="00FA1EEF"/>
    <w:rsid w:val="00FA20D1"/>
    <w:rsid w:val="00FA2247"/>
    <w:rsid w:val="00FA2388"/>
    <w:rsid w:val="00FA2B6A"/>
    <w:rsid w:val="00FA2CDE"/>
    <w:rsid w:val="00FA3C70"/>
    <w:rsid w:val="00FA43B9"/>
    <w:rsid w:val="00FA4413"/>
    <w:rsid w:val="00FA514D"/>
    <w:rsid w:val="00FA5163"/>
    <w:rsid w:val="00FA5820"/>
    <w:rsid w:val="00FA58F3"/>
    <w:rsid w:val="00FA5AA1"/>
    <w:rsid w:val="00FA6635"/>
    <w:rsid w:val="00FA6C5F"/>
    <w:rsid w:val="00FA6D3A"/>
    <w:rsid w:val="00FA6EA6"/>
    <w:rsid w:val="00FA76D7"/>
    <w:rsid w:val="00FA7E39"/>
    <w:rsid w:val="00FB07B4"/>
    <w:rsid w:val="00FB09FD"/>
    <w:rsid w:val="00FB0CEE"/>
    <w:rsid w:val="00FB1013"/>
    <w:rsid w:val="00FB1223"/>
    <w:rsid w:val="00FB1FD4"/>
    <w:rsid w:val="00FB2091"/>
    <w:rsid w:val="00FB26F0"/>
    <w:rsid w:val="00FB638B"/>
    <w:rsid w:val="00FB63A6"/>
    <w:rsid w:val="00FB63F9"/>
    <w:rsid w:val="00FB716E"/>
    <w:rsid w:val="00FB737F"/>
    <w:rsid w:val="00FB77E8"/>
    <w:rsid w:val="00FB7B14"/>
    <w:rsid w:val="00FB7F87"/>
    <w:rsid w:val="00FC072C"/>
    <w:rsid w:val="00FC1773"/>
    <w:rsid w:val="00FC1CFE"/>
    <w:rsid w:val="00FC2EA5"/>
    <w:rsid w:val="00FC3003"/>
    <w:rsid w:val="00FC3833"/>
    <w:rsid w:val="00FC3FD7"/>
    <w:rsid w:val="00FC40BA"/>
    <w:rsid w:val="00FC4EFF"/>
    <w:rsid w:val="00FC506D"/>
    <w:rsid w:val="00FC5562"/>
    <w:rsid w:val="00FC5782"/>
    <w:rsid w:val="00FC5795"/>
    <w:rsid w:val="00FC5F9D"/>
    <w:rsid w:val="00FC6810"/>
    <w:rsid w:val="00FC6D1E"/>
    <w:rsid w:val="00FC71AE"/>
    <w:rsid w:val="00FC73F9"/>
    <w:rsid w:val="00FC751D"/>
    <w:rsid w:val="00FC78A8"/>
    <w:rsid w:val="00FC7AD2"/>
    <w:rsid w:val="00FD017A"/>
    <w:rsid w:val="00FD01B6"/>
    <w:rsid w:val="00FD047F"/>
    <w:rsid w:val="00FD0717"/>
    <w:rsid w:val="00FD094E"/>
    <w:rsid w:val="00FD1096"/>
    <w:rsid w:val="00FD11EE"/>
    <w:rsid w:val="00FD1236"/>
    <w:rsid w:val="00FD12EB"/>
    <w:rsid w:val="00FD1C07"/>
    <w:rsid w:val="00FD2545"/>
    <w:rsid w:val="00FD34FD"/>
    <w:rsid w:val="00FD399F"/>
    <w:rsid w:val="00FD3CAE"/>
    <w:rsid w:val="00FD3EC0"/>
    <w:rsid w:val="00FD4715"/>
    <w:rsid w:val="00FD471E"/>
    <w:rsid w:val="00FD58FB"/>
    <w:rsid w:val="00FD5AB3"/>
    <w:rsid w:val="00FD5F8B"/>
    <w:rsid w:val="00FD6230"/>
    <w:rsid w:val="00FD63D9"/>
    <w:rsid w:val="00FD660C"/>
    <w:rsid w:val="00FD6700"/>
    <w:rsid w:val="00FD6D6E"/>
    <w:rsid w:val="00FD7267"/>
    <w:rsid w:val="00FD736E"/>
    <w:rsid w:val="00FD78FF"/>
    <w:rsid w:val="00FD7C3F"/>
    <w:rsid w:val="00FD7F52"/>
    <w:rsid w:val="00FE01E8"/>
    <w:rsid w:val="00FE05CE"/>
    <w:rsid w:val="00FE0AF3"/>
    <w:rsid w:val="00FE0F33"/>
    <w:rsid w:val="00FE10A5"/>
    <w:rsid w:val="00FE11C6"/>
    <w:rsid w:val="00FE2193"/>
    <w:rsid w:val="00FE2468"/>
    <w:rsid w:val="00FE276F"/>
    <w:rsid w:val="00FE2977"/>
    <w:rsid w:val="00FE2C67"/>
    <w:rsid w:val="00FE2E71"/>
    <w:rsid w:val="00FE4E39"/>
    <w:rsid w:val="00FE4F22"/>
    <w:rsid w:val="00FE520B"/>
    <w:rsid w:val="00FE5B66"/>
    <w:rsid w:val="00FE64A3"/>
    <w:rsid w:val="00FE7053"/>
    <w:rsid w:val="00FE73D3"/>
    <w:rsid w:val="00FE747E"/>
    <w:rsid w:val="00FE78DF"/>
    <w:rsid w:val="00FE7B59"/>
    <w:rsid w:val="00FE7E24"/>
    <w:rsid w:val="00FF0252"/>
    <w:rsid w:val="00FF059F"/>
    <w:rsid w:val="00FF091D"/>
    <w:rsid w:val="00FF0DCC"/>
    <w:rsid w:val="00FF11A0"/>
    <w:rsid w:val="00FF1655"/>
    <w:rsid w:val="00FF190D"/>
    <w:rsid w:val="00FF1CED"/>
    <w:rsid w:val="00FF23C4"/>
    <w:rsid w:val="00FF2BC2"/>
    <w:rsid w:val="00FF2EDE"/>
    <w:rsid w:val="00FF3318"/>
    <w:rsid w:val="00FF341D"/>
    <w:rsid w:val="00FF34C6"/>
    <w:rsid w:val="00FF35FB"/>
    <w:rsid w:val="00FF3D1C"/>
    <w:rsid w:val="00FF3E0B"/>
    <w:rsid w:val="00FF4513"/>
    <w:rsid w:val="00FF476C"/>
    <w:rsid w:val="00FF4FEA"/>
    <w:rsid w:val="00FF5656"/>
    <w:rsid w:val="00FF5679"/>
    <w:rsid w:val="00FF61AC"/>
    <w:rsid w:val="00FF6995"/>
    <w:rsid w:val="00FF6B2B"/>
    <w:rsid w:val="00FF71C0"/>
    <w:rsid w:val="00FF72C2"/>
    <w:rsid w:val="00FF76E3"/>
    <w:rsid w:val="00FF797D"/>
    <w:rsid w:val="00FF7D62"/>
    <w:rsid w:val="00FF7D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469861"/>
  <w15:chartTrackingRefBased/>
  <w15:docId w15:val="{3D3EF6A4-7352-417B-81AA-58415719E7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en-US" w:eastAsia="en-US" w:bidi="ar-SA"/>
      </w:rPr>
    </w:rPrDefault>
    <w:pPrDefault>
      <w:pPr>
        <w:spacing w:after="160" w:line="312"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55E5"/>
  </w:style>
  <w:style w:type="paragraph" w:styleId="Heading1">
    <w:name w:val="heading 1"/>
    <w:basedOn w:val="Normal"/>
    <w:next w:val="Normal"/>
    <w:link w:val="Heading1Char"/>
    <w:uiPriority w:val="1"/>
    <w:qFormat/>
    <w:rsid w:val="000555E5"/>
    <w:pPr>
      <w:keepNext/>
      <w:keepLines/>
      <w:pBdr>
        <w:left w:val="single" w:sz="12" w:space="12" w:color="C0504D" w:themeColor="accent2"/>
      </w:pBdr>
      <w:spacing w:before="80" w:after="80" w:line="240" w:lineRule="auto"/>
      <w:outlineLvl w:val="0"/>
    </w:pPr>
    <w:rPr>
      <w:rFonts w:asciiTheme="majorHAnsi" w:eastAsiaTheme="majorEastAsia" w:hAnsiTheme="majorHAnsi" w:cstheme="majorBidi"/>
      <w:caps/>
      <w:spacing w:val="10"/>
      <w:sz w:val="36"/>
      <w:szCs w:val="36"/>
    </w:rPr>
  </w:style>
  <w:style w:type="paragraph" w:styleId="Heading2">
    <w:name w:val="heading 2"/>
    <w:basedOn w:val="Normal"/>
    <w:next w:val="Normal"/>
    <w:link w:val="Heading2Char"/>
    <w:uiPriority w:val="9"/>
    <w:semiHidden/>
    <w:unhideWhenUsed/>
    <w:qFormat/>
    <w:rsid w:val="000555E5"/>
    <w:pPr>
      <w:keepNext/>
      <w:keepLines/>
      <w:spacing w:before="120" w:after="0" w:line="240" w:lineRule="auto"/>
      <w:outlineLvl w:val="1"/>
    </w:pPr>
    <w:rPr>
      <w:rFonts w:asciiTheme="majorHAnsi" w:eastAsiaTheme="majorEastAsia" w:hAnsiTheme="majorHAnsi" w:cstheme="majorBidi"/>
      <w:sz w:val="36"/>
      <w:szCs w:val="36"/>
    </w:rPr>
  </w:style>
  <w:style w:type="paragraph" w:styleId="Heading3">
    <w:name w:val="heading 3"/>
    <w:basedOn w:val="Normal"/>
    <w:next w:val="Normal"/>
    <w:link w:val="Heading3Char"/>
    <w:uiPriority w:val="9"/>
    <w:semiHidden/>
    <w:unhideWhenUsed/>
    <w:qFormat/>
    <w:rsid w:val="000555E5"/>
    <w:pPr>
      <w:keepNext/>
      <w:keepLines/>
      <w:spacing w:before="80" w:after="0" w:line="240" w:lineRule="auto"/>
      <w:outlineLvl w:val="2"/>
    </w:pPr>
    <w:rPr>
      <w:rFonts w:asciiTheme="majorHAnsi" w:eastAsiaTheme="majorEastAsia" w:hAnsiTheme="majorHAnsi" w:cstheme="majorBidi"/>
      <w:caps/>
      <w:sz w:val="28"/>
      <w:szCs w:val="28"/>
    </w:rPr>
  </w:style>
  <w:style w:type="paragraph" w:styleId="Heading4">
    <w:name w:val="heading 4"/>
    <w:basedOn w:val="Normal"/>
    <w:next w:val="Normal"/>
    <w:link w:val="Heading4Char"/>
    <w:uiPriority w:val="9"/>
    <w:semiHidden/>
    <w:unhideWhenUsed/>
    <w:qFormat/>
    <w:rsid w:val="000555E5"/>
    <w:pPr>
      <w:keepNext/>
      <w:keepLines/>
      <w:spacing w:before="80" w:after="0" w:line="240" w:lineRule="auto"/>
      <w:outlineLvl w:val="3"/>
    </w:pPr>
    <w:rPr>
      <w:rFonts w:asciiTheme="majorHAnsi" w:eastAsiaTheme="majorEastAsia" w:hAnsiTheme="majorHAnsi" w:cstheme="majorBidi"/>
      <w:i/>
      <w:iCs/>
      <w:sz w:val="28"/>
      <w:szCs w:val="28"/>
    </w:rPr>
  </w:style>
  <w:style w:type="paragraph" w:styleId="Heading5">
    <w:name w:val="heading 5"/>
    <w:basedOn w:val="Normal"/>
    <w:next w:val="Normal"/>
    <w:link w:val="Heading5Char"/>
    <w:uiPriority w:val="9"/>
    <w:semiHidden/>
    <w:unhideWhenUsed/>
    <w:qFormat/>
    <w:rsid w:val="000555E5"/>
    <w:pPr>
      <w:keepNext/>
      <w:keepLines/>
      <w:spacing w:before="80" w:after="0" w:line="240" w:lineRule="auto"/>
      <w:outlineLvl w:val="4"/>
    </w:pPr>
    <w:rPr>
      <w:rFonts w:asciiTheme="majorHAnsi" w:eastAsiaTheme="majorEastAsia" w:hAnsiTheme="majorHAnsi" w:cstheme="majorBidi"/>
      <w:sz w:val="24"/>
      <w:szCs w:val="24"/>
    </w:rPr>
  </w:style>
  <w:style w:type="paragraph" w:styleId="Heading6">
    <w:name w:val="heading 6"/>
    <w:basedOn w:val="Normal"/>
    <w:next w:val="Normal"/>
    <w:link w:val="Heading6Char"/>
    <w:uiPriority w:val="9"/>
    <w:semiHidden/>
    <w:unhideWhenUsed/>
    <w:qFormat/>
    <w:rsid w:val="000555E5"/>
    <w:pPr>
      <w:keepNext/>
      <w:keepLines/>
      <w:spacing w:before="80" w:after="0" w:line="240" w:lineRule="auto"/>
      <w:outlineLvl w:val="5"/>
    </w:pPr>
    <w:rPr>
      <w:rFonts w:asciiTheme="majorHAnsi" w:eastAsiaTheme="majorEastAsia" w:hAnsiTheme="majorHAnsi" w:cstheme="majorBidi"/>
      <w:i/>
      <w:iCs/>
      <w:sz w:val="24"/>
      <w:szCs w:val="24"/>
    </w:rPr>
  </w:style>
  <w:style w:type="paragraph" w:styleId="Heading7">
    <w:name w:val="heading 7"/>
    <w:basedOn w:val="Normal"/>
    <w:next w:val="Normal"/>
    <w:link w:val="Heading7Char"/>
    <w:uiPriority w:val="9"/>
    <w:semiHidden/>
    <w:unhideWhenUsed/>
    <w:qFormat/>
    <w:rsid w:val="000555E5"/>
    <w:pPr>
      <w:keepNext/>
      <w:keepLines/>
      <w:spacing w:before="80" w:after="0" w:line="240" w:lineRule="auto"/>
      <w:outlineLvl w:val="6"/>
    </w:pPr>
    <w:rPr>
      <w:rFonts w:asciiTheme="majorHAnsi" w:eastAsiaTheme="majorEastAsia" w:hAnsiTheme="majorHAnsi" w:cstheme="majorBidi"/>
      <w:color w:val="595959" w:themeColor="text1" w:themeTint="A6"/>
      <w:sz w:val="24"/>
      <w:szCs w:val="24"/>
    </w:rPr>
  </w:style>
  <w:style w:type="paragraph" w:styleId="Heading8">
    <w:name w:val="heading 8"/>
    <w:basedOn w:val="Normal"/>
    <w:next w:val="Normal"/>
    <w:link w:val="Heading8Char"/>
    <w:uiPriority w:val="9"/>
    <w:semiHidden/>
    <w:unhideWhenUsed/>
    <w:qFormat/>
    <w:rsid w:val="000555E5"/>
    <w:pPr>
      <w:keepNext/>
      <w:keepLines/>
      <w:spacing w:before="80" w:after="0" w:line="240" w:lineRule="auto"/>
      <w:outlineLvl w:val="7"/>
    </w:pPr>
    <w:rPr>
      <w:rFonts w:asciiTheme="majorHAnsi" w:eastAsiaTheme="majorEastAsia" w:hAnsiTheme="majorHAnsi" w:cstheme="majorBidi"/>
      <w:caps/>
    </w:rPr>
  </w:style>
  <w:style w:type="paragraph" w:styleId="Heading9">
    <w:name w:val="heading 9"/>
    <w:basedOn w:val="Normal"/>
    <w:next w:val="Normal"/>
    <w:link w:val="Heading9Char"/>
    <w:uiPriority w:val="9"/>
    <w:semiHidden/>
    <w:unhideWhenUsed/>
    <w:qFormat/>
    <w:rsid w:val="000555E5"/>
    <w:pPr>
      <w:keepNext/>
      <w:keepLines/>
      <w:spacing w:before="80" w:after="0" w:line="240" w:lineRule="auto"/>
      <w:outlineLvl w:val="8"/>
    </w:pPr>
    <w:rPr>
      <w:rFonts w:asciiTheme="majorHAnsi" w:eastAsiaTheme="majorEastAsia" w:hAnsiTheme="majorHAnsi" w:cstheme="majorBidi"/>
      <w:i/>
      <w:iCs/>
      <w: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502DF"/>
    <w:rPr>
      <w:color w:val="0000FF" w:themeColor="hyperlink"/>
      <w:u w:val="single"/>
    </w:rPr>
  </w:style>
  <w:style w:type="character" w:styleId="Emphasis">
    <w:name w:val="Emphasis"/>
    <w:basedOn w:val="DefaultParagraphFont"/>
    <w:uiPriority w:val="20"/>
    <w:qFormat/>
    <w:rsid w:val="000555E5"/>
    <w:rPr>
      <w:rFonts w:asciiTheme="minorHAnsi" w:eastAsiaTheme="minorEastAsia" w:hAnsiTheme="minorHAnsi" w:cstheme="minorBidi"/>
      <w:i/>
      <w:iCs/>
      <w:color w:val="943634" w:themeColor="accent2" w:themeShade="BF"/>
      <w:sz w:val="20"/>
      <w:szCs w:val="20"/>
    </w:rPr>
  </w:style>
  <w:style w:type="character" w:customStyle="1" w:styleId="apple-converted-space">
    <w:name w:val="apple-converted-space"/>
    <w:basedOn w:val="DefaultParagraphFont"/>
    <w:rsid w:val="00A13990"/>
  </w:style>
  <w:style w:type="character" w:customStyle="1" w:styleId="uficommentbody">
    <w:name w:val="uficommentbody"/>
    <w:basedOn w:val="DefaultParagraphFont"/>
    <w:rsid w:val="00A13990"/>
  </w:style>
  <w:style w:type="paragraph" w:styleId="BalloonText">
    <w:name w:val="Balloon Text"/>
    <w:basedOn w:val="Normal"/>
    <w:link w:val="BalloonTextChar"/>
    <w:uiPriority w:val="99"/>
    <w:semiHidden/>
    <w:unhideWhenUsed/>
    <w:rsid w:val="00EB7F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B7F2C"/>
    <w:rPr>
      <w:rFonts w:ascii="Segoe UI" w:hAnsi="Segoe UI" w:cs="Segoe UI"/>
      <w:sz w:val="18"/>
      <w:szCs w:val="18"/>
    </w:rPr>
  </w:style>
  <w:style w:type="paragraph" w:styleId="NormalWeb">
    <w:name w:val="Normal (Web)"/>
    <w:basedOn w:val="Normal"/>
    <w:uiPriority w:val="99"/>
    <w:unhideWhenUsed/>
    <w:rsid w:val="00FF23C4"/>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0555E5"/>
    <w:rPr>
      <w:rFonts w:asciiTheme="minorHAnsi" w:eastAsiaTheme="minorEastAsia" w:hAnsiTheme="minorHAnsi" w:cstheme="minorBidi"/>
      <w:b/>
      <w:bCs/>
      <w:spacing w:val="0"/>
      <w:w w:val="100"/>
      <w:position w:val="0"/>
      <w:sz w:val="20"/>
      <w:szCs w:val="20"/>
    </w:rPr>
  </w:style>
  <w:style w:type="paragraph" w:styleId="Header">
    <w:name w:val="header"/>
    <w:basedOn w:val="Normal"/>
    <w:link w:val="HeaderChar"/>
    <w:uiPriority w:val="99"/>
    <w:unhideWhenUsed/>
    <w:rsid w:val="001973D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73DD"/>
  </w:style>
  <w:style w:type="paragraph" w:styleId="Footer">
    <w:name w:val="footer"/>
    <w:basedOn w:val="Normal"/>
    <w:link w:val="FooterChar"/>
    <w:uiPriority w:val="99"/>
    <w:unhideWhenUsed/>
    <w:rsid w:val="001973D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73DD"/>
  </w:style>
  <w:style w:type="character" w:styleId="UnresolvedMention">
    <w:name w:val="Unresolved Mention"/>
    <w:basedOn w:val="DefaultParagraphFont"/>
    <w:uiPriority w:val="99"/>
    <w:semiHidden/>
    <w:unhideWhenUsed/>
    <w:rsid w:val="00E40FCB"/>
    <w:rPr>
      <w:color w:val="808080"/>
      <w:shd w:val="clear" w:color="auto" w:fill="E6E6E6"/>
    </w:rPr>
  </w:style>
  <w:style w:type="character" w:customStyle="1" w:styleId="aqj">
    <w:name w:val="aqj"/>
    <w:basedOn w:val="DefaultParagraphFont"/>
    <w:rsid w:val="005712F3"/>
  </w:style>
  <w:style w:type="character" w:customStyle="1" w:styleId="Heading1Char">
    <w:name w:val="Heading 1 Char"/>
    <w:basedOn w:val="DefaultParagraphFont"/>
    <w:link w:val="Heading1"/>
    <w:uiPriority w:val="1"/>
    <w:rsid w:val="000555E5"/>
    <w:rPr>
      <w:rFonts w:asciiTheme="majorHAnsi" w:eastAsiaTheme="majorEastAsia" w:hAnsiTheme="majorHAnsi" w:cstheme="majorBidi"/>
      <w:caps/>
      <w:spacing w:val="10"/>
      <w:sz w:val="36"/>
      <w:szCs w:val="36"/>
    </w:rPr>
  </w:style>
  <w:style w:type="character" w:customStyle="1" w:styleId="Heading2Char">
    <w:name w:val="Heading 2 Char"/>
    <w:basedOn w:val="DefaultParagraphFont"/>
    <w:link w:val="Heading2"/>
    <w:uiPriority w:val="9"/>
    <w:semiHidden/>
    <w:rsid w:val="000555E5"/>
    <w:rPr>
      <w:rFonts w:asciiTheme="majorHAnsi" w:eastAsiaTheme="majorEastAsia" w:hAnsiTheme="majorHAnsi" w:cstheme="majorBidi"/>
      <w:sz w:val="36"/>
      <w:szCs w:val="36"/>
    </w:rPr>
  </w:style>
  <w:style w:type="character" w:customStyle="1" w:styleId="Heading3Char">
    <w:name w:val="Heading 3 Char"/>
    <w:basedOn w:val="DefaultParagraphFont"/>
    <w:link w:val="Heading3"/>
    <w:uiPriority w:val="9"/>
    <w:semiHidden/>
    <w:rsid w:val="000555E5"/>
    <w:rPr>
      <w:rFonts w:asciiTheme="majorHAnsi" w:eastAsiaTheme="majorEastAsia" w:hAnsiTheme="majorHAnsi" w:cstheme="majorBidi"/>
      <w:caps/>
      <w:sz w:val="28"/>
      <w:szCs w:val="28"/>
    </w:rPr>
  </w:style>
  <w:style w:type="character" w:customStyle="1" w:styleId="Heading4Char">
    <w:name w:val="Heading 4 Char"/>
    <w:basedOn w:val="DefaultParagraphFont"/>
    <w:link w:val="Heading4"/>
    <w:uiPriority w:val="9"/>
    <w:semiHidden/>
    <w:rsid w:val="000555E5"/>
    <w:rPr>
      <w:rFonts w:asciiTheme="majorHAnsi" w:eastAsiaTheme="majorEastAsia" w:hAnsiTheme="majorHAnsi" w:cstheme="majorBidi"/>
      <w:i/>
      <w:iCs/>
      <w:sz w:val="28"/>
      <w:szCs w:val="28"/>
    </w:rPr>
  </w:style>
  <w:style w:type="character" w:customStyle="1" w:styleId="Heading5Char">
    <w:name w:val="Heading 5 Char"/>
    <w:basedOn w:val="DefaultParagraphFont"/>
    <w:link w:val="Heading5"/>
    <w:uiPriority w:val="9"/>
    <w:semiHidden/>
    <w:rsid w:val="000555E5"/>
    <w:rPr>
      <w:rFonts w:asciiTheme="majorHAnsi" w:eastAsiaTheme="majorEastAsia" w:hAnsiTheme="majorHAnsi" w:cstheme="majorBidi"/>
      <w:sz w:val="24"/>
      <w:szCs w:val="24"/>
    </w:rPr>
  </w:style>
  <w:style w:type="character" w:customStyle="1" w:styleId="Heading6Char">
    <w:name w:val="Heading 6 Char"/>
    <w:basedOn w:val="DefaultParagraphFont"/>
    <w:link w:val="Heading6"/>
    <w:uiPriority w:val="9"/>
    <w:semiHidden/>
    <w:rsid w:val="000555E5"/>
    <w:rPr>
      <w:rFonts w:asciiTheme="majorHAnsi" w:eastAsiaTheme="majorEastAsia" w:hAnsiTheme="majorHAnsi" w:cstheme="majorBidi"/>
      <w:i/>
      <w:iCs/>
      <w:sz w:val="24"/>
      <w:szCs w:val="24"/>
    </w:rPr>
  </w:style>
  <w:style w:type="character" w:customStyle="1" w:styleId="Heading7Char">
    <w:name w:val="Heading 7 Char"/>
    <w:basedOn w:val="DefaultParagraphFont"/>
    <w:link w:val="Heading7"/>
    <w:uiPriority w:val="9"/>
    <w:semiHidden/>
    <w:rsid w:val="000555E5"/>
    <w:rPr>
      <w:rFonts w:asciiTheme="majorHAnsi" w:eastAsiaTheme="majorEastAsia" w:hAnsiTheme="majorHAnsi" w:cstheme="majorBidi"/>
      <w:color w:val="595959" w:themeColor="text1" w:themeTint="A6"/>
      <w:sz w:val="24"/>
      <w:szCs w:val="24"/>
    </w:rPr>
  </w:style>
  <w:style w:type="character" w:customStyle="1" w:styleId="Heading8Char">
    <w:name w:val="Heading 8 Char"/>
    <w:basedOn w:val="DefaultParagraphFont"/>
    <w:link w:val="Heading8"/>
    <w:uiPriority w:val="9"/>
    <w:semiHidden/>
    <w:rsid w:val="000555E5"/>
    <w:rPr>
      <w:rFonts w:asciiTheme="majorHAnsi" w:eastAsiaTheme="majorEastAsia" w:hAnsiTheme="majorHAnsi" w:cstheme="majorBidi"/>
      <w:caps/>
    </w:rPr>
  </w:style>
  <w:style w:type="character" w:customStyle="1" w:styleId="Heading9Char">
    <w:name w:val="Heading 9 Char"/>
    <w:basedOn w:val="DefaultParagraphFont"/>
    <w:link w:val="Heading9"/>
    <w:uiPriority w:val="9"/>
    <w:semiHidden/>
    <w:rsid w:val="000555E5"/>
    <w:rPr>
      <w:rFonts w:asciiTheme="majorHAnsi" w:eastAsiaTheme="majorEastAsia" w:hAnsiTheme="majorHAnsi" w:cstheme="majorBidi"/>
      <w:i/>
      <w:iCs/>
      <w:caps/>
    </w:rPr>
  </w:style>
  <w:style w:type="paragraph" w:styleId="Caption">
    <w:name w:val="caption"/>
    <w:basedOn w:val="Normal"/>
    <w:next w:val="Normal"/>
    <w:uiPriority w:val="35"/>
    <w:unhideWhenUsed/>
    <w:qFormat/>
    <w:rsid w:val="000555E5"/>
    <w:pPr>
      <w:spacing w:line="240" w:lineRule="auto"/>
    </w:pPr>
    <w:rPr>
      <w:b/>
      <w:bCs/>
      <w:color w:val="C0504D" w:themeColor="accent2"/>
      <w:spacing w:val="10"/>
      <w:sz w:val="16"/>
      <w:szCs w:val="16"/>
    </w:rPr>
  </w:style>
  <w:style w:type="paragraph" w:styleId="Title">
    <w:name w:val="Title"/>
    <w:basedOn w:val="Normal"/>
    <w:next w:val="Normal"/>
    <w:link w:val="TitleChar"/>
    <w:uiPriority w:val="10"/>
    <w:qFormat/>
    <w:rsid w:val="000555E5"/>
    <w:pPr>
      <w:spacing w:after="0" w:line="240" w:lineRule="auto"/>
      <w:contextualSpacing/>
    </w:pPr>
    <w:rPr>
      <w:rFonts w:asciiTheme="majorHAnsi" w:eastAsiaTheme="majorEastAsia" w:hAnsiTheme="majorHAnsi" w:cstheme="majorBidi"/>
      <w:caps/>
      <w:spacing w:val="40"/>
      <w:sz w:val="76"/>
      <w:szCs w:val="76"/>
    </w:rPr>
  </w:style>
  <w:style w:type="character" w:customStyle="1" w:styleId="TitleChar">
    <w:name w:val="Title Char"/>
    <w:basedOn w:val="DefaultParagraphFont"/>
    <w:link w:val="Title"/>
    <w:uiPriority w:val="10"/>
    <w:rsid w:val="000555E5"/>
    <w:rPr>
      <w:rFonts w:asciiTheme="majorHAnsi" w:eastAsiaTheme="majorEastAsia" w:hAnsiTheme="majorHAnsi" w:cstheme="majorBidi"/>
      <w:caps/>
      <w:spacing w:val="40"/>
      <w:sz w:val="76"/>
      <w:szCs w:val="76"/>
    </w:rPr>
  </w:style>
  <w:style w:type="paragraph" w:styleId="Subtitle">
    <w:name w:val="Subtitle"/>
    <w:basedOn w:val="Normal"/>
    <w:next w:val="Normal"/>
    <w:link w:val="SubtitleChar"/>
    <w:uiPriority w:val="11"/>
    <w:qFormat/>
    <w:rsid w:val="000555E5"/>
    <w:pPr>
      <w:numPr>
        <w:ilvl w:val="1"/>
      </w:numPr>
      <w:spacing w:after="240"/>
    </w:pPr>
    <w:rPr>
      <w:color w:val="000000" w:themeColor="text1"/>
      <w:sz w:val="24"/>
      <w:szCs w:val="24"/>
    </w:rPr>
  </w:style>
  <w:style w:type="character" w:customStyle="1" w:styleId="SubtitleChar">
    <w:name w:val="Subtitle Char"/>
    <w:basedOn w:val="DefaultParagraphFont"/>
    <w:link w:val="Subtitle"/>
    <w:uiPriority w:val="11"/>
    <w:rsid w:val="000555E5"/>
    <w:rPr>
      <w:color w:val="000000" w:themeColor="text1"/>
      <w:sz w:val="24"/>
      <w:szCs w:val="24"/>
    </w:rPr>
  </w:style>
  <w:style w:type="paragraph" w:styleId="NoSpacing">
    <w:name w:val="No Spacing"/>
    <w:uiPriority w:val="1"/>
    <w:qFormat/>
    <w:rsid w:val="000555E5"/>
    <w:pPr>
      <w:spacing w:after="0" w:line="240" w:lineRule="auto"/>
    </w:pPr>
  </w:style>
  <w:style w:type="paragraph" w:styleId="Quote">
    <w:name w:val="Quote"/>
    <w:basedOn w:val="Normal"/>
    <w:next w:val="Normal"/>
    <w:link w:val="QuoteChar"/>
    <w:uiPriority w:val="29"/>
    <w:qFormat/>
    <w:rsid w:val="000555E5"/>
    <w:pPr>
      <w:spacing w:before="160"/>
      <w:ind w:left="720"/>
    </w:pPr>
    <w:rPr>
      <w:rFonts w:asciiTheme="majorHAnsi" w:eastAsiaTheme="majorEastAsia" w:hAnsiTheme="majorHAnsi" w:cstheme="majorBidi"/>
      <w:sz w:val="24"/>
      <w:szCs w:val="24"/>
    </w:rPr>
  </w:style>
  <w:style w:type="character" w:customStyle="1" w:styleId="QuoteChar">
    <w:name w:val="Quote Char"/>
    <w:basedOn w:val="DefaultParagraphFont"/>
    <w:link w:val="Quote"/>
    <w:uiPriority w:val="29"/>
    <w:rsid w:val="000555E5"/>
    <w:rPr>
      <w:rFonts w:asciiTheme="majorHAnsi" w:eastAsiaTheme="majorEastAsia" w:hAnsiTheme="majorHAnsi" w:cstheme="majorBidi"/>
      <w:sz w:val="24"/>
      <w:szCs w:val="24"/>
    </w:rPr>
  </w:style>
  <w:style w:type="paragraph" w:styleId="IntenseQuote">
    <w:name w:val="Intense Quote"/>
    <w:basedOn w:val="Normal"/>
    <w:next w:val="Normal"/>
    <w:link w:val="IntenseQuoteChar"/>
    <w:uiPriority w:val="30"/>
    <w:qFormat/>
    <w:rsid w:val="000555E5"/>
    <w:pPr>
      <w:spacing w:before="100" w:beforeAutospacing="1" w:after="240"/>
      <w:ind w:left="936" w:right="936"/>
      <w:jc w:val="center"/>
    </w:pPr>
    <w:rPr>
      <w:rFonts w:asciiTheme="majorHAnsi" w:eastAsiaTheme="majorEastAsia" w:hAnsiTheme="majorHAnsi" w:cstheme="majorBidi"/>
      <w:caps/>
      <w:color w:val="943634" w:themeColor="accent2" w:themeShade="BF"/>
      <w:spacing w:val="10"/>
      <w:sz w:val="28"/>
      <w:szCs w:val="28"/>
    </w:rPr>
  </w:style>
  <w:style w:type="character" w:customStyle="1" w:styleId="IntenseQuoteChar">
    <w:name w:val="Intense Quote Char"/>
    <w:basedOn w:val="DefaultParagraphFont"/>
    <w:link w:val="IntenseQuote"/>
    <w:uiPriority w:val="30"/>
    <w:rsid w:val="000555E5"/>
    <w:rPr>
      <w:rFonts w:asciiTheme="majorHAnsi" w:eastAsiaTheme="majorEastAsia" w:hAnsiTheme="majorHAnsi" w:cstheme="majorBidi"/>
      <w:caps/>
      <w:color w:val="943634" w:themeColor="accent2" w:themeShade="BF"/>
      <w:spacing w:val="10"/>
      <w:sz w:val="28"/>
      <w:szCs w:val="28"/>
    </w:rPr>
  </w:style>
  <w:style w:type="character" w:styleId="SubtleEmphasis">
    <w:name w:val="Subtle Emphasis"/>
    <w:basedOn w:val="DefaultParagraphFont"/>
    <w:uiPriority w:val="19"/>
    <w:qFormat/>
    <w:rsid w:val="000555E5"/>
    <w:rPr>
      <w:i/>
      <w:iCs/>
      <w:color w:val="auto"/>
    </w:rPr>
  </w:style>
  <w:style w:type="character" w:styleId="IntenseEmphasis">
    <w:name w:val="Intense Emphasis"/>
    <w:basedOn w:val="DefaultParagraphFont"/>
    <w:uiPriority w:val="21"/>
    <w:qFormat/>
    <w:rsid w:val="000555E5"/>
    <w:rPr>
      <w:rFonts w:asciiTheme="minorHAnsi" w:eastAsiaTheme="minorEastAsia" w:hAnsiTheme="minorHAnsi" w:cstheme="minorBidi"/>
      <w:b/>
      <w:bCs/>
      <w:i/>
      <w:iCs/>
      <w:color w:val="943634" w:themeColor="accent2" w:themeShade="BF"/>
      <w:spacing w:val="0"/>
      <w:w w:val="100"/>
      <w:position w:val="0"/>
      <w:sz w:val="20"/>
      <w:szCs w:val="20"/>
    </w:rPr>
  </w:style>
  <w:style w:type="character" w:styleId="SubtleReference">
    <w:name w:val="Subtle Reference"/>
    <w:basedOn w:val="DefaultParagraphFont"/>
    <w:uiPriority w:val="31"/>
    <w:qFormat/>
    <w:rsid w:val="000555E5"/>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IntenseReference">
    <w:name w:val="Intense Reference"/>
    <w:basedOn w:val="DefaultParagraphFont"/>
    <w:uiPriority w:val="32"/>
    <w:qFormat/>
    <w:rsid w:val="000555E5"/>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character" w:styleId="BookTitle">
    <w:name w:val="Book Title"/>
    <w:basedOn w:val="DefaultParagraphFont"/>
    <w:uiPriority w:val="33"/>
    <w:qFormat/>
    <w:rsid w:val="000555E5"/>
    <w:rPr>
      <w:rFonts w:asciiTheme="minorHAnsi" w:eastAsiaTheme="minorEastAsia" w:hAnsiTheme="minorHAnsi" w:cstheme="minorBidi"/>
      <w:b/>
      <w:bCs/>
      <w:i/>
      <w:iCs/>
      <w:caps w:val="0"/>
      <w:smallCaps w:val="0"/>
      <w:color w:val="auto"/>
      <w:spacing w:val="10"/>
      <w:w w:val="100"/>
      <w:sz w:val="20"/>
      <w:szCs w:val="20"/>
    </w:rPr>
  </w:style>
  <w:style w:type="paragraph" w:styleId="TOCHeading">
    <w:name w:val="TOC Heading"/>
    <w:basedOn w:val="Heading1"/>
    <w:next w:val="Normal"/>
    <w:uiPriority w:val="39"/>
    <w:semiHidden/>
    <w:unhideWhenUsed/>
    <w:qFormat/>
    <w:rsid w:val="000555E5"/>
    <w:pPr>
      <w:outlineLvl w:val="9"/>
    </w:pPr>
  </w:style>
  <w:style w:type="paragraph" w:customStyle="1" w:styleId="p1">
    <w:name w:val="p1"/>
    <w:basedOn w:val="Normal"/>
    <w:rsid w:val="00A72F1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
    <w:name w:val="p4"/>
    <w:basedOn w:val="Normal"/>
    <w:rsid w:val="00A72F1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5">
    <w:name w:val="p5"/>
    <w:basedOn w:val="Normal"/>
    <w:rsid w:val="00A72F1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DefaultParagraphFont"/>
    <w:rsid w:val="00A72F14"/>
  </w:style>
  <w:style w:type="paragraph" w:customStyle="1" w:styleId="CM43">
    <w:name w:val="CM43"/>
    <w:basedOn w:val="Normal"/>
    <w:next w:val="Normal"/>
    <w:uiPriority w:val="99"/>
    <w:rsid w:val="004B0CAA"/>
    <w:pPr>
      <w:autoSpaceDE w:val="0"/>
      <w:autoSpaceDN w:val="0"/>
      <w:adjustRightInd w:val="0"/>
      <w:spacing w:after="0" w:line="240" w:lineRule="auto"/>
    </w:pPr>
    <w:rPr>
      <w:rFonts w:ascii="Times New Roman" w:hAnsi="Times New Roman" w:cs="Times New Roman"/>
      <w:sz w:val="24"/>
      <w:szCs w:val="24"/>
    </w:rPr>
  </w:style>
  <w:style w:type="paragraph" w:customStyle="1" w:styleId="Default">
    <w:name w:val="Default"/>
    <w:rsid w:val="004B0CAA"/>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M17">
    <w:name w:val="CM17"/>
    <w:basedOn w:val="Default"/>
    <w:next w:val="Default"/>
    <w:uiPriority w:val="99"/>
    <w:rsid w:val="004B0CAA"/>
    <w:pPr>
      <w:spacing w:line="276" w:lineRule="atLeast"/>
    </w:pPr>
    <w:rPr>
      <w:color w:val="auto"/>
    </w:rPr>
  </w:style>
  <w:style w:type="paragraph" w:styleId="ListParagraph">
    <w:name w:val="List Paragraph"/>
    <w:basedOn w:val="Normal"/>
    <w:link w:val="ListParagraphChar"/>
    <w:uiPriority w:val="34"/>
    <w:qFormat/>
    <w:rsid w:val="00F20FD5"/>
    <w:pPr>
      <w:ind w:left="720"/>
      <w:contextualSpacing/>
    </w:pPr>
  </w:style>
  <w:style w:type="paragraph" w:customStyle="1" w:styleId="msonormal0">
    <w:name w:val="msonormal"/>
    <w:basedOn w:val="Normal"/>
    <w:rsid w:val="00B14891"/>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uiPriority w:val="1"/>
    <w:unhideWhenUsed/>
    <w:qFormat/>
    <w:rsid w:val="00B14891"/>
    <w:pPr>
      <w:widowControl w:val="0"/>
      <w:autoSpaceDE w:val="0"/>
      <w:autoSpaceDN w:val="0"/>
      <w:spacing w:after="0" w:line="240" w:lineRule="auto"/>
    </w:pPr>
    <w:rPr>
      <w:rFonts w:ascii="Times New Roman" w:eastAsia="Times New Roman" w:hAnsi="Times New Roman" w:cs="Times New Roman"/>
      <w:sz w:val="25"/>
      <w:szCs w:val="25"/>
      <w:lang w:bidi="en-US"/>
    </w:rPr>
  </w:style>
  <w:style w:type="character" w:customStyle="1" w:styleId="BodyTextChar">
    <w:name w:val="Body Text Char"/>
    <w:basedOn w:val="DefaultParagraphFont"/>
    <w:link w:val="BodyText"/>
    <w:uiPriority w:val="1"/>
    <w:rsid w:val="00B14891"/>
    <w:rPr>
      <w:rFonts w:ascii="Times New Roman" w:eastAsia="Times New Roman" w:hAnsi="Times New Roman" w:cs="Times New Roman"/>
      <w:sz w:val="25"/>
      <w:szCs w:val="25"/>
      <w:lang w:bidi="en-US"/>
    </w:rPr>
  </w:style>
  <w:style w:type="paragraph" w:customStyle="1" w:styleId="TableParagraph">
    <w:name w:val="Table Paragraph"/>
    <w:basedOn w:val="Normal"/>
    <w:uiPriority w:val="1"/>
    <w:qFormat/>
    <w:rsid w:val="00B14891"/>
    <w:pPr>
      <w:widowControl w:val="0"/>
      <w:autoSpaceDE w:val="0"/>
      <w:autoSpaceDN w:val="0"/>
      <w:spacing w:after="0" w:line="240" w:lineRule="auto"/>
    </w:pPr>
    <w:rPr>
      <w:rFonts w:ascii="Times New Roman" w:eastAsia="Times New Roman" w:hAnsi="Times New Roman" w:cs="Times New Roman"/>
      <w:sz w:val="22"/>
      <w:szCs w:val="22"/>
      <w:lang w:bidi="en-US"/>
    </w:rPr>
  </w:style>
  <w:style w:type="table" w:styleId="TableGrid">
    <w:name w:val="Table Grid"/>
    <w:basedOn w:val="TableNormal"/>
    <w:uiPriority w:val="59"/>
    <w:rsid w:val="009605B4"/>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B62332"/>
    <w:pPr>
      <w:spacing w:after="0" w:line="240" w:lineRule="auto"/>
    </w:pPr>
    <w:rPr>
      <w:sz w:val="22"/>
      <w:szCs w:val="22"/>
    </w:rPr>
    <w:tblPr>
      <w:tblCellMar>
        <w:top w:w="0" w:type="dxa"/>
        <w:left w:w="0" w:type="dxa"/>
        <w:bottom w:w="0" w:type="dxa"/>
        <w:right w:w="0" w:type="dxa"/>
      </w:tblCellMar>
    </w:tblPr>
  </w:style>
  <w:style w:type="character" w:styleId="PageNumber">
    <w:name w:val="page number"/>
    <w:basedOn w:val="DefaultParagraphFont"/>
    <w:uiPriority w:val="99"/>
    <w:semiHidden/>
    <w:unhideWhenUsed/>
    <w:rsid w:val="00813D96"/>
  </w:style>
  <w:style w:type="table" w:styleId="GridTable4-Accent1">
    <w:name w:val="Grid Table 4 Accent 1"/>
    <w:basedOn w:val="TableNormal"/>
    <w:uiPriority w:val="49"/>
    <w:rsid w:val="00813D96"/>
    <w:pPr>
      <w:spacing w:before="200" w:after="0" w:line="240" w:lineRule="auto"/>
    </w:pPr>
    <w:rPr>
      <w:sz w:val="22"/>
      <w:szCs w:val="22"/>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CommentText">
    <w:name w:val="annotation text"/>
    <w:basedOn w:val="Normal"/>
    <w:link w:val="CommentTextChar"/>
    <w:uiPriority w:val="99"/>
    <w:unhideWhenUsed/>
    <w:rsid w:val="00AB1463"/>
    <w:pPr>
      <w:spacing w:line="240" w:lineRule="auto"/>
    </w:pPr>
    <w:rPr>
      <w:rFonts w:eastAsiaTheme="minorHAnsi"/>
      <w:sz w:val="20"/>
      <w:szCs w:val="20"/>
    </w:rPr>
  </w:style>
  <w:style w:type="character" w:customStyle="1" w:styleId="CommentTextChar">
    <w:name w:val="Comment Text Char"/>
    <w:basedOn w:val="DefaultParagraphFont"/>
    <w:link w:val="CommentText"/>
    <w:uiPriority w:val="99"/>
    <w:rsid w:val="00AB1463"/>
    <w:rPr>
      <w:rFonts w:eastAsiaTheme="minorHAnsi"/>
      <w:sz w:val="20"/>
      <w:szCs w:val="20"/>
    </w:rPr>
  </w:style>
  <w:style w:type="character" w:styleId="CommentReference">
    <w:name w:val="annotation reference"/>
    <w:basedOn w:val="DefaultParagraphFont"/>
    <w:uiPriority w:val="99"/>
    <w:semiHidden/>
    <w:unhideWhenUsed/>
    <w:rsid w:val="00AB1463"/>
    <w:rPr>
      <w:sz w:val="16"/>
      <w:szCs w:val="16"/>
    </w:rPr>
  </w:style>
  <w:style w:type="paragraph" w:styleId="TOC2">
    <w:name w:val="toc 2"/>
    <w:basedOn w:val="Normal"/>
    <w:next w:val="Normal"/>
    <w:autoRedefine/>
    <w:uiPriority w:val="39"/>
    <w:semiHidden/>
    <w:unhideWhenUsed/>
    <w:rsid w:val="00CA1CA3"/>
    <w:pPr>
      <w:spacing w:after="100"/>
      <w:ind w:left="210"/>
    </w:pPr>
  </w:style>
  <w:style w:type="paragraph" w:styleId="TOC1">
    <w:name w:val="toc 1"/>
    <w:basedOn w:val="Normal"/>
    <w:next w:val="Normal"/>
    <w:autoRedefine/>
    <w:uiPriority w:val="39"/>
    <w:semiHidden/>
    <w:unhideWhenUsed/>
    <w:rsid w:val="00CA1CA3"/>
    <w:pPr>
      <w:spacing w:after="100"/>
    </w:pPr>
  </w:style>
  <w:style w:type="paragraph" w:customStyle="1" w:styleId="Text">
    <w:name w:val="Text"/>
    <w:basedOn w:val="Normal"/>
    <w:link w:val="TextChar"/>
    <w:qFormat/>
    <w:rsid w:val="00CA1CA3"/>
    <w:pPr>
      <w:spacing w:before="120" w:after="120" w:line="240" w:lineRule="auto"/>
      <w:ind w:left="634"/>
    </w:pPr>
    <w:rPr>
      <w:rFonts w:ascii="Calibri" w:eastAsia="Times New Roman" w:hAnsi="Calibri"/>
      <w:sz w:val="22"/>
      <w:szCs w:val="22"/>
    </w:rPr>
  </w:style>
  <w:style w:type="character" w:customStyle="1" w:styleId="TextChar">
    <w:name w:val="Text Char"/>
    <w:basedOn w:val="DefaultParagraphFont"/>
    <w:link w:val="Text"/>
    <w:rsid w:val="00CA1CA3"/>
    <w:rPr>
      <w:rFonts w:ascii="Calibri" w:eastAsia="Times New Roman" w:hAnsi="Calibri"/>
      <w:sz w:val="22"/>
      <w:szCs w:val="22"/>
    </w:rPr>
  </w:style>
  <w:style w:type="character" w:customStyle="1" w:styleId="ListParagraphChar">
    <w:name w:val="List Paragraph Char"/>
    <w:basedOn w:val="DefaultParagraphFont"/>
    <w:link w:val="ListParagraph"/>
    <w:uiPriority w:val="34"/>
    <w:rsid w:val="00CA1CA3"/>
  </w:style>
  <w:style w:type="paragraph" w:customStyle="1" w:styleId="TextH2">
    <w:name w:val="Text H2"/>
    <w:basedOn w:val="Normal"/>
    <w:link w:val="TextH2Char"/>
    <w:qFormat/>
    <w:rsid w:val="00CA1CA3"/>
    <w:pPr>
      <w:spacing w:before="120" w:after="120" w:line="240" w:lineRule="auto"/>
      <w:ind w:left="1440"/>
    </w:pPr>
    <w:rPr>
      <w:rFonts w:ascii="Calibri" w:eastAsia="Times New Roman" w:hAnsi="Calibri" w:cs="Calibri"/>
      <w:sz w:val="22"/>
      <w:szCs w:val="22"/>
    </w:rPr>
  </w:style>
  <w:style w:type="paragraph" w:customStyle="1" w:styleId="Bullets">
    <w:name w:val="Bullets"/>
    <w:basedOn w:val="ListParagraph"/>
    <w:qFormat/>
    <w:rsid w:val="00CA1CA3"/>
    <w:pPr>
      <w:numPr>
        <w:numId w:val="23"/>
      </w:numPr>
      <w:tabs>
        <w:tab w:val="left" w:pos="450"/>
      </w:tabs>
      <w:spacing w:before="120" w:after="120" w:line="240" w:lineRule="auto"/>
      <w:ind w:left="1080" w:hanging="450"/>
    </w:pPr>
    <w:rPr>
      <w:rFonts w:ascii="Calibri" w:eastAsia="Calibri" w:hAnsi="Calibri" w:cs="Calibri"/>
      <w:sz w:val="22"/>
      <w:szCs w:val="22"/>
    </w:rPr>
  </w:style>
  <w:style w:type="character" w:customStyle="1" w:styleId="TextH2Char">
    <w:name w:val="Text H2 Char"/>
    <w:basedOn w:val="DefaultParagraphFont"/>
    <w:link w:val="TextH2"/>
    <w:rsid w:val="00CA1CA3"/>
    <w:rPr>
      <w:rFonts w:ascii="Calibri" w:eastAsia="Times New Roman" w:hAnsi="Calibri" w:cs="Calibri"/>
      <w:sz w:val="22"/>
      <w:szCs w:val="22"/>
    </w:rPr>
  </w:style>
  <w:style w:type="paragraph" w:customStyle="1" w:styleId="Bullets2">
    <w:name w:val="Bullets 2"/>
    <w:basedOn w:val="Bullets"/>
    <w:link w:val="Bullets2Char"/>
    <w:qFormat/>
    <w:rsid w:val="00CA1CA3"/>
    <w:pPr>
      <w:numPr>
        <w:ilvl w:val="6"/>
      </w:numPr>
      <w:spacing w:before="0" w:after="0"/>
    </w:pPr>
    <w:rPr>
      <w:bCs/>
    </w:rPr>
  </w:style>
  <w:style w:type="character" w:customStyle="1" w:styleId="Bullets2Char">
    <w:name w:val="Bullets 2 Char"/>
    <w:basedOn w:val="DefaultParagraphFont"/>
    <w:link w:val="Bullets2"/>
    <w:rsid w:val="00CA1CA3"/>
    <w:rPr>
      <w:rFonts w:ascii="Calibri" w:eastAsia="Calibri" w:hAnsi="Calibri" w:cs="Calibri"/>
      <w:bCs/>
      <w:sz w:val="22"/>
      <w:szCs w:val="22"/>
    </w:rPr>
  </w:style>
  <w:style w:type="paragraph" w:customStyle="1" w:styleId="BulletsSecondary">
    <w:name w:val="Bullets Secondary"/>
    <w:basedOn w:val="ListParagraph"/>
    <w:link w:val="BulletsSecondaryChar"/>
    <w:qFormat/>
    <w:rsid w:val="00CA1CA3"/>
    <w:pPr>
      <w:numPr>
        <w:numId w:val="24"/>
      </w:numPr>
      <w:spacing w:after="120" w:line="240" w:lineRule="auto"/>
    </w:pPr>
    <w:rPr>
      <w:rFonts w:ascii="Calibri" w:eastAsia="Times New Roman" w:hAnsi="Calibri"/>
      <w:sz w:val="22"/>
      <w:szCs w:val="22"/>
    </w:rPr>
  </w:style>
  <w:style w:type="character" w:customStyle="1" w:styleId="BulletsSecondaryChar">
    <w:name w:val="Bullets Secondary Char"/>
    <w:basedOn w:val="ListParagraphChar"/>
    <w:link w:val="BulletsSecondary"/>
    <w:rsid w:val="00CA1CA3"/>
    <w:rPr>
      <w:rFonts w:ascii="Calibri" w:eastAsia="Times New Roman"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670767">
      <w:bodyDiv w:val="1"/>
      <w:marLeft w:val="0"/>
      <w:marRight w:val="0"/>
      <w:marTop w:val="0"/>
      <w:marBottom w:val="0"/>
      <w:divBdr>
        <w:top w:val="none" w:sz="0" w:space="0" w:color="auto"/>
        <w:left w:val="none" w:sz="0" w:space="0" w:color="auto"/>
        <w:bottom w:val="none" w:sz="0" w:space="0" w:color="auto"/>
        <w:right w:val="none" w:sz="0" w:space="0" w:color="auto"/>
      </w:divBdr>
    </w:div>
    <w:div w:id="94600376">
      <w:bodyDiv w:val="1"/>
      <w:marLeft w:val="0"/>
      <w:marRight w:val="0"/>
      <w:marTop w:val="0"/>
      <w:marBottom w:val="0"/>
      <w:divBdr>
        <w:top w:val="none" w:sz="0" w:space="0" w:color="auto"/>
        <w:left w:val="none" w:sz="0" w:space="0" w:color="auto"/>
        <w:bottom w:val="none" w:sz="0" w:space="0" w:color="auto"/>
        <w:right w:val="none" w:sz="0" w:space="0" w:color="auto"/>
      </w:divBdr>
    </w:div>
    <w:div w:id="105126360">
      <w:bodyDiv w:val="1"/>
      <w:marLeft w:val="0"/>
      <w:marRight w:val="0"/>
      <w:marTop w:val="0"/>
      <w:marBottom w:val="0"/>
      <w:divBdr>
        <w:top w:val="none" w:sz="0" w:space="0" w:color="auto"/>
        <w:left w:val="none" w:sz="0" w:space="0" w:color="auto"/>
        <w:bottom w:val="none" w:sz="0" w:space="0" w:color="auto"/>
        <w:right w:val="none" w:sz="0" w:space="0" w:color="auto"/>
      </w:divBdr>
    </w:div>
    <w:div w:id="105201570">
      <w:bodyDiv w:val="1"/>
      <w:marLeft w:val="0"/>
      <w:marRight w:val="0"/>
      <w:marTop w:val="0"/>
      <w:marBottom w:val="0"/>
      <w:divBdr>
        <w:top w:val="none" w:sz="0" w:space="0" w:color="auto"/>
        <w:left w:val="none" w:sz="0" w:space="0" w:color="auto"/>
        <w:bottom w:val="none" w:sz="0" w:space="0" w:color="auto"/>
        <w:right w:val="none" w:sz="0" w:space="0" w:color="auto"/>
      </w:divBdr>
    </w:div>
    <w:div w:id="121923607">
      <w:bodyDiv w:val="1"/>
      <w:marLeft w:val="0"/>
      <w:marRight w:val="0"/>
      <w:marTop w:val="0"/>
      <w:marBottom w:val="0"/>
      <w:divBdr>
        <w:top w:val="none" w:sz="0" w:space="0" w:color="auto"/>
        <w:left w:val="none" w:sz="0" w:space="0" w:color="auto"/>
        <w:bottom w:val="none" w:sz="0" w:space="0" w:color="auto"/>
        <w:right w:val="none" w:sz="0" w:space="0" w:color="auto"/>
      </w:divBdr>
    </w:div>
    <w:div w:id="125896942">
      <w:bodyDiv w:val="1"/>
      <w:marLeft w:val="0"/>
      <w:marRight w:val="0"/>
      <w:marTop w:val="0"/>
      <w:marBottom w:val="0"/>
      <w:divBdr>
        <w:top w:val="none" w:sz="0" w:space="0" w:color="auto"/>
        <w:left w:val="none" w:sz="0" w:space="0" w:color="auto"/>
        <w:bottom w:val="none" w:sz="0" w:space="0" w:color="auto"/>
        <w:right w:val="none" w:sz="0" w:space="0" w:color="auto"/>
      </w:divBdr>
    </w:div>
    <w:div w:id="168839803">
      <w:bodyDiv w:val="1"/>
      <w:marLeft w:val="0"/>
      <w:marRight w:val="0"/>
      <w:marTop w:val="0"/>
      <w:marBottom w:val="0"/>
      <w:divBdr>
        <w:top w:val="none" w:sz="0" w:space="0" w:color="auto"/>
        <w:left w:val="none" w:sz="0" w:space="0" w:color="auto"/>
        <w:bottom w:val="none" w:sz="0" w:space="0" w:color="auto"/>
        <w:right w:val="none" w:sz="0" w:space="0" w:color="auto"/>
      </w:divBdr>
    </w:div>
    <w:div w:id="246813548">
      <w:bodyDiv w:val="1"/>
      <w:marLeft w:val="0"/>
      <w:marRight w:val="0"/>
      <w:marTop w:val="0"/>
      <w:marBottom w:val="0"/>
      <w:divBdr>
        <w:top w:val="none" w:sz="0" w:space="0" w:color="auto"/>
        <w:left w:val="none" w:sz="0" w:space="0" w:color="auto"/>
        <w:bottom w:val="none" w:sz="0" w:space="0" w:color="auto"/>
        <w:right w:val="none" w:sz="0" w:space="0" w:color="auto"/>
      </w:divBdr>
    </w:div>
    <w:div w:id="286394217">
      <w:bodyDiv w:val="1"/>
      <w:marLeft w:val="0"/>
      <w:marRight w:val="0"/>
      <w:marTop w:val="0"/>
      <w:marBottom w:val="0"/>
      <w:divBdr>
        <w:top w:val="none" w:sz="0" w:space="0" w:color="auto"/>
        <w:left w:val="none" w:sz="0" w:space="0" w:color="auto"/>
        <w:bottom w:val="none" w:sz="0" w:space="0" w:color="auto"/>
        <w:right w:val="none" w:sz="0" w:space="0" w:color="auto"/>
      </w:divBdr>
    </w:div>
    <w:div w:id="341707421">
      <w:bodyDiv w:val="1"/>
      <w:marLeft w:val="0"/>
      <w:marRight w:val="0"/>
      <w:marTop w:val="0"/>
      <w:marBottom w:val="0"/>
      <w:divBdr>
        <w:top w:val="none" w:sz="0" w:space="0" w:color="auto"/>
        <w:left w:val="none" w:sz="0" w:space="0" w:color="auto"/>
        <w:bottom w:val="none" w:sz="0" w:space="0" w:color="auto"/>
        <w:right w:val="none" w:sz="0" w:space="0" w:color="auto"/>
      </w:divBdr>
    </w:div>
    <w:div w:id="358630787">
      <w:bodyDiv w:val="1"/>
      <w:marLeft w:val="0"/>
      <w:marRight w:val="0"/>
      <w:marTop w:val="0"/>
      <w:marBottom w:val="0"/>
      <w:divBdr>
        <w:top w:val="none" w:sz="0" w:space="0" w:color="auto"/>
        <w:left w:val="none" w:sz="0" w:space="0" w:color="auto"/>
        <w:bottom w:val="none" w:sz="0" w:space="0" w:color="auto"/>
        <w:right w:val="none" w:sz="0" w:space="0" w:color="auto"/>
      </w:divBdr>
    </w:div>
    <w:div w:id="404183867">
      <w:bodyDiv w:val="1"/>
      <w:marLeft w:val="0"/>
      <w:marRight w:val="0"/>
      <w:marTop w:val="0"/>
      <w:marBottom w:val="0"/>
      <w:divBdr>
        <w:top w:val="none" w:sz="0" w:space="0" w:color="auto"/>
        <w:left w:val="none" w:sz="0" w:space="0" w:color="auto"/>
        <w:bottom w:val="none" w:sz="0" w:space="0" w:color="auto"/>
        <w:right w:val="none" w:sz="0" w:space="0" w:color="auto"/>
      </w:divBdr>
    </w:div>
    <w:div w:id="412360680">
      <w:bodyDiv w:val="1"/>
      <w:marLeft w:val="0"/>
      <w:marRight w:val="0"/>
      <w:marTop w:val="0"/>
      <w:marBottom w:val="0"/>
      <w:divBdr>
        <w:top w:val="none" w:sz="0" w:space="0" w:color="auto"/>
        <w:left w:val="none" w:sz="0" w:space="0" w:color="auto"/>
        <w:bottom w:val="none" w:sz="0" w:space="0" w:color="auto"/>
        <w:right w:val="none" w:sz="0" w:space="0" w:color="auto"/>
      </w:divBdr>
    </w:div>
    <w:div w:id="420881294">
      <w:bodyDiv w:val="1"/>
      <w:marLeft w:val="0"/>
      <w:marRight w:val="0"/>
      <w:marTop w:val="0"/>
      <w:marBottom w:val="0"/>
      <w:divBdr>
        <w:top w:val="none" w:sz="0" w:space="0" w:color="auto"/>
        <w:left w:val="none" w:sz="0" w:space="0" w:color="auto"/>
        <w:bottom w:val="none" w:sz="0" w:space="0" w:color="auto"/>
        <w:right w:val="none" w:sz="0" w:space="0" w:color="auto"/>
      </w:divBdr>
    </w:div>
    <w:div w:id="424618435">
      <w:bodyDiv w:val="1"/>
      <w:marLeft w:val="0"/>
      <w:marRight w:val="0"/>
      <w:marTop w:val="0"/>
      <w:marBottom w:val="0"/>
      <w:divBdr>
        <w:top w:val="none" w:sz="0" w:space="0" w:color="auto"/>
        <w:left w:val="none" w:sz="0" w:space="0" w:color="auto"/>
        <w:bottom w:val="none" w:sz="0" w:space="0" w:color="auto"/>
        <w:right w:val="none" w:sz="0" w:space="0" w:color="auto"/>
      </w:divBdr>
    </w:div>
    <w:div w:id="438531152">
      <w:bodyDiv w:val="1"/>
      <w:marLeft w:val="0"/>
      <w:marRight w:val="0"/>
      <w:marTop w:val="0"/>
      <w:marBottom w:val="0"/>
      <w:divBdr>
        <w:top w:val="none" w:sz="0" w:space="0" w:color="auto"/>
        <w:left w:val="none" w:sz="0" w:space="0" w:color="auto"/>
        <w:bottom w:val="none" w:sz="0" w:space="0" w:color="auto"/>
        <w:right w:val="none" w:sz="0" w:space="0" w:color="auto"/>
      </w:divBdr>
    </w:div>
    <w:div w:id="458577039">
      <w:bodyDiv w:val="1"/>
      <w:marLeft w:val="0"/>
      <w:marRight w:val="0"/>
      <w:marTop w:val="0"/>
      <w:marBottom w:val="0"/>
      <w:divBdr>
        <w:top w:val="none" w:sz="0" w:space="0" w:color="auto"/>
        <w:left w:val="none" w:sz="0" w:space="0" w:color="auto"/>
        <w:bottom w:val="none" w:sz="0" w:space="0" w:color="auto"/>
        <w:right w:val="none" w:sz="0" w:space="0" w:color="auto"/>
      </w:divBdr>
    </w:div>
    <w:div w:id="458768433">
      <w:bodyDiv w:val="1"/>
      <w:marLeft w:val="0"/>
      <w:marRight w:val="0"/>
      <w:marTop w:val="0"/>
      <w:marBottom w:val="0"/>
      <w:divBdr>
        <w:top w:val="none" w:sz="0" w:space="0" w:color="auto"/>
        <w:left w:val="none" w:sz="0" w:space="0" w:color="auto"/>
        <w:bottom w:val="none" w:sz="0" w:space="0" w:color="auto"/>
        <w:right w:val="none" w:sz="0" w:space="0" w:color="auto"/>
      </w:divBdr>
    </w:div>
    <w:div w:id="511915833">
      <w:bodyDiv w:val="1"/>
      <w:marLeft w:val="0"/>
      <w:marRight w:val="0"/>
      <w:marTop w:val="0"/>
      <w:marBottom w:val="0"/>
      <w:divBdr>
        <w:top w:val="none" w:sz="0" w:space="0" w:color="auto"/>
        <w:left w:val="none" w:sz="0" w:space="0" w:color="auto"/>
        <w:bottom w:val="none" w:sz="0" w:space="0" w:color="auto"/>
        <w:right w:val="none" w:sz="0" w:space="0" w:color="auto"/>
      </w:divBdr>
    </w:div>
    <w:div w:id="576595349">
      <w:bodyDiv w:val="1"/>
      <w:marLeft w:val="0"/>
      <w:marRight w:val="0"/>
      <w:marTop w:val="0"/>
      <w:marBottom w:val="0"/>
      <w:divBdr>
        <w:top w:val="none" w:sz="0" w:space="0" w:color="auto"/>
        <w:left w:val="none" w:sz="0" w:space="0" w:color="auto"/>
        <w:bottom w:val="none" w:sz="0" w:space="0" w:color="auto"/>
        <w:right w:val="none" w:sz="0" w:space="0" w:color="auto"/>
      </w:divBdr>
    </w:div>
    <w:div w:id="707921468">
      <w:bodyDiv w:val="1"/>
      <w:marLeft w:val="0"/>
      <w:marRight w:val="0"/>
      <w:marTop w:val="0"/>
      <w:marBottom w:val="0"/>
      <w:divBdr>
        <w:top w:val="none" w:sz="0" w:space="0" w:color="auto"/>
        <w:left w:val="none" w:sz="0" w:space="0" w:color="auto"/>
        <w:bottom w:val="none" w:sz="0" w:space="0" w:color="auto"/>
        <w:right w:val="none" w:sz="0" w:space="0" w:color="auto"/>
      </w:divBdr>
    </w:div>
    <w:div w:id="766075868">
      <w:bodyDiv w:val="1"/>
      <w:marLeft w:val="0"/>
      <w:marRight w:val="0"/>
      <w:marTop w:val="0"/>
      <w:marBottom w:val="0"/>
      <w:divBdr>
        <w:top w:val="none" w:sz="0" w:space="0" w:color="auto"/>
        <w:left w:val="none" w:sz="0" w:space="0" w:color="auto"/>
        <w:bottom w:val="none" w:sz="0" w:space="0" w:color="auto"/>
        <w:right w:val="none" w:sz="0" w:space="0" w:color="auto"/>
      </w:divBdr>
    </w:div>
    <w:div w:id="789861986">
      <w:bodyDiv w:val="1"/>
      <w:marLeft w:val="0"/>
      <w:marRight w:val="0"/>
      <w:marTop w:val="0"/>
      <w:marBottom w:val="0"/>
      <w:divBdr>
        <w:top w:val="none" w:sz="0" w:space="0" w:color="auto"/>
        <w:left w:val="none" w:sz="0" w:space="0" w:color="auto"/>
        <w:bottom w:val="none" w:sz="0" w:space="0" w:color="auto"/>
        <w:right w:val="none" w:sz="0" w:space="0" w:color="auto"/>
      </w:divBdr>
    </w:div>
    <w:div w:id="814029407">
      <w:bodyDiv w:val="1"/>
      <w:marLeft w:val="0"/>
      <w:marRight w:val="0"/>
      <w:marTop w:val="0"/>
      <w:marBottom w:val="0"/>
      <w:divBdr>
        <w:top w:val="none" w:sz="0" w:space="0" w:color="auto"/>
        <w:left w:val="none" w:sz="0" w:space="0" w:color="auto"/>
        <w:bottom w:val="none" w:sz="0" w:space="0" w:color="auto"/>
        <w:right w:val="none" w:sz="0" w:space="0" w:color="auto"/>
      </w:divBdr>
    </w:div>
    <w:div w:id="820345916">
      <w:bodyDiv w:val="1"/>
      <w:marLeft w:val="0"/>
      <w:marRight w:val="0"/>
      <w:marTop w:val="0"/>
      <w:marBottom w:val="0"/>
      <w:divBdr>
        <w:top w:val="none" w:sz="0" w:space="0" w:color="auto"/>
        <w:left w:val="none" w:sz="0" w:space="0" w:color="auto"/>
        <w:bottom w:val="none" w:sz="0" w:space="0" w:color="auto"/>
        <w:right w:val="none" w:sz="0" w:space="0" w:color="auto"/>
      </w:divBdr>
    </w:div>
    <w:div w:id="828132521">
      <w:bodyDiv w:val="1"/>
      <w:marLeft w:val="0"/>
      <w:marRight w:val="0"/>
      <w:marTop w:val="0"/>
      <w:marBottom w:val="0"/>
      <w:divBdr>
        <w:top w:val="none" w:sz="0" w:space="0" w:color="auto"/>
        <w:left w:val="none" w:sz="0" w:space="0" w:color="auto"/>
        <w:bottom w:val="none" w:sz="0" w:space="0" w:color="auto"/>
        <w:right w:val="none" w:sz="0" w:space="0" w:color="auto"/>
      </w:divBdr>
    </w:div>
    <w:div w:id="838158842">
      <w:bodyDiv w:val="1"/>
      <w:marLeft w:val="0"/>
      <w:marRight w:val="0"/>
      <w:marTop w:val="0"/>
      <w:marBottom w:val="0"/>
      <w:divBdr>
        <w:top w:val="none" w:sz="0" w:space="0" w:color="auto"/>
        <w:left w:val="none" w:sz="0" w:space="0" w:color="auto"/>
        <w:bottom w:val="none" w:sz="0" w:space="0" w:color="auto"/>
        <w:right w:val="none" w:sz="0" w:space="0" w:color="auto"/>
      </w:divBdr>
    </w:div>
    <w:div w:id="838739014">
      <w:bodyDiv w:val="1"/>
      <w:marLeft w:val="0"/>
      <w:marRight w:val="0"/>
      <w:marTop w:val="0"/>
      <w:marBottom w:val="0"/>
      <w:divBdr>
        <w:top w:val="none" w:sz="0" w:space="0" w:color="auto"/>
        <w:left w:val="none" w:sz="0" w:space="0" w:color="auto"/>
        <w:bottom w:val="none" w:sz="0" w:space="0" w:color="auto"/>
        <w:right w:val="none" w:sz="0" w:space="0" w:color="auto"/>
      </w:divBdr>
    </w:div>
    <w:div w:id="916986823">
      <w:bodyDiv w:val="1"/>
      <w:marLeft w:val="0"/>
      <w:marRight w:val="0"/>
      <w:marTop w:val="0"/>
      <w:marBottom w:val="0"/>
      <w:divBdr>
        <w:top w:val="none" w:sz="0" w:space="0" w:color="auto"/>
        <w:left w:val="none" w:sz="0" w:space="0" w:color="auto"/>
        <w:bottom w:val="none" w:sz="0" w:space="0" w:color="auto"/>
        <w:right w:val="none" w:sz="0" w:space="0" w:color="auto"/>
      </w:divBdr>
      <w:divsChild>
        <w:div w:id="1328708793">
          <w:marLeft w:val="180"/>
          <w:marRight w:val="180"/>
          <w:marTop w:val="0"/>
          <w:marBottom w:val="0"/>
          <w:divBdr>
            <w:top w:val="none" w:sz="0" w:space="0" w:color="auto"/>
            <w:left w:val="none" w:sz="0" w:space="0" w:color="auto"/>
            <w:bottom w:val="none" w:sz="0" w:space="0" w:color="auto"/>
            <w:right w:val="none" w:sz="0" w:space="0" w:color="auto"/>
          </w:divBdr>
          <w:divsChild>
            <w:div w:id="1642881633">
              <w:marLeft w:val="0"/>
              <w:marRight w:val="0"/>
              <w:marTop w:val="0"/>
              <w:marBottom w:val="0"/>
              <w:divBdr>
                <w:top w:val="none" w:sz="0" w:space="0" w:color="auto"/>
                <w:left w:val="none" w:sz="0" w:space="0" w:color="auto"/>
                <w:bottom w:val="none" w:sz="0" w:space="0" w:color="auto"/>
                <w:right w:val="none" w:sz="0" w:space="0" w:color="auto"/>
              </w:divBdr>
              <w:divsChild>
                <w:div w:id="688144037">
                  <w:marLeft w:val="0"/>
                  <w:marRight w:val="0"/>
                  <w:marTop w:val="0"/>
                  <w:marBottom w:val="0"/>
                  <w:divBdr>
                    <w:top w:val="none" w:sz="0" w:space="0" w:color="auto"/>
                    <w:left w:val="none" w:sz="0" w:space="0" w:color="auto"/>
                    <w:bottom w:val="none" w:sz="0" w:space="0" w:color="auto"/>
                    <w:right w:val="none" w:sz="0" w:space="0" w:color="auto"/>
                  </w:divBdr>
                  <w:divsChild>
                    <w:div w:id="1476482312">
                      <w:marLeft w:val="0"/>
                      <w:marRight w:val="0"/>
                      <w:marTop w:val="0"/>
                      <w:marBottom w:val="0"/>
                      <w:divBdr>
                        <w:top w:val="none" w:sz="0" w:space="0" w:color="auto"/>
                        <w:left w:val="none" w:sz="0" w:space="0" w:color="auto"/>
                        <w:bottom w:val="none" w:sz="0" w:space="0" w:color="auto"/>
                        <w:right w:val="none" w:sz="0" w:space="0" w:color="auto"/>
                      </w:divBdr>
                      <w:divsChild>
                        <w:div w:id="665859215">
                          <w:marLeft w:val="0"/>
                          <w:marRight w:val="0"/>
                          <w:marTop w:val="0"/>
                          <w:marBottom w:val="0"/>
                          <w:divBdr>
                            <w:top w:val="none" w:sz="0" w:space="0" w:color="auto"/>
                            <w:left w:val="none" w:sz="0" w:space="0" w:color="auto"/>
                            <w:bottom w:val="none" w:sz="0" w:space="0" w:color="auto"/>
                            <w:right w:val="none" w:sz="0" w:space="0" w:color="auto"/>
                          </w:divBdr>
                          <w:divsChild>
                            <w:div w:id="1478842775">
                              <w:marLeft w:val="0"/>
                              <w:marRight w:val="0"/>
                              <w:marTop w:val="0"/>
                              <w:marBottom w:val="0"/>
                              <w:divBdr>
                                <w:top w:val="none" w:sz="0" w:space="0" w:color="auto"/>
                                <w:left w:val="none" w:sz="0" w:space="0" w:color="auto"/>
                                <w:bottom w:val="none" w:sz="0" w:space="0" w:color="auto"/>
                                <w:right w:val="none" w:sz="0" w:space="0" w:color="auto"/>
                              </w:divBdr>
                              <w:divsChild>
                                <w:div w:id="1879852950">
                                  <w:marLeft w:val="0"/>
                                  <w:marRight w:val="0"/>
                                  <w:marTop w:val="0"/>
                                  <w:marBottom w:val="0"/>
                                  <w:divBdr>
                                    <w:top w:val="none" w:sz="0" w:space="0" w:color="auto"/>
                                    <w:left w:val="none" w:sz="0" w:space="0" w:color="auto"/>
                                    <w:bottom w:val="none" w:sz="0" w:space="0" w:color="auto"/>
                                    <w:right w:val="none" w:sz="0" w:space="0" w:color="auto"/>
                                  </w:divBdr>
                                  <w:divsChild>
                                    <w:div w:id="265113678">
                                      <w:marLeft w:val="0"/>
                                      <w:marRight w:val="0"/>
                                      <w:marTop w:val="0"/>
                                      <w:marBottom w:val="0"/>
                                      <w:divBdr>
                                        <w:top w:val="none" w:sz="0" w:space="0" w:color="auto"/>
                                        <w:left w:val="none" w:sz="0" w:space="0" w:color="auto"/>
                                        <w:bottom w:val="none" w:sz="0" w:space="0" w:color="auto"/>
                                        <w:right w:val="none" w:sz="0" w:space="0" w:color="auto"/>
                                      </w:divBdr>
                                      <w:divsChild>
                                        <w:div w:id="698630047">
                                          <w:marLeft w:val="0"/>
                                          <w:marRight w:val="0"/>
                                          <w:marTop w:val="0"/>
                                          <w:marBottom w:val="0"/>
                                          <w:divBdr>
                                            <w:top w:val="none" w:sz="0" w:space="0" w:color="auto"/>
                                            <w:left w:val="none" w:sz="0" w:space="0" w:color="auto"/>
                                            <w:bottom w:val="none" w:sz="0" w:space="0" w:color="auto"/>
                                            <w:right w:val="none" w:sz="0" w:space="0" w:color="auto"/>
                                          </w:divBdr>
                                        </w:div>
                                        <w:div w:id="130986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9722751">
          <w:marLeft w:val="0"/>
          <w:marRight w:val="0"/>
          <w:marTop w:val="0"/>
          <w:marBottom w:val="0"/>
          <w:divBdr>
            <w:top w:val="none" w:sz="0" w:space="0" w:color="auto"/>
            <w:left w:val="none" w:sz="0" w:space="0" w:color="auto"/>
            <w:bottom w:val="none" w:sz="0" w:space="0" w:color="auto"/>
            <w:right w:val="none" w:sz="0" w:space="0" w:color="auto"/>
          </w:divBdr>
          <w:divsChild>
            <w:div w:id="370034096">
              <w:marLeft w:val="-30"/>
              <w:marRight w:val="180"/>
              <w:marTop w:val="0"/>
              <w:marBottom w:val="0"/>
              <w:divBdr>
                <w:top w:val="none" w:sz="0" w:space="0" w:color="auto"/>
                <w:left w:val="single" w:sz="12" w:space="6" w:color="DDDFE2"/>
                <w:bottom w:val="none" w:sz="0" w:space="0" w:color="auto"/>
                <w:right w:val="none" w:sz="0" w:space="0" w:color="auto"/>
              </w:divBdr>
              <w:divsChild>
                <w:div w:id="801919169">
                  <w:marLeft w:val="0"/>
                  <w:marRight w:val="0"/>
                  <w:marTop w:val="0"/>
                  <w:marBottom w:val="0"/>
                  <w:divBdr>
                    <w:top w:val="none" w:sz="0" w:space="0" w:color="auto"/>
                    <w:left w:val="none" w:sz="0" w:space="0" w:color="auto"/>
                    <w:bottom w:val="none" w:sz="0" w:space="0" w:color="auto"/>
                    <w:right w:val="none" w:sz="0" w:space="0" w:color="auto"/>
                  </w:divBdr>
                  <w:divsChild>
                    <w:div w:id="1219977040">
                      <w:marLeft w:val="0"/>
                      <w:marRight w:val="0"/>
                      <w:marTop w:val="0"/>
                      <w:marBottom w:val="0"/>
                      <w:divBdr>
                        <w:top w:val="none" w:sz="0" w:space="0" w:color="auto"/>
                        <w:left w:val="none" w:sz="0" w:space="0" w:color="auto"/>
                        <w:bottom w:val="none" w:sz="0" w:space="0" w:color="auto"/>
                        <w:right w:val="none" w:sz="0" w:space="0" w:color="auto"/>
                      </w:divBdr>
                      <w:divsChild>
                        <w:div w:id="1585526636">
                          <w:marLeft w:val="0"/>
                          <w:marRight w:val="0"/>
                          <w:marTop w:val="0"/>
                          <w:marBottom w:val="0"/>
                          <w:divBdr>
                            <w:top w:val="none" w:sz="0" w:space="0" w:color="auto"/>
                            <w:left w:val="none" w:sz="0" w:space="0" w:color="auto"/>
                            <w:bottom w:val="none" w:sz="0" w:space="0" w:color="auto"/>
                            <w:right w:val="none" w:sz="0" w:space="0" w:color="auto"/>
                          </w:divBdr>
                          <w:divsChild>
                            <w:div w:id="1334801682">
                              <w:marLeft w:val="0"/>
                              <w:marRight w:val="0"/>
                              <w:marTop w:val="0"/>
                              <w:marBottom w:val="0"/>
                              <w:divBdr>
                                <w:top w:val="none" w:sz="0" w:space="0" w:color="auto"/>
                                <w:left w:val="none" w:sz="0" w:space="0" w:color="auto"/>
                                <w:bottom w:val="none" w:sz="0" w:space="0" w:color="auto"/>
                                <w:right w:val="none" w:sz="0" w:space="0" w:color="auto"/>
                              </w:divBdr>
                            </w:div>
                            <w:div w:id="2115977626">
                              <w:marLeft w:val="0"/>
                              <w:marRight w:val="0"/>
                              <w:marTop w:val="0"/>
                              <w:marBottom w:val="0"/>
                              <w:divBdr>
                                <w:top w:val="none" w:sz="0" w:space="0" w:color="auto"/>
                                <w:left w:val="none" w:sz="0" w:space="0" w:color="auto"/>
                                <w:bottom w:val="none" w:sz="0" w:space="0" w:color="auto"/>
                                <w:right w:val="none" w:sz="0" w:space="0" w:color="auto"/>
                              </w:divBdr>
                              <w:divsChild>
                                <w:div w:id="297296459">
                                  <w:marLeft w:val="0"/>
                                  <w:marRight w:val="0"/>
                                  <w:marTop w:val="0"/>
                                  <w:marBottom w:val="0"/>
                                  <w:divBdr>
                                    <w:top w:val="none" w:sz="0" w:space="0" w:color="auto"/>
                                    <w:left w:val="none" w:sz="0" w:space="0" w:color="auto"/>
                                    <w:bottom w:val="none" w:sz="0" w:space="0" w:color="auto"/>
                                    <w:right w:val="none" w:sz="0" w:space="0" w:color="auto"/>
                                  </w:divBdr>
                                  <w:divsChild>
                                    <w:div w:id="718748466">
                                      <w:marLeft w:val="0"/>
                                      <w:marRight w:val="0"/>
                                      <w:marTop w:val="0"/>
                                      <w:marBottom w:val="0"/>
                                      <w:divBdr>
                                        <w:top w:val="none" w:sz="0" w:space="0" w:color="auto"/>
                                        <w:left w:val="none" w:sz="0" w:space="0" w:color="auto"/>
                                        <w:bottom w:val="none" w:sz="0" w:space="0" w:color="auto"/>
                                        <w:right w:val="none" w:sz="0" w:space="0" w:color="auto"/>
                                      </w:divBdr>
                                      <w:divsChild>
                                        <w:div w:id="747578391">
                                          <w:marLeft w:val="0"/>
                                          <w:marRight w:val="0"/>
                                          <w:marTop w:val="0"/>
                                          <w:marBottom w:val="0"/>
                                          <w:divBdr>
                                            <w:top w:val="none" w:sz="0" w:space="0" w:color="auto"/>
                                            <w:left w:val="none" w:sz="0" w:space="0" w:color="auto"/>
                                            <w:bottom w:val="none" w:sz="0" w:space="0" w:color="auto"/>
                                            <w:right w:val="none" w:sz="0" w:space="0" w:color="auto"/>
                                          </w:divBdr>
                                          <w:divsChild>
                                            <w:div w:id="716660227">
                                              <w:marLeft w:val="0"/>
                                              <w:marRight w:val="0"/>
                                              <w:marTop w:val="0"/>
                                              <w:marBottom w:val="0"/>
                                              <w:divBdr>
                                                <w:top w:val="none" w:sz="0" w:space="0" w:color="auto"/>
                                                <w:left w:val="none" w:sz="0" w:space="0" w:color="auto"/>
                                                <w:bottom w:val="none" w:sz="0" w:space="0" w:color="auto"/>
                                                <w:right w:val="none" w:sz="0" w:space="0" w:color="auto"/>
                                              </w:divBdr>
                                            </w:div>
                                            <w:div w:id="175728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73245727">
              <w:marLeft w:val="-30"/>
              <w:marRight w:val="180"/>
              <w:marTop w:val="0"/>
              <w:marBottom w:val="0"/>
              <w:divBdr>
                <w:top w:val="none" w:sz="0" w:space="0" w:color="auto"/>
                <w:left w:val="single" w:sz="12" w:space="6" w:color="DDDFE2"/>
                <w:bottom w:val="none" w:sz="0" w:space="0" w:color="auto"/>
                <w:right w:val="none" w:sz="0" w:space="0" w:color="auto"/>
              </w:divBdr>
              <w:divsChild>
                <w:div w:id="363405195">
                  <w:marLeft w:val="0"/>
                  <w:marRight w:val="0"/>
                  <w:marTop w:val="0"/>
                  <w:marBottom w:val="0"/>
                  <w:divBdr>
                    <w:top w:val="none" w:sz="0" w:space="0" w:color="auto"/>
                    <w:left w:val="none" w:sz="0" w:space="0" w:color="auto"/>
                    <w:bottom w:val="none" w:sz="0" w:space="0" w:color="auto"/>
                    <w:right w:val="none" w:sz="0" w:space="0" w:color="auto"/>
                  </w:divBdr>
                  <w:divsChild>
                    <w:div w:id="408308154">
                      <w:marLeft w:val="0"/>
                      <w:marRight w:val="0"/>
                      <w:marTop w:val="0"/>
                      <w:marBottom w:val="0"/>
                      <w:divBdr>
                        <w:top w:val="none" w:sz="0" w:space="0" w:color="auto"/>
                        <w:left w:val="none" w:sz="0" w:space="0" w:color="auto"/>
                        <w:bottom w:val="none" w:sz="0" w:space="0" w:color="auto"/>
                        <w:right w:val="none" w:sz="0" w:space="0" w:color="auto"/>
                      </w:divBdr>
                      <w:divsChild>
                        <w:div w:id="2021472197">
                          <w:marLeft w:val="0"/>
                          <w:marRight w:val="0"/>
                          <w:marTop w:val="0"/>
                          <w:marBottom w:val="0"/>
                          <w:divBdr>
                            <w:top w:val="none" w:sz="0" w:space="0" w:color="auto"/>
                            <w:left w:val="none" w:sz="0" w:space="0" w:color="auto"/>
                            <w:bottom w:val="none" w:sz="0" w:space="0" w:color="auto"/>
                            <w:right w:val="none" w:sz="0" w:space="0" w:color="auto"/>
                          </w:divBdr>
                          <w:divsChild>
                            <w:div w:id="147020204">
                              <w:marLeft w:val="0"/>
                              <w:marRight w:val="0"/>
                              <w:marTop w:val="0"/>
                              <w:marBottom w:val="0"/>
                              <w:divBdr>
                                <w:top w:val="none" w:sz="0" w:space="0" w:color="auto"/>
                                <w:left w:val="none" w:sz="0" w:space="0" w:color="auto"/>
                                <w:bottom w:val="none" w:sz="0" w:space="0" w:color="auto"/>
                                <w:right w:val="none" w:sz="0" w:space="0" w:color="auto"/>
                              </w:divBdr>
                            </w:div>
                            <w:div w:id="1346126072">
                              <w:marLeft w:val="0"/>
                              <w:marRight w:val="0"/>
                              <w:marTop w:val="0"/>
                              <w:marBottom w:val="0"/>
                              <w:divBdr>
                                <w:top w:val="none" w:sz="0" w:space="0" w:color="auto"/>
                                <w:left w:val="none" w:sz="0" w:space="0" w:color="auto"/>
                                <w:bottom w:val="none" w:sz="0" w:space="0" w:color="auto"/>
                                <w:right w:val="none" w:sz="0" w:space="0" w:color="auto"/>
                              </w:divBdr>
                              <w:divsChild>
                                <w:div w:id="1139031136">
                                  <w:marLeft w:val="0"/>
                                  <w:marRight w:val="0"/>
                                  <w:marTop w:val="0"/>
                                  <w:marBottom w:val="0"/>
                                  <w:divBdr>
                                    <w:top w:val="none" w:sz="0" w:space="0" w:color="auto"/>
                                    <w:left w:val="none" w:sz="0" w:space="0" w:color="auto"/>
                                    <w:bottom w:val="none" w:sz="0" w:space="0" w:color="auto"/>
                                    <w:right w:val="none" w:sz="0" w:space="0" w:color="auto"/>
                                  </w:divBdr>
                                  <w:divsChild>
                                    <w:div w:id="603849676">
                                      <w:marLeft w:val="0"/>
                                      <w:marRight w:val="0"/>
                                      <w:marTop w:val="0"/>
                                      <w:marBottom w:val="0"/>
                                      <w:divBdr>
                                        <w:top w:val="none" w:sz="0" w:space="0" w:color="auto"/>
                                        <w:left w:val="none" w:sz="0" w:space="0" w:color="auto"/>
                                        <w:bottom w:val="none" w:sz="0" w:space="0" w:color="auto"/>
                                        <w:right w:val="none" w:sz="0" w:space="0" w:color="auto"/>
                                      </w:divBdr>
                                      <w:divsChild>
                                        <w:div w:id="1467232891">
                                          <w:marLeft w:val="0"/>
                                          <w:marRight w:val="0"/>
                                          <w:marTop w:val="0"/>
                                          <w:marBottom w:val="0"/>
                                          <w:divBdr>
                                            <w:top w:val="none" w:sz="0" w:space="0" w:color="auto"/>
                                            <w:left w:val="none" w:sz="0" w:space="0" w:color="auto"/>
                                            <w:bottom w:val="none" w:sz="0" w:space="0" w:color="auto"/>
                                            <w:right w:val="none" w:sz="0" w:space="0" w:color="auto"/>
                                          </w:divBdr>
                                          <w:divsChild>
                                            <w:div w:id="1362240744">
                                              <w:marLeft w:val="0"/>
                                              <w:marRight w:val="0"/>
                                              <w:marTop w:val="0"/>
                                              <w:marBottom w:val="0"/>
                                              <w:divBdr>
                                                <w:top w:val="none" w:sz="0" w:space="0" w:color="auto"/>
                                                <w:left w:val="none" w:sz="0" w:space="0" w:color="auto"/>
                                                <w:bottom w:val="none" w:sz="0" w:space="0" w:color="auto"/>
                                                <w:right w:val="none" w:sz="0" w:space="0" w:color="auto"/>
                                              </w:divBdr>
                                            </w:div>
                                            <w:div w:id="181524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7589568">
              <w:marLeft w:val="0"/>
              <w:marRight w:val="0"/>
              <w:marTop w:val="0"/>
              <w:marBottom w:val="0"/>
              <w:divBdr>
                <w:top w:val="none" w:sz="0" w:space="0" w:color="auto"/>
                <w:left w:val="single" w:sz="2" w:space="6" w:color="DDDFE2"/>
                <w:bottom w:val="none" w:sz="0" w:space="0" w:color="auto"/>
                <w:right w:val="none" w:sz="0" w:space="0" w:color="auto"/>
              </w:divBdr>
              <w:divsChild>
                <w:div w:id="1907059685">
                  <w:marLeft w:val="0"/>
                  <w:marRight w:val="0"/>
                  <w:marTop w:val="0"/>
                  <w:marBottom w:val="0"/>
                  <w:divBdr>
                    <w:top w:val="none" w:sz="0" w:space="0" w:color="auto"/>
                    <w:left w:val="none" w:sz="0" w:space="0" w:color="auto"/>
                    <w:bottom w:val="none" w:sz="0" w:space="0" w:color="auto"/>
                    <w:right w:val="none" w:sz="0" w:space="0" w:color="auto"/>
                  </w:divBdr>
                  <w:divsChild>
                    <w:div w:id="278684578">
                      <w:marLeft w:val="0"/>
                      <w:marRight w:val="0"/>
                      <w:marTop w:val="0"/>
                      <w:marBottom w:val="0"/>
                      <w:divBdr>
                        <w:top w:val="none" w:sz="0" w:space="0" w:color="auto"/>
                        <w:left w:val="none" w:sz="0" w:space="0" w:color="auto"/>
                        <w:bottom w:val="none" w:sz="0" w:space="0" w:color="auto"/>
                        <w:right w:val="none" w:sz="0" w:space="0" w:color="auto"/>
                      </w:divBdr>
                      <w:divsChild>
                        <w:div w:id="1588806574">
                          <w:marLeft w:val="0"/>
                          <w:marRight w:val="0"/>
                          <w:marTop w:val="0"/>
                          <w:marBottom w:val="0"/>
                          <w:divBdr>
                            <w:top w:val="none" w:sz="0" w:space="0" w:color="auto"/>
                            <w:left w:val="none" w:sz="0" w:space="0" w:color="auto"/>
                            <w:bottom w:val="none" w:sz="0" w:space="0" w:color="auto"/>
                            <w:right w:val="none" w:sz="0" w:space="0" w:color="auto"/>
                          </w:divBdr>
                          <w:divsChild>
                            <w:div w:id="166940637">
                              <w:marLeft w:val="0"/>
                              <w:marRight w:val="0"/>
                              <w:marTop w:val="0"/>
                              <w:marBottom w:val="0"/>
                              <w:divBdr>
                                <w:top w:val="none" w:sz="0" w:space="0" w:color="auto"/>
                                <w:left w:val="none" w:sz="0" w:space="0" w:color="auto"/>
                                <w:bottom w:val="none" w:sz="0" w:space="0" w:color="auto"/>
                                <w:right w:val="none" w:sz="0" w:space="0" w:color="auto"/>
                              </w:divBdr>
                              <w:divsChild>
                                <w:div w:id="544290853">
                                  <w:marLeft w:val="0"/>
                                  <w:marRight w:val="0"/>
                                  <w:marTop w:val="0"/>
                                  <w:marBottom w:val="0"/>
                                  <w:divBdr>
                                    <w:top w:val="none" w:sz="0" w:space="0" w:color="auto"/>
                                    <w:left w:val="none" w:sz="0" w:space="0" w:color="auto"/>
                                    <w:bottom w:val="none" w:sz="0" w:space="0" w:color="auto"/>
                                    <w:right w:val="none" w:sz="0" w:space="0" w:color="auto"/>
                                  </w:divBdr>
                                  <w:divsChild>
                                    <w:div w:id="756286839">
                                      <w:marLeft w:val="0"/>
                                      <w:marRight w:val="0"/>
                                      <w:marTop w:val="0"/>
                                      <w:marBottom w:val="0"/>
                                      <w:divBdr>
                                        <w:top w:val="none" w:sz="0" w:space="0" w:color="auto"/>
                                        <w:left w:val="none" w:sz="0" w:space="0" w:color="auto"/>
                                        <w:bottom w:val="none" w:sz="0" w:space="0" w:color="auto"/>
                                        <w:right w:val="none" w:sz="0" w:space="0" w:color="auto"/>
                                      </w:divBdr>
                                      <w:divsChild>
                                        <w:div w:id="1867019977">
                                          <w:marLeft w:val="0"/>
                                          <w:marRight w:val="0"/>
                                          <w:marTop w:val="0"/>
                                          <w:marBottom w:val="0"/>
                                          <w:divBdr>
                                            <w:top w:val="none" w:sz="0" w:space="0" w:color="auto"/>
                                            <w:left w:val="none" w:sz="0" w:space="0" w:color="auto"/>
                                            <w:bottom w:val="none" w:sz="0" w:space="0" w:color="auto"/>
                                            <w:right w:val="none" w:sz="0" w:space="0" w:color="auto"/>
                                          </w:divBdr>
                                          <w:divsChild>
                                            <w:div w:id="1779178991">
                                              <w:marLeft w:val="0"/>
                                              <w:marRight w:val="0"/>
                                              <w:marTop w:val="0"/>
                                              <w:marBottom w:val="0"/>
                                              <w:divBdr>
                                                <w:top w:val="none" w:sz="0" w:space="0" w:color="auto"/>
                                                <w:left w:val="none" w:sz="0" w:space="0" w:color="auto"/>
                                                <w:bottom w:val="none" w:sz="0" w:space="0" w:color="auto"/>
                                                <w:right w:val="none" w:sz="0" w:space="0" w:color="auto"/>
                                              </w:divBdr>
                                            </w:div>
                                            <w:div w:id="1950383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4275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3872617">
              <w:marLeft w:val="-30"/>
              <w:marRight w:val="180"/>
              <w:marTop w:val="0"/>
              <w:marBottom w:val="0"/>
              <w:divBdr>
                <w:top w:val="none" w:sz="0" w:space="0" w:color="auto"/>
                <w:left w:val="single" w:sz="12" w:space="6" w:color="DDDFE2"/>
                <w:bottom w:val="none" w:sz="0" w:space="0" w:color="auto"/>
                <w:right w:val="none" w:sz="0" w:space="0" w:color="auto"/>
              </w:divBdr>
              <w:divsChild>
                <w:div w:id="584191474">
                  <w:marLeft w:val="0"/>
                  <w:marRight w:val="0"/>
                  <w:marTop w:val="0"/>
                  <w:marBottom w:val="0"/>
                  <w:divBdr>
                    <w:top w:val="none" w:sz="0" w:space="0" w:color="auto"/>
                    <w:left w:val="none" w:sz="0" w:space="0" w:color="auto"/>
                    <w:bottom w:val="none" w:sz="0" w:space="0" w:color="auto"/>
                    <w:right w:val="none" w:sz="0" w:space="0" w:color="auto"/>
                  </w:divBdr>
                  <w:divsChild>
                    <w:div w:id="1545096892">
                      <w:marLeft w:val="0"/>
                      <w:marRight w:val="0"/>
                      <w:marTop w:val="0"/>
                      <w:marBottom w:val="0"/>
                      <w:divBdr>
                        <w:top w:val="none" w:sz="0" w:space="0" w:color="auto"/>
                        <w:left w:val="none" w:sz="0" w:space="0" w:color="auto"/>
                        <w:bottom w:val="none" w:sz="0" w:space="0" w:color="auto"/>
                        <w:right w:val="none" w:sz="0" w:space="0" w:color="auto"/>
                      </w:divBdr>
                      <w:divsChild>
                        <w:div w:id="792020602">
                          <w:marLeft w:val="0"/>
                          <w:marRight w:val="0"/>
                          <w:marTop w:val="0"/>
                          <w:marBottom w:val="0"/>
                          <w:divBdr>
                            <w:top w:val="none" w:sz="0" w:space="0" w:color="auto"/>
                            <w:left w:val="none" w:sz="0" w:space="0" w:color="auto"/>
                            <w:bottom w:val="none" w:sz="0" w:space="0" w:color="auto"/>
                            <w:right w:val="none" w:sz="0" w:space="0" w:color="auto"/>
                          </w:divBdr>
                          <w:divsChild>
                            <w:div w:id="812671628">
                              <w:marLeft w:val="0"/>
                              <w:marRight w:val="0"/>
                              <w:marTop w:val="0"/>
                              <w:marBottom w:val="0"/>
                              <w:divBdr>
                                <w:top w:val="none" w:sz="0" w:space="0" w:color="auto"/>
                                <w:left w:val="none" w:sz="0" w:space="0" w:color="auto"/>
                                <w:bottom w:val="none" w:sz="0" w:space="0" w:color="auto"/>
                                <w:right w:val="none" w:sz="0" w:space="0" w:color="auto"/>
                              </w:divBdr>
                              <w:divsChild>
                                <w:div w:id="1890453052">
                                  <w:marLeft w:val="0"/>
                                  <w:marRight w:val="0"/>
                                  <w:marTop w:val="0"/>
                                  <w:marBottom w:val="0"/>
                                  <w:divBdr>
                                    <w:top w:val="none" w:sz="0" w:space="0" w:color="auto"/>
                                    <w:left w:val="none" w:sz="0" w:space="0" w:color="auto"/>
                                    <w:bottom w:val="none" w:sz="0" w:space="0" w:color="auto"/>
                                    <w:right w:val="none" w:sz="0" w:space="0" w:color="auto"/>
                                  </w:divBdr>
                                  <w:divsChild>
                                    <w:div w:id="1172184506">
                                      <w:marLeft w:val="0"/>
                                      <w:marRight w:val="0"/>
                                      <w:marTop w:val="0"/>
                                      <w:marBottom w:val="0"/>
                                      <w:divBdr>
                                        <w:top w:val="none" w:sz="0" w:space="0" w:color="auto"/>
                                        <w:left w:val="none" w:sz="0" w:space="0" w:color="auto"/>
                                        <w:bottom w:val="none" w:sz="0" w:space="0" w:color="auto"/>
                                        <w:right w:val="none" w:sz="0" w:space="0" w:color="auto"/>
                                      </w:divBdr>
                                      <w:divsChild>
                                        <w:div w:id="1806896768">
                                          <w:marLeft w:val="0"/>
                                          <w:marRight w:val="0"/>
                                          <w:marTop w:val="0"/>
                                          <w:marBottom w:val="0"/>
                                          <w:divBdr>
                                            <w:top w:val="none" w:sz="0" w:space="0" w:color="auto"/>
                                            <w:left w:val="none" w:sz="0" w:space="0" w:color="auto"/>
                                            <w:bottom w:val="none" w:sz="0" w:space="0" w:color="auto"/>
                                            <w:right w:val="none" w:sz="0" w:space="0" w:color="auto"/>
                                          </w:divBdr>
                                          <w:divsChild>
                                            <w:div w:id="7243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8581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5910156">
      <w:bodyDiv w:val="1"/>
      <w:marLeft w:val="0"/>
      <w:marRight w:val="0"/>
      <w:marTop w:val="0"/>
      <w:marBottom w:val="0"/>
      <w:divBdr>
        <w:top w:val="none" w:sz="0" w:space="0" w:color="auto"/>
        <w:left w:val="none" w:sz="0" w:space="0" w:color="auto"/>
        <w:bottom w:val="none" w:sz="0" w:space="0" w:color="auto"/>
        <w:right w:val="none" w:sz="0" w:space="0" w:color="auto"/>
      </w:divBdr>
    </w:div>
    <w:div w:id="1027677868">
      <w:bodyDiv w:val="1"/>
      <w:marLeft w:val="0"/>
      <w:marRight w:val="0"/>
      <w:marTop w:val="0"/>
      <w:marBottom w:val="0"/>
      <w:divBdr>
        <w:top w:val="none" w:sz="0" w:space="0" w:color="auto"/>
        <w:left w:val="none" w:sz="0" w:space="0" w:color="auto"/>
        <w:bottom w:val="none" w:sz="0" w:space="0" w:color="auto"/>
        <w:right w:val="none" w:sz="0" w:space="0" w:color="auto"/>
      </w:divBdr>
    </w:div>
    <w:div w:id="1046298588">
      <w:bodyDiv w:val="1"/>
      <w:marLeft w:val="0"/>
      <w:marRight w:val="0"/>
      <w:marTop w:val="0"/>
      <w:marBottom w:val="0"/>
      <w:divBdr>
        <w:top w:val="none" w:sz="0" w:space="0" w:color="auto"/>
        <w:left w:val="none" w:sz="0" w:space="0" w:color="auto"/>
        <w:bottom w:val="none" w:sz="0" w:space="0" w:color="auto"/>
        <w:right w:val="none" w:sz="0" w:space="0" w:color="auto"/>
      </w:divBdr>
    </w:div>
    <w:div w:id="1083180003">
      <w:bodyDiv w:val="1"/>
      <w:marLeft w:val="0"/>
      <w:marRight w:val="0"/>
      <w:marTop w:val="0"/>
      <w:marBottom w:val="0"/>
      <w:divBdr>
        <w:top w:val="none" w:sz="0" w:space="0" w:color="auto"/>
        <w:left w:val="none" w:sz="0" w:space="0" w:color="auto"/>
        <w:bottom w:val="none" w:sz="0" w:space="0" w:color="auto"/>
        <w:right w:val="none" w:sz="0" w:space="0" w:color="auto"/>
      </w:divBdr>
      <w:divsChild>
        <w:div w:id="1025137135">
          <w:marLeft w:val="0"/>
          <w:marRight w:val="0"/>
          <w:marTop w:val="0"/>
          <w:marBottom w:val="0"/>
          <w:divBdr>
            <w:top w:val="none" w:sz="0" w:space="0" w:color="auto"/>
            <w:left w:val="none" w:sz="0" w:space="0" w:color="auto"/>
            <w:bottom w:val="none" w:sz="0" w:space="0" w:color="auto"/>
            <w:right w:val="none" w:sz="0" w:space="0" w:color="auto"/>
          </w:divBdr>
        </w:div>
        <w:div w:id="1224636096">
          <w:marLeft w:val="0"/>
          <w:marRight w:val="0"/>
          <w:marTop w:val="0"/>
          <w:marBottom w:val="0"/>
          <w:divBdr>
            <w:top w:val="none" w:sz="0" w:space="0" w:color="auto"/>
            <w:left w:val="none" w:sz="0" w:space="0" w:color="auto"/>
            <w:bottom w:val="none" w:sz="0" w:space="0" w:color="auto"/>
            <w:right w:val="none" w:sz="0" w:space="0" w:color="auto"/>
          </w:divBdr>
        </w:div>
        <w:div w:id="1512181993">
          <w:marLeft w:val="0"/>
          <w:marRight w:val="0"/>
          <w:marTop w:val="0"/>
          <w:marBottom w:val="0"/>
          <w:divBdr>
            <w:top w:val="none" w:sz="0" w:space="0" w:color="auto"/>
            <w:left w:val="none" w:sz="0" w:space="0" w:color="auto"/>
            <w:bottom w:val="none" w:sz="0" w:space="0" w:color="auto"/>
            <w:right w:val="none" w:sz="0" w:space="0" w:color="auto"/>
          </w:divBdr>
        </w:div>
      </w:divsChild>
    </w:div>
    <w:div w:id="1146164089">
      <w:bodyDiv w:val="1"/>
      <w:marLeft w:val="0"/>
      <w:marRight w:val="0"/>
      <w:marTop w:val="0"/>
      <w:marBottom w:val="0"/>
      <w:divBdr>
        <w:top w:val="none" w:sz="0" w:space="0" w:color="auto"/>
        <w:left w:val="none" w:sz="0" w:space="0" w:color="auto"/>
        <w:bottom w:val="none" w:sz="0" w:space="0" w:color="auto"/>
        <w:right w:val="none" w:sz="0" w:space="0" w:color="auto"/>
      </w:divBdr>
    </w:div>
    <w:div w:id="1149903428">
      <w:bodyDiv w:val="1"/>
      <w:marLeft w:val="0"/>
      <w:marRight w:val="0"/>
      <w:marTop w:val="0"/>
      <w:marBottom w:val="0"/>
      <w:divBdr>
        <w:top w:val="none" w:sz="0" w:space="0" w:color="auto"/>
        <w:left w:val="none" w:sz="0" w:space="0" w:color="auto"/>
        <w:bottom w:val="none" w:sz="0" w:space="0" w:color="auto"/>
        <w:right w:val="none" w:sz="0" w:space="0" w:color="auto"/>
      </w:divBdr>
    </w:div>
    <w:div w:id="1193179818">
      <w:bodyDiv w:val="1"/>
      <w:marLeft w:val="0"/>
      <w:marRight w:val="0"/>
      <w:marTop w:val="0"/>
      <w:marBottom w:val="0"/>
      <w:divBdr>
        <w:top w:val="none" w:sz="0" w:space="0" w:color="auto"/>
        <w:left w:val="none" w:sz="0" w:space="0" w:color="auto"/>
        <w:bottom w:val="none" w:sz="0" w:space="0" w:color="auto"/>
        <w:right w:val="none" w:sz="0" w:space="0" w:color="auto"/>
      </w:divBdr>
    </w:div>
    <w:div w:id="1242906683">
      <w:bodyDiv w:val="1"/>
      <w:marLeft w:val="0"/>
      <w:marRight w:val="0"/>
      <w:marTop w:val="0"/>
      <w:marBottom w:val="0"/>
      <w:divBdr>
        <w:top w:val="none" w:sz="0" w:space="0" w:color="auto"/>
        <w:left w:val="none" w:sz="0" w:space="0" w:color="auto"/>
        <w:bottom w:val="none" w:sz="0" w:space="0" w:color="auto"/>
        <w:right w:val="none" w:sz="0" w:space="0" w:color="auto"/>
      </w:divBdr>
    </w:div>
    <w:div w:id="1335180389">
      <w:bodyDiv w:val="1"/>
      <w:marLeft w:val="0"/>
      <w:marRight w:val="0"/>
      <w:marTop w:val="0"/>
      <w:marBottom w:val="0"/>
      <w:divBdr>
        <w:top w:val="none" w:sz="0" w:space="0" w:color="auto"/>
        <w:left w:val="none" w:sz="0" w:space="0" w:color="auto"/>
        <w:bottom w:val="none" w:sz="0" w:space="0" w:color="auto"/>
        <w:right w:val="none" w:sz="0" w:space="0" w:color="auto"/>
      </w:divBdr>
    </w:div>
    <w:div w:id="1360476335">
      <w:bodyDiv w:val="1"/>
      <w:marLeft w:val="0"/>
      <w:marRight w:val="0"/>
      <w:marTop w:val="0"/>
      <w:marBottom w:val="0"/>
      <w:divBdr>
        <w:top w:val="none" w:sz="0" w:space="0" w:color="auto"/>
        <w:left w:val="none" w:sz="0" w:space="0" w:color="auto"/>
        <w:bottom w:val="none" w:sz="0" w:space="0" w:color="auto"/>
        <w:right w:val="none" w:sz="0" w:space="0" w:color="auto"/>
      </w:divBdr>
    </w:div>
    <w:div w:id="1443570694">
      <w:bodyDiv w:val="1"/>
      <w:marLeft w:val="0"/>
      <w:marRight w:val="0"/>
      <w:marTop w:val="0"/>
      <w:marBottom w:val="0"/>
      <w:divBdr>
        <w:top w:val="none" w:sz="0" w:space="0" w:color="auto"/>
        <w:left w:val="none" w:sz="0" w:space="0" w:color="auto"/>
        <w:bottom w:val="none" w:sz="0" w:space="0" w:color="auto"/>
        <w:right w:val="none" w:sz="0" w:space="0" w:color="auto"/>
      </w:divBdr>
    </w:div>
    <w:div w:id="1454058936">
      <w:bodyDiv w:val="1"/>
      <w:marLeft w:val="0"/>
      <w:marRight w:val="0"/>
      <w:marTop w:val="0"/>
      <w:marBottom w:val="0"/>
      <w:divBdr>
        <w:top w:val="none" w:sz="0" w:space="0" w:color="auto"/>
        <w:left w:val="none" w:sz="0" w:space="0" w:color="auto"/>
        <w:bottom w:val="none" w:sz="0" w:space="0" w:color="auto"/>
        <w:right w:val="none" w:sz="0" w:space="0" w:color="auto"/>
      </w:divBdr>
    </w:div>
    <w:div w:id="1485387727">
      <w:bodyDiv w:val="1"/>
      <w:marLeft w:val="0"/>
      <w:marRight w:val="0"/>
      <w:marTop w:val="0"/>
      <w:marBottom w:val="0"/>
      <w:divBdr>
        <w:top w:val="none" w:sz="0" w:space="0" w:color="auto"/>
        <w:left w:val="none" w:sz="0" w:space="0" w:color="auto"/>
        <w:bottom w:val="none" w:sz="0" w:space="0" w:color="auto"/>
        <w:right w:val="none" w:sz="0" w:space="0" w:color="auto"/>
      </w:divBdr>
    </w:div>
    <w:div w:id="1531842125">
      <w:bodyDiv w:val="1"/>
      <w:marLeft w:val="0"/>
      <w:marRight w:val="0"/>
      <w:marTop w:val="0"/>
      <w:marBottom w:val="0"/>
      <w:divBdr>
        <w:top w:val="none" w:sz="0" w:space="0" w:color="auto"/>
        <w:left w:val="none" w:sz="0" w:space="0" w:color="auto"/>
        <w:bottom w:val="none" w:sz="0" w:space="0" w:color="auto"/>
        <w:right w:val="none" w:sz="0" w:space="0" w:color="auto"/>
      </w:divBdr>
    </w:div>
    <w:div w:id="1548224842">
      <w:bodyDiv w:val="1"/>
      <w:marLeft w:val="0"/>
      <w:marRight w:val="0"/>
      <w:marTop w:val="0"/>
      <w:marBottom w:val="0"/>
      <w:divBdr>
        <w:top w:val="none" w:sz="0" w:space="0" w:color="auto"/>
        <w:left w:val="none" w:sz="0" w:space="0" w:color="auto"/>
        <w:bottom w:val="none" w:sz="0" w:space="0" w:color="auto"/>
        <w:right w:val="none" w:sz="0" w:space="0" w:color="auto"/>
      </w:divBdr>
    </w:div>
    <w:div w:id="1555508953">
      <w:bodyDiv w:val="1"/>
      <w:marLeft w:val="0"/>
      <w:marRight w:val="0"/>
      <w:marTop w:val="0"/>
      <w:marBottom w:val="0"/>
      <w:divBdr>
        <w:top w:val="none" w:sz="0" w:space="0" w:color="auto"/>
        <w:left w:val="none" w:sz="0" w:space="0" w:color="auto"/>
        <w:bottom w:val="none" w:sz="0" w:space="0" w:color="auto"/>
        <w:right w:val="none" w:sz="0" w:space="0" w:color="auto"/>
      </w:divBdr>
    </w:div>
    <w:div w:id="1558980303">
      <w:bodyDiv w:val="1"/>
      <w:marLeft w:val="0"/>
      <w:marRight w:val="0"/>
      <w:marTop w:val="0"/>
      <w:marBottom w:val="0"/>
      <w:divBdr>
        <w:top w:val="none" w:sz="0" w:space="0" w:color="auto"/>
        <w:left w:val="none" w:sz="0" w:space="0" w:color="auto"/>
        <w:bottom w:val="none" w:sz="0" w:space="0" w:color="auto"/>
        <w:right w:val="none" w:sz="0" w:space="0" w:color="auto"/>
      </w:divBdr>
    </w:div>
    <w:div w:id="1604144756">
      <w:bodyDiv w:val="1"/>
      <w:marLeft w:val="0"/>
      <w:marRight w:val="0"/>
      <w:marTop w:val="0"/>
      <w:marBottom w:val="0"/>
      <w:divBdr>
        <w:top w:val="none" w:sz="0" w:space="0" w:color="auto"/>
        <w:left w:val="none" w:sz="0" w:space="0" w:color="auto"/>
        <w:bottom w:val="none" w:sz="0" w:space="0" w:color="auto"/>
        <w:right w:val="none" w:sz="0" w:space="0" w:color="auto"/>
      </w:divBdr>
    </w:div>
    <w:div w:id="1620332028">
      <w:bodyDiv w:val="1"/>
      <w:marLeft w:val="0"/>
      <w:marRight w:val="0"/>
      <w:marTop w:val="0"/>
      <w:marBottom w:val="0"/>
      <w:divBdr>
        <w:top w:val="none" w:sz="0" w:space="0" w:color="auto"/>
        <w:left w:val="none" w:sz="0" w:space="0" w:color="auto"/>
        <w:bottom w:val="none" w:sz="0" w:space="0" w:color="auto"/>
        <w:right w:val="none" w:sz="0" w:space="0" w:color="auto"/>
      </w:divBdr>
    </w:div>
    <w:div w:id="1666468613">
      <w:bodyDiv w:val="1"/>
      <w:marLeft w:val="0"/>
      <w:marRight w:val="0"/>
      <w:marTop w:val="0"/>
      <w:marBottom w:val="0"/>
      <w:divBdr>
        <w:top w:val="none" w:sz="0" w:space="0" w:color="auto"/>
        <w:left w:val="none" w:sz="0" w:space="0" w:color="auto"/>
        <w:bottom w:val="none" w:sz="0" w:space="0" w:color="auto"/>
        <w:right w:val="none" w:sz="0" w:space="0" w:color="auto"/>
      </w:divBdr>
    </w:div>
    <w:div w:id="1672218661">
      <w:bodyDiv w:val="1"/>
      <w:marLeft w:val="0"/>
      <w:marRight w:val="0"/>
      <w:marTop w:val="0"/>
      <w:marBottom w:val="0"/>
      <w:divBdr>
        <w:top w:val="none" w:sz="0" w:space="0" w:color="auto"/>
        <w:left w:val="none" w:sz="0" w:space="0" w:color="auto"/>
        <w:bottom w:val="none" w:sz="0" w:space="0" w:color="auto"/>
        <w:right w:val="none" w:sz="0" w:space="0" w:color="auto"/>
      </w:divBdr>
    </w:div>
    <w:div w:id="1695885604">
      <w:bodyDiv w:val="1"/>
      <w:marLeft w:val="0"/>
      <w:marRight w:val="0"/>
      <w:marTop w:val="0"/>
      <w:marBottom w:val="0"/>
      <w:divBdr>
        <w:top w:val="none" w:sz="0" w:space="0" w:color="auto"/>
        <w:left w:val="none" w:sz="0" w:space="0" w:color="auto"/>
        <w:bottom w:val="none" w:sz="0" w:space="0" w:color="auto"/>
        <w:right w:val="none" w:sz="0" w:space="0" w:color="auto"/>
      </w:divBdr>
    </w:div>
    <w:div w:id="1711150763">
      <w:bodyDiv w:val="1"/>
      <w:marLeft w:val="0"/>
      <w:marRight w:val="0"/>
      <w:marTop w:val="0"/>
      <w:marBottom w:val="0"/>
      <w:divBdr>
        <w:top w:val="none" w:sz="0" w:space="0" w:color="auto"/>
        <w:left w:val="none" w:sz="0" w:space="0" w:color="auto"/>
        <w:bottom w:val="none" w:sz="0" w:space="0" w:color="auto"/>
        <w:right w:val="none" w:sz="0" w:space="0" w:color="auto"/>
      </w:divBdr>
    </w:div>
    <w:div w:id="1723747191">
      <w:bodyDiv w:val="1"/>
      <w:marLeft w:val="0"/>
      <w:marRight w:val="0"/>
      <w:marTop w:val="0"/>
      <w:marBottom w:val="0"/>
      <w:divBdr>
        <w:top w:val="none" w:sz="0" w:space="0" w:color="auto"/>
        <w:left w:val="none" w:sz="0" w:space="0" w:color="auto"/>
        <w:bottom w:val="none" w:sz="0" w:space="0" w:color="auto"/>
        <w:right w:val="none" w:sz="0" w:space="0" w:color="auto"/>
      </w:divBdr>
    </w:div>
    <w:div w:id="1829394344">
      <w:bodyDiv w:val="1"/>
      <w:marLeft w:val="0"/>
      <w:marRight w:val="0"/>
      <w:marTop w:val="0"/>
      <w:marBottom w:val="0"/>
      <w:divBdr>
        <w:top w:val="none" w:sz="0" w:space="0" w:color="auto"/>
        <w:left w:val="none" w:sz="0" w:space="0" w:color="auto"/>
        <w:bottom w:val="none" w:sz="0" w:space="0" w:color="auto"/>
        <w:right w:val="none" w:sz="0" w:space="0" w:color="auto"/>
      </w:divBdr>
      <w:divsChild>
        <w:div w:id="324822650">
          <w:marLeft w:val="0"/>
          <w:marRight w:val="0"/>
          <w:marTop w:val="0"/>
          <w:marBottom w:val="0"/>
          <w:divBdr>
            <w:top w:val="none" w:sz="0" w:space="0" w:color="auto"/>
            <w:left w:val="none" w:sz="0" w:space="0" w:color="auto"/>
            <w:bottom w:val="none" w:sz="0" w:space="0" w:color="auto"/>
            <w:right w:val="none" w:sz="0" w:space="0" w:color="auto"/>
          </w:divBdr>
          <w:divsChild>
            <w:div w:id="656031458">
              <w:marLeft w:val="0"/>
              <w:marRight w:val="0"/>
              <w:marTop w:val="0"/>
              <w:marBottom w:val="0"/>
              <w:divBdr>
                <w:top w:val="none" w:sz="0" w:space="0" w:color="auto"/>
                <w:left w:val="single" w:sz="2" w:space="6" w:color="DDDFE2"/>
                <w:bottom w:val="none" w:sz="0" w:space="0" w:color="auto"/>
                <w:right w:val="none" w:sz="0" w:space="0" w:color="auto"/>
              </w:divBdr>
              <w:divsChild>
                <w:div w:id="1226992532">
                  <w:marLeft w:val="0"/>
                  <w:marRight w:val="0"/>
                  <w:marTop w:val="0"/>
                  <w:marBottom w:val="0"/>
                  <w:divBdr>
                    <w:top w:val="none" w:sz="0" w:space="0" w:color="auto"/>
                    <w:left w:val="none" w:sz="0" w:space="0" w:color="auto"/>
                    <w:bottom w:val="none" w:sz="0" w:space="0" w:color="auto"/>
                    <w:right w:val="none" w:sz="0" w:space="0" w:color="auto"/>
                  </w:divBdr>
                  <w:divsChild>
                    <w:div w:id="1062947794">
                      <w:marLeft w:val="0"/>
                      <w:marRight w:val="0"/>
                      <w:marTop w:val="0"/>
                      <w:marBottom w:val="0"/>
                      <w:divBdr>
                        <w:top w:val="none" w:sz="0" w:space="0" w:color="auto"/>
                        <w:left w:val="none" w:sz="0" w:space="0" w:color="auto"/>
                        <w:bottom w:val="none" w:sz="0" w:space="0" w:color="auto"/>
                        <w:right w:val="none" w:sz="0" w:space="0" w:color="auto"/>
                      </w:divBdr>
                      <w:divsChild>
                        <w:div w:id="1651639068">
                          <w:marLeft w:val="0"/>
                          <w:marRight w:val="0"/>
                          <w:marTop w:val="0"/>
                          <w:marBottom w:val="0"/>
                          <w:divBdr>
                            <w:top w:val="none" w:sz="0" w:space="0" w:color="auto"/>
                            <w:left w:val="none" w:sz="0" w:space="0" w:color="auto"/>
                            <w:bottom w:val="none" w:sz="0" w:space="0" w:color="auto"/>
                            <w:right w:val="none" w:sz="0" w:space="0" w:color="auto"/>
                          </w:divBdr>
                          <w:divsChild>
                            <w:div w:id="856696747">
                              <w:marLeft w:val="0"/>
                              <w:marRight w:val="0"/>
                              <w:marTop w:val="0"/>
                              <w:marBottom w:val="0"/>
                              <w:divBdr>
                                <w:top w:val="none" w:sz="0" w:space="0" w:color="auto"/>
                                <w:left w:val="none" w:sz="0" w:space="0" w:color="auto"/>
                                <w:bottom w:val="none" w:sz="0" w:space="0" w:color="auto"/>
                                <w:right w:val="none" w:sz="0" w:space="0" w:color="auto"/>
                              </w:divBdr>
                              <w:divsChild>
                                <w:div w:id="1455906003">
                                  <w:marLeft w:val="0"/>
                                  <w:marRight w:val="0"/>
                                  <w:marTop w:val="0"/>
                                  <w:marBottom w:val="0"/>
                                  <w:divBdr>
                                    <w:top w:val="none" w:sz="0" w:space="0" w:color="auto"/>
                                    <w:left w:val="none" w:sz="0" w:space="0" w:color="auto"/>
                                    <w:bottom w:val="none" w:sz="0" w:space="0" w:color="auto"/>
                                    <w:right w:val="none" w:sz="0" w:space="0" w:color="auto"/>
                                  </w:divBdr>
                                  <w:divsChild>
                                    <w:div w:id="68966495">
                                      <w:marLeft w:val="0"/>
                                      <w:marRight w:val="0"/>
                                      <w:marTop w:val="0"/>
                                      <w:marBottom w:val="0"/>
                                      <w:divBdr>
                                        <w:top w:val="none" w:sz="0" w:space="0" w:color="auto"/>
                                        <w:left w:val="none" w:sz="0" w:space="0" w:color="auto"/>
                                        <w:bottom w:val="none" w:sz="0" w:space="0" w:color="auto"/>
                                        <w:right w:val="none" w:sz="0" w:space="0" w:color="auto"/>
                                      </w:divBdr>
                                      <w:divsChild>
                                        <w:div w:id="1240671685">
                                          <w:marLeft w:val="0"/>
                                          <w:marRight w:val="0"/>
                                          <w:marTop w:val="0"/>
                                          <w:marBottom w:val="0"/>
                                          <w:divBdr>
                                            <w:top w:val="none" w:sz="0" w:space="0" w:color="auto"/>
                                            <w:left w:val="none" w:sz="0" w:space="0" w:color="auto"/>
                                            <w:bottom w:val="none" w:sz="0" w:space="0" w:color="auto"/>
                                            <w:right w:val="none" w:sz="0" w:space="0" w:color="auto"/>
                                          </w:divBdr>
                                          <w:divsChild>
                                            <w:div w:id="619997361">
                                              <w:marLeft w:val="0"/>
                                              <w:marRight w:val="0"/>
                                              <w:marTop w:val="0"/>
                                              <w:marBottom w:val="0"/>
                                              <w:divBdr>
                                                <w:top w:val="none" w:sz="0" w:space="0" w:color="auto"/>
                                                <w:left w:val="none" w:sz="0" w:space="0" w:color="auto"/>
                                                <w:bottom w:val="none" w:sz="0" w:space="0" w:color="auto"/>
                                                <w:right w:val="none" w:sz="0" w:space="0" w:color="auto"/>
                                              </w:divBdr>
                                            </w:div>
                                            <w:div w:id="201093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934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950433">
              <w:marLeft w:val="0"/>
              <w:marRight w:val="180"/>
              <w:marTop w:val="0"/>
              <w:marBottom w:val="0"/>
              <w:divBdr>
                <w:top w:val="none" w:sz="0" w:space="0" w:color="auto"/>
                <w:left w:val="single" w:sz="2" w:space="6" w:color="DDDFE2"/>
                <w:bottom w:val="none" w:sz="0" w:space="0" w:color="auto"/>
                <w:right w:val="none" w:sz="0" w:space="0" w:color="auto"/>
              </w:divBdr>
              <w:divsChild>
                <w:div w:id="29570607">
                  <w:marLeft w:val="0"/>
                  <w:marRight w:val="0"/>
                  <w:marTop w:val="0"/>
                  <w:marBottom w:val="0"/>
                  <w:divBdr>
                    <w:top w:val="none" w:sz="0" w:space="0" w:color="auto"/>
                    <w:left w:val="none" w:sz="0" w:space="0" w:color="auto"/>
                    <w:bottom w:val="none" w:sz="0" w:space="0" w:color="auto"/>
                    <w:right w:val="none" w:sz="0" w:space="0" w:color="auto"/>
                  </w:divBdr>
                  <w:divsChild>
                    <w:div w:id="1603033105">
                      <w:marLeft w:val="0"/>
                      <w:marRight w:val="0"/>
                      <w:marTop w:val="0"/>
                      <w:marBottom w:val="0"/>
                      <w:divBdr>
                        <w:top w:val="none" w:sz="0" w:space="0" w:color="auto"/>
                        <w:left w:val="none" w:sz="0" w:space="0" w:color="auto"/>
                        <w:bottom w:val="none" w:sz="0" w:space="0" w:color="auto"/>
                        <w:right w:val="none" w:sz="0" w:space="0" w:color="auto"/>
                      </w:divBdr>
                      <w:divsChild>
                        <w:div w:id="2035422152">
                          <w:marLeft w:val="0"/>
                          <w:marRight w:val="0"/>
                          <w:marTop w:val="15"/>
                          <w:marBottom w:val="15"/>
                          <w:divBdr>
                            <w:top w:val="none" w:sz="0" w:space="0" w:color="auto"/>
                            <w:left w:val="none" w:sz="0" w:space="0" w:color="auto"/>
                            <w:bottom w:val="none" w:sz="0" w:space="0" w:color="auto"/>
                            <w:right w:val="none" w:sz="0" w:space="0" w:color="auto"/>
                          </w:divBdr>
                        </w:div>
                      </w:divsChild>
                    </w:div>
                    <w:div w:id="1691253438">
                      <w:marLeft w:val="0"/>
                      <w:marRight w:val="0"/>
                      <w:marTop w:val="0"/>
                      <w:marBottom w:val="0"/>
                      <w:divBdr>
                        <w:top w:val="none" w:sz="0" w:space="0" w:color="auto"/>
                        <w:left w:val="none" w:sz="0" w:space="0" w:color="auto"/>
                        <w:bottom w:val="none" w:sz="0" w:space="0" w:color="auto"/>
                        <w:right w:val="none" w:sz="0" w:space="0" w:color="auto"/>
                      </w:divBdr>
                      <w:divsChild>
                        <w:div w:id="232130423">
                          <w:marLeft w:val="0"/>
                          <w:marRight w:val="0"/>
                          <w:marTop w:val="0"/>
                          <w:marBottom w:val="0"/>
                          <w:divBdr>
                            <w:top w:val="none" w:sz="0" w:space="0" w:color="auto"/>
                            <w:left w:val="none" w:sz="0" w:space="0" w:color="auto"/>
                            <w:bottom w:val="none" w:sz="0" w:space="0" w:color="auto"/>
                            <w:right w:val="none" w:sz="0" w:space="0" w:color="auto"/>
                          </w:divBdr>
                          <w:divsChild>
                            <w:div w:id="1712069754">
                              <w:marLeft w:val="0"/>
                              <w:marRight w:val="0"/>
                              <w:marTop w:val="0"/>
                              <w:marBottom w:val="0"/>
                              <w:divBdr>
                                <w:top w:val="none" w:sz="0" w:space="0" w:color="auto"/>
                                <w:left w:val="none" w:sz="0" w:space="0" w:color="auto"/>
                                <w:bottom w:val="none" w:sz="0" w:space="0" w:color="auto"/>
                                <w:right w:val="none" w:sz="0" w:space="0" w:color="auto"/>
                              </w:divBdr>
                              <w:divsChild>
                                <w:div w:id="1715497260">
                                  <w:marLeft w:val="0"/>
                                  <w:marRight w:val="0"/>
                                  <w:marTop w:val="0"/>
                                  <w:marBottom w:val="0"/>
                                  <w:divBdr>
                                    <w:top w:val="single" w:sz="6" w:space="0" w:color="DDDFE2"/>
                                    <w:left w:val="single" w:sz="6" w:space="0" w:color="DDDFE2"/>
                                    <w:bottom w:val="single" w:sz="6" w:space="0" w:color="DDDFE2"/>
                                    <w:right w:val="single" w:sz="6" w:space="0" w:color="DDDFE2"/>
                                  </w:divBdr>
                                  <w:divsChild>
                                    <w:div w:id="1793287379">
                                      <w:marLeft w:val="0"/>
                                      <w:marRight w:val="0"/>
                                      <w:marTop w:val="0"/>
                                      <w:marBottom w:val="0"/>
                                      <w:divBdr>
                                        <w:top w:val="none" w:sz="0" w:space="0" w:color="auto"/>
                                        <w:left w:val="none" w:sz="0" w:space="0" w:color="auto"/>
                                        <w:bottom w:val="none" w:sz="0" w:space="0" w:color="auto"/>
                                        <w:right w:val="none" w:sz="0" w:space="0" w:color="auto"/>
                                      </w:divBdr>
                                      <w:divsChild>
                                        <w:div w:id="1332223888">
                                          <w:marLeft w:val="0"/>
                                          <w:marRight w:val="0"/>
                                          <w:marTop w:val="15"/>
                                          <w:marBottom w:val="15"/>
                                          <w:divBdr>
                                            <w:top w:val="none" w:sz="0" w:space="0" w:color="auto"/>
                                            <w:left w:val="none" w:sz="0" w:space="0" w:color="auto"/>
                                            <w:bottom w:val="none" w:sz="0" w:space="0" w:color="auto"/>
                                            <w:right w:val="none" w:sz="0" w:space="0" w:color="auto"/>
                                          </w:divBdr>
                                          <w:divsChild>
                                            <w:div w:id="1019509390">
                                              <w:marLeft w:val="0"/>
                                              <w:marRight w:val="0"/>
                                              <w:marTop w:val="0"/>
                                              <w:marBottom w:val="0"/>
                                              <w:divBdr>
                                                <w:top w:val="none" w:sz="0" w:space="0" w:color="auto"/>
                                                <w:left w:val="none" w:sz="0" w:space="0" w:color="auto"/>
                                                <w:bottom w:val="none" w:sz="0" w:space="0" w:color="auto"/>
                                                <w:right w:val="none" w:sz="0" w:space="0" w:color="auto"/>
                                              </w:divBdr>
                                              <w:divsChild>
                                                <w:div w:id="303001623">
                                                  <w:marLeft w:val="0"/>
                                                  <w:marRight w:val="0"/>
                                                  <w:marTop w:val="0"/>
                                                  <w:marBottom w:val="0"/>
                                                  <w:divBdr>
                                                    <w:top w:val="none" w:sz="0" w:space="0" w:color="auto"/>
                                                    <w:left w:val="none" w:sz="0" w:space="0" w:color="auto"/>
                                                    <w:bottom w:val="none" w:sz="0" w:space="0" w:color="auto"/>
                                                    <w:right w:val="none" w:sz="0" w:space="0" w:color="auto"/>
                                                  </w:divBdr>
                                                  <w:divsChild>
                                                    <w:div w:id="985864487">
                                                      <w:marLeft w:val="0"/>
                                                      <w:marRight w:val="0"/>
                                                      <w:marTop w:val="0"/>
                                                      <w:marBottom w:val="0"/>
                                                      <w:divBdr>
                                                        <w:top w:val="none" w:sz="0" w:space="0" w:color="auto"/>
                                                        <w:left w:val="none" w:sz="0" w:space="0" w:color="auto"/>
                                                        <w:bottom w:val="none" w:sz="0" w:space="0" w:color="auto"/>
                                                        <w:right w:val="none" w:sz="0" w:space="0" w:color="auto"/>
                                                      </w:divBdr>
                                                      <w:divsChild>
                                                        <w:div w:id="920799308">
                                                          <w:marLeft w:val="0"/>
                                                          <w:marRight w:val="0"/>
                                                          <w:marTop w:val="0"/>
                                                          <w:marBottom w:val="0"/>
                                                          <w:divBdr>
                                                            <w:top w:val="none" w:sz="0" w:space="0" w:color="auto"/>
                                                            <w:left w:val="none" w:sz="0" w:space="0" w:color="auto"/>
                                                            <w:bottom w:val="none" w:sz="0" w:space="0" w:color="auto"/>
                                                            <w:right w:val="none" w:sz="0" w:space="0" w:color="auto"/>
                                                          </w:divBdr>
                                                        </w:div>
                                                      </w:divsChild>
                                                    </w:div>
                                                    <w:div w:id="1159424485">
                                                      <w:marLeft w:val="0"/>
                                                      <w:marRight w:val="0"/>
                                                      <w:marTop w:val="0"/>
                                                      <w:marBottom w:val="0"/>
                                                      <w:divBdr>
                                                        <w:top w:val="none" w:sz="0" w:space="0" w:color="auto"/>
                                                        <w:left w:val="none" w:sz="0" w:space="0" w:color="auto"/>
                                                        <w:bottom w:val="none" w:sz="0" w:space="0" w:color="auto"/>
                                                        <w:right w:val="none" w:sz="0" w:space="0" w:color="auto"/>
                                                      </w:divBdr>
                                                      <w:divsChild>
                                                        <w:div w:id="160853281">
                                                          <w:marLeft w:val="0"/>
                                                          <w:marRight w:val="0"/>
                                                          <w:marTop w:val="0"/>
                                                          <w:marBottom w:val="0"/>
                                                          <w:divBdr>
                                                            <w:top w:val="none" w:sz="0" w:space="0" w:color="auto"/>
                                                            <w:left w:val="none" w:sz="0" w:space="0" w:color="auto"/>
                                                            <w:bottom w:val="none" w:sz="0" w:space="0" w:color="auto"/>
                                                            <w:right w:val="none" w:sz="0" w:space="0" w:color="auto"/>
                                                          </w:divBdr>
                                                          <w:divsChild>
                                                            <w:div w:id="1845510636">
                                                              <w:marLeft w:val="0"/>
                                                              <w:marRight w:val="0"/>
                                                              <w:marTop w:val="0"/>
                                                              <w:marBottom w:val="0"/>
                                                              <w:divBdr>
                                                                <w:top w:val="none" w:sz="0" w:space="0" w:color="auto"/>
                                                                <w:left w:val="none" w:sz="0" w:space="0" w:color="auto"/>
                                                                <w:bottom w:val="none" w:sz="0" w:space="0" w:color="auto"/>
                                                                <w:right w:val="none" w:sz="0" w:space="0" w:color="auto"/>
                                                              </w:divBdr>
                                                              <w:divsChild>
                                                                <w:div w:id="31467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716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7196024">
          <w:marLeft w:val="180"/>
          <w:marRight w:val="180"/>
          <w:marTop w:val="0"/>
          <w:marBottom w:val="0"/>
          <w:divBdr>
            <w:top w:val="none" w:sz="0" w:space="0" w:color="auto"/>
            <w:left w:val="none" w:sz="0" w:space="0" w:color="auto"/>
            <w:bottom w:val="none" w:sz="0" w:space="0" w:color="auto"/>
            <w:right w:val="none" w:sz="0" w:space="0" w:color="auto"/>
          </w:divBdr>
          <w:divsChild>
            <w:div w:id="1510871736">
              <w:marLeft w:val="0"/>
              <w:marRight w:val="0"/>
              <w:marTop w:val="0"/>
              <w:marBottom w:val="0"/>
              <w:divBdr>
                <w:top w:val="none" w:sz="0" w:space="0" w:color="auto"/>
                <w:left w:val="none" w:sz="0" w:space="0" w:color="auto"/>
                <w:bottom w:val="none" w:sz="0" w:space="0" w:color="auto"/>
                <w:right w:val="none" w:sz="0" w:space="0" w:color="auto"/>
              </w:divBdr>
              <w:divsChild>
                <w:div w:id="2087455023">
                  <w:marLeft w:val="0"/>
                  <w:marRight w:val="0"/>
                  <w:marTop w:val="0"/>
                  <w:marBottom w:val="0"/>
                  <w:divBdr>
                    <w:top w:val="none" w:sz="0" w:space="0" w:color="auto"/>
                    <w:left w:val="none" w:sz="0" w:space="0" w:color="auto"/>
                    <w:bottom w:val="none" w:sz="0" w:space="0" w:color="auto"/>
                    <w:right w:val="none" w:sz="0" w:space="0" w:color="auto"/>
                  </w:divBdr>
                  <w:divsChild>
                    <w:div w:id="1693871552">
                      <w:marLeft w:val="0"/>
                      <w:marRight w:val="0"/>
                      <w:marTop w:val="0"/>
                      <w:marBottom w:val="0"/>
                      <w:divBdr>
                        <w:top w:val="none" w:sz="0" w:space="0" w:color="auto"/>
                        <w:left w:val="none" w:sz="0" w:space="0" w:color="auto"/>
                        <w:bottom w:val="none" w:sz="0" w:space="0" w:color="auto"/>
                        <w:right w:val="none" w:sz="0" w:space="0" w:color="auto"/>
                      </w:divBdr>
                      <w:divsChild>
                        <w:div w:id="1507790595">
                          <w:marLeft w:val="0"/>
                          <w:marRight w:val="0"/>
                          <w:marTop w:val="0"/>
                          <w:marBottom w:val="0"/>
                          <w:divBdr>
                            <w:top w:val="none" w:sz="0" w:space="0" w:color="auto"/>
                            <w:left w:val="none" w:sz="0" w:space="0" w:color="auto"/>
                            <w:bottom w:val="none" w:sz="0" w:space="0" w:color="auto"/>
                            <w:right w:val="none" w:sz="0" w:space="0" w:color="auto"/>
                          </w:divBdr>
                          <w:divsChild>
                            <w:div w:id="1329095319">
                              <w:marLeft w:val="0"/>
                              <w:marRight w:val="0"/>
                              <w:marTop w:val="0"/>
                              <w:marBottom w:val="0"/>
                              <w:divBdr>
                                <w:top w:val="none" w:sz="0" w:space="0" w:color="auto"/>
                                <w:left w:val="none" w:sz="0" w:space="0" w:color="auto"/>
                                <w:bottom w:val="none" w:sz="0" w:space="0" w:color="auto"/>
                                <w:right w:val="none" w:sz="0" w:space="0" w:color="auto"/>
                              </w:divBdr>
                              <w:divsChild>
                                <w:div w:id="641539213">
                                  <w:marLeft w:val="0"/>
                                  <w:marRight w:val="0"/>
                                  <w:marTop w:val="0"/>
                                  <w:marBottom w:val="0"/>
                                  <w:divBdr>
                                    <w:top w:val="none" w:sz="0" w:space="0" w:color="auto"/>
                                    <w:left w:val="none" w:sz="0" w:space="0" w:color="auto"/>
                                    <w:bottom w:val="none" w:sz="0" w:space="0" w:color="auto"/>
                                    <w:right w:val="none" w:sz="0" w:space="0" w:color="auto"/>
                                  </w:divBdr>
                                  <w:divsChild>
                                    <w:div w:id="1705475849">
                                      <w:marLeft w:val="0"/>
                                      <w:marRight w:val="0"/>
                                      <w:marTop w:val="0"/>
                                      <w:marBottom w:val="0"/>
                                      <w:divBdr>
                                        <w:top w:val="none" w:sz="0" w:space="0" w:color="auto"/>
                                        <w:left w:val="none" w:sz="0" w:space="0" w:color="auto"/>
                                        <w:bottom w:val="none" w:sz="0" w:space="0" w:color="auto"/>
                                        <w:right w:val="none" w:sz="0" w:space="0" w:color="auto"/>
                                      </w:divBdr>
                                      <w:divsChild>
                                        <w:div w:id="126171328">
                                          <w:marLeft w:val="0"/>
                                          <w:marRight w:val="0"/>
                                          <w:marTop w:val="0"/>
                                          <w:marBottom w:val="0"/>
                                          <w:divBdr>
                                            <w:top w:val="none" w:sz="0" w:space="0" w:color="auto"/>
                                            <w:left w:val="none" w:sz="0" w:space="0" w:color="auto"/>
                                            <w:bottom w:val="none" w:sz="0" w:space="0" w:color="auto"/>
                                            <w:right w:val="none" w:sz="0" w:space="0" w:color="auto"/>
                                          </w:divBdr>
                                        </w:div>
                                        <w:div w:id="773593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7728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1214051">
          <w:marLeft w:val="180"/>
          <w:marRight w:val="180"/>
          <w:marTop w:val="0"/>
          <w:marBottom w:val="0"/>
          <w:divBdr>
            <w:top w:val="none" w:sz="0" w:space="0" w:color="auto"/>
            <w:left w:val="none" w:sz="0" w:space="0" w:color="auto"/>
            <w:bottom w:val="none" w:sz="0" w:space="0" w:color="auto"/>
            <w:right w:val="none" w:sz="0" w:space="0" w:color="auto"/>
          </w:divBdr>
          <w:divsChild>
            <w:div w:id="173736297">
              <w:marLeft w:val="0"/>
              <w:marRight w:val="0"/>
              <w:marTop w:val="0"/>
              <w:marBottom w:val="0"/>
              <w:divBdr>
                <w:top w:val="none" w:sz="0" w:space="0" w:color="auto"/>
                <w:left w:val="none" w:sz="0" w:space="0" w:color="auto"/>
                <w:bottom w:val="none" w:sz="0" w:space="0" w:color="auto"/>
                <w:right w:val="none" w:sz="0" w:space="0" w:color="auto"/>
              </w:divBdr>
              <w:divsChild>
                <w:div w:id="653531425">
                  <w:marLeft w:val="0"/>
                  <w:marRight w:val="0"/>
                  <w:marTop w:val="0"/>
                  <w:marBottom w:val="0"/>
                  <w:divBdr>
                    <w:top w:val="none" w:sz="0" w:space="0" w:color="auto"/>
                    <w:left w:val="none" w:sz="0" w:space="0" w:color="auto"/>
                    <w:bottom w:val="none" w:sz="0" w:space="0" w:color="auto"/>
                    <w:right w:val="none" w:sz="0" w:space="0" w:color="auto"/>
                  </w:divBdr>
                  <w:divsChild>
                    <w:div w:id="495221229">
                      <w:marLeft w:val="0"/>
                      <w:marRight w:val="0"/>
                      <w:marTop w:val="0"/>
                      <w:marBottom w:val="0"/>
                      <w:divBdr>
                        <w:top w:val="none" w:sz="0" w:space="0" w:color="auto"/>
                        <w:left w:val="none" w:sz="0" w:space="0" w:color="auto"/>
                        <w:bottom w:val="none" w:sz="0" w:space="0" w:color="auto"/>
                        <w:right w:val="none" w:sz="0" w:space="0" w:color="auto"/>
                      </w:divBdr>
                      <w:divsChild>
                        <w:div w:id="18969242">
                          <w:marLeft w:val="0"/>
                          <w:marRight w:val="0"/>
                          <w:marTop w:val="0"/>
                          <w:marBottom w:val="0"/>
                          <w:divBdr>
                            <w:top w:val="none" w:sz="0" w:space="0" w:color="auto"/>
                            <w:left w:val="none" w:sz="0" w:space="0" w:color="auto"/>
                            <w:bottom w:val="none" w:sz="0" w:space="0" w:color="auto"/>
                            <w:right w:val="none" w:sz="0" w:space="0" w:color="auto"/>
                          </w:divBdr>
                        </w:div>
                        <w:div w:id="1238711968">
                          <w:marLeft w:val="0"/>
                          <w:marRight w:val="0"/>
                          <w:marTop w:val="0"/>
                          <w:marBottom w:val="0"/>
                          <w:divBdr>
                            <w:top w:val="none" w:sz="0" w:space="0" w:color="auto"/>
                            <w:left w:val="none" w:sz="0" w:space="0" w:color="auto"/>
                            <w:bottom w:val="none" w:sz="0" w:space="0" w:color="auto"/>
                            <w:right w:val="none" w:sz="0" w:space="0" w:color="auto"/>
                          </w:divBdr>
                          <w:divsChild>
                            <w:div w:id="674847345">
                              <w:marLeft w:val="0"/>
                              <w:marRight w:val="0"/>
                              <w:marTop w:val="0"/>
                              <w:marBottom w:val="0"/>
                              <w:divBdr>
                                <w:top w:val="none" w:sz="0" w:space="0" w:color="auto"/>
                                <w:left w:val="none" w:sz="0" w:space="0" w:color="auto"/>
                                <w:bottom w:val="none" w:sz="0" w:space="0" w:color="auto"/>
                                <w:right w:val="none" w:sz="0" w:space="0" w:color="auto"/>
                              </w:divBdr>
                              <w:divsChild>
                                <w:div w:id="1478298692">
                                  <w:marLeft w:val="0"/>
                                  <w:marRight w:val="0"/>
                                  <w:marTop w:val="0"/>
                                  <w:marBottom w:val="0"/>
                                  <w:divBdr>
                                    <w:top w:val="none" w:sz="0" w:space="0" w:color="auto"/>
                                    <w:left w:val="none" w:sz="0" w:space="0" w:color="auto"/>
                                    <w:bottom w:val="none" w:sz="0" w:space="0" w:color="auto"/>
                                    <w:right w:val="none" w:sz="0" w:space="0" w:color="auto"/>
                                  </w:divBdr>
                                  <w:divsChild>
                                    <w:div w:id="371655829">
                                      <w:marLeft w:val="0"/>
                                      <w:marRight w:val="0"/>
                                      <w:marTop w:val="0"/>
                                      <w:marBottom w:val="0"/>
                                      <w:divBdr>
                                        <w:top w:val="none" w:sz="0" w:space="0" w:color="auto"/>
                                        <w:left w:val="none" w:sz="0" w:space="0" w:color="auto"/>
                                        <w:bottom w:val="none" w:sz="0" w:space="0" w:color="auto"/>
                                        <w:right w:val="none" w:sz="0" w:space="0" w:color="auto"/>
                                      </w:divBdr>
                                      <w:divsChild>
                                        <w:div w:id="942224116">
                                          <w:marLeft w:val="0"/>
                                          <w:marRight w:val="0"/>
                                          <w:marTop w:val="0"/>
                                          <w:marBottom w:val="0"/>
                                          <w:divBdr>
                                            <w:top w:val="none" w:sz="0" w:space="0" w:color="auto"/>
                                            <w:left w:val="none" w:sz="0" w:space="0" w:color="auto"/>
                                            <w:bottom w:val="none" w:sz="0" w:space="0" w:color="auto"/>
                                            <w:right w:val="none" w:sz="0" w:space="0" w:color="auto"/>
                                          </w:divBdr>
                                        </w:div>
                                        <w:div w:id="1085303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76477048">
          <w:marLeft w:val="180"/>
          <w:marRight w:val="180"/>
          <w:marTop w:val="0"/>
          <w:marBottom w:val="0"/>
          <w:divBdr>
            <w:top w:val="none" w:sz="0" w:space="0" w:color="auto"/>
            <w:left w:val="none" w:sz="0" w:space="0" w:color="auto"/>
            <w:bottom w:val="none" w:sz="0" w:space="0" w:color="auto"/>
            <w:right w:val="none" w:sz="0" w:space="0" w:color="auto"/>
          </w:divBdr>
          <w:divsChild>
            <w:div w:id="1812602025">
              <w:marLeft w:val="0"/>
              <w:marRight w:val="0"/>
              <w:marTop w:val="0"/>
              <w:marBottom w:val="0"/>
              <w:divBdr>
                <w:top w:val="none" w:sz="0" w:space="0" w:color="auto"/>
                <w:left w:val="none" w:sz="0" w:space="0" w:color="auto"/>
                <w:bottom w:val="none" w:sz="0" w:space="0" w:color="auto"/>
                <w:right w:val="none" w:sz="0" w:space="0" w:color="auto"/>
              </w:divBdr>
              <w:divsChild>
                <w:div w:id="1912815376">
                  <w:marLeft w:val="0"/>
                  <w:marRight w:val="0"/>
                  <w:marTop w:val="0"/>
                  <w:marBottom w:val="0"/>
                  <w:divBdr>
                    <w:top w:val="none" w:sz="0" w:space="0" w:color="auto"/>
                    <w:left w:val="none" w:sz="0" w:space="0" w:color="auto"/>
                    <w:bottom w:val="none" w:sz="0" w:space="0" w:color="auto"/>
                    <w:right w:val="none" w:sz="0" w:space="0" w:color="auto"/>
                  </w:divBdr>
                  <w:divsChild>
                    <w:div w:id="1334722017">
                      <w:marLeft w:val="0"/>
                      <w:marRight w:val="0"/>
                      <w:marTop w:val="0"/>
                      <w:marBottom w:val="0"/>
                      <w:divBdr>
                        <w:top w:val="none" w:sz="0" w:space="0" w:color="auto"/>
                        <w:left w:val="none" w:sz="0" w:space="0" w:color="auto"/>
                        <w:bottom w:val="none" w:sz="0" w:space="0" w:color="auto"/>
                        <w:right w:val="none" w:sz="0" w:space="0" w:color="auto"/>
                      </w:divBdr>
                      <w:divsChild>
                        <w:div w:id="394204747">
                          <w:marLeft w:val="0"/>
                          <w:marRight w:val="0"/>
                          <w:marTop w:val="0"/>
                          <w:marBottom w:val="0"/>
                          <w:divBdr>
                            <w:top w:val="none" w:sz="0" w:space="0" w:color="auto"/>
                            <w:left w:val="none" w:sz="0" w:space="0" w:color="auto"/>
                            <w:bottom w:val="none" w:sz="0" w:space="0" w:color="auto"/>
                            <w:right w:val="none" w:sz="0" w:space="0" w:color="auto"/>
                          </w:divBdr>
                          <w:divsChild>
                            <w:div w:id="1622565308">
                              <w:marLeft w:val="0"/>
                              <w:marRight w:val="0"/>
                              <w:marTop w:val="0"/>
                              <w:marBottom w:val="0"/>
                              <w:divBdr>
                                <w:top w:val="none" w:sz="0" w:space="0" w:color="auto"/>
                                <w:left w:val="none" w:sz="0" w:space="0" w:color="auto"/>
                                <w:bottom w:val="none" w:sz="0" w:space="0" w:color="auto"/>
                                <w:right w:val="none" w:sz="0" w:space="0" w:color="auto"/>
                              </w:divBdr>
                              <w:divsChild>
                                <w:div w:id="1188175299">
                                  <w:marLeft w:val="0"/>
                                  <w:marRight w:val="0"/>
                                  <w:marTop w:val="0"/>
                                  <w:marBottom w:val="0"/>
                                  <w:divBdr>
                                    <w:top w:val="none" w:sz="0" w:space="0" w:color="auto"/>
                                    <w:left w:val="none" w:sz="0" w:space="0" w:color="auto"/>
                                    <w:bottom w:val="none" w:sz="0" w:space="0" w:color="auto"/>
                                    <w:right w:val="none" w:sz="0" w:space="0" w:color="auto"/>
                                  </w:divBdr>
                                  <w:divsChild>
                                    <w:div w:id="44184144">
                                      <w:marLeft w:val="0"/>
                                      <w:marRight w:val="0"/>
                                      <w:marTop w:val="0"/>
                                      <w:marBottom w:val="0"/>
                                      <w:divBdr>
                                        <w:top w:val="none" w:sz="0" w:space="0" w:color="auto"/>
                                        <w:left w:val="none" w:sz="0" w:space="0" w:color="auto"/>
                                        <w:bottom w:val="none" w:sz="0" w:space="0" w:color="auto"/>
                                        <w:right w:val="none" w:sz="0" w:space="0" w:color="auto"/>
                                      </w:divBdr>
                                      <w:divsChild>
                                        <w:div w:id="129632650">
                                          <w:marLeft w:val="0"/>
                                          <w:marRight w:val="0"/>
                                          <w:marTop w:val="0"/>
                                          <w:marBottom w:val="0"/>
                                          <w:divBdr>
                                            <w:top w:val="none" w:sz="0" w:space="0" w:color="auto"/>
                                            <w:left w:val="none" w:sz="0" w:space="0" w:color="auto"/>
                                            <w:bottom w:val="none" w:sz="0" w:space="0" w:color="auto"/>
                                            <w:right w:val="none" w:sz="0" w:space="0" w:color="auto"/>
                                          </w:divBdr>
                                        </w:div>
                                        <w:div w:id="1063795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4961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0152082">
          <w:marLeft w:val="180"/>
          <w:marRight w:val="180"/>
          <w:marTop w:val="0"/>
          <w:marBottom w:val="0"/>
          <w:divBdr>
            <w:top w:val="none" w:sz="0" w:space="0" w:color="auto"/>
            <w:left w:val="none" w:sz="0" w:space="0" w:color="auto"/>
            <w:bottom w:val="none" w:sz="0" w:space="0" w:color="auto"/>
            <w:right w:val="none" w:sz="0" w:space="0" w:color="auto"/>
          </w:divBdr>
          <w:divsChild>
            <w:div w:id="599683458">
              <w:marLeft w:val="0"/>
              <w:marRight w:val="0"/>
              <w:marTop w:val="0"/>
              <w:marBottom w:val="0"/>
              <w:divBdr>
                <w:top w:val="none" w:sz="0" w:space="0" w:color="auto"/>
                <w:left w:val="none" w:sz="0" w:space="0" w:color="auto"/>
                <w:bottom w:val="none" w:sz="0" w:space="0" w:color="auto"/>
                <w:right w:val="none" w:sz="0" w:space="0" w:color="auto"/>
              </w:divBdr>
              <w:divsChild>
                <w:div w:id="1842617390">
                  <w:marLeft w:val="0"/>
                  <w:marRight w:val="0"/>
                  <w:marTop w:val="0"/>
                  <w:marBottom w:val="0"/>
                  <w:divBdr>
                    <w:top w:val="none" w:sz="0" w:space="0" w:color="auto"/>
                    <w:left w:val="none" w:sz="0" w:space="0" w:color="auto"/>
                    <w:bottom w:val="none" w:sz="0" w:space="0" w:color="auto"/>
                    <w:right w:val="none" w:sz="0" w:space="0" w:color="auto"/>
                  </w:divBdr>
                  <w:divsChild>
                    <w:div w:id="75790364">
                      <w:marLeft w:val="0"/>
                      <w:marRight w:val="0"/>
                      <w:marTop w:val="0"/>
                      <w:marBottom w:val="0"/>
                      <w:divBdr>
                        <w:top w:val="none" w:sz="0" w:space="0" w:color="auto"/>
                        <w:left w:val="none" w:sz="0" w:space="0" w:color="auto"/>
                        <w:bottom w:val="none" w:sz="0" w:space="0" w:color="auto"/>
                        <w:right w:val="none" w:sz="0" w:space="0" w:color="auto"/>
                      </w:divBdr>
                      <w:divsChild>
                        <w:div w:id="640426924">
                          <w:marLeft w:val="0"/>
                          <w:marRight w:val="0"/>
                          <w:marTop w:val="0"/>
                          <w:marBottom w:val="0"/>
                          <w:divBdr>
                            <w:top w:val="none" w:sz="0" w:space="0" w:color="auto"/>
                            <w:left w:val="none" w:sz="0" w:space="0" w:color="auto"/>
                            <w:bottom w:val="none" w:sz="0" w:space="0" w:color="auto"/>
                            <w:right w:val="none" w:sz="0" w:space="0" w:color="auto"/>
                          </w:divBdr>
                          <w:divsChild>
                            <w:div w:id="426196991">
                              <w:marLeft w:val="0"/>
                              <w:marRight w:val="0"/>
                              <w:marTop w:val="0"/>
                              <w:marBottom w:val="0"/>
                              <w:divBdr>
                                <w:top w:val="none" w:sz="0" w:space="0" w:color="auto"/>
                                <w:left w:val="none" w:sz="0" w:space="0" w:color="auto"/>
                                <w:bottom w:val="none" w:sz="0" w:space="0" w:color="auto"/>
                                <w:right w:val="none" w:sz="0" w:space="0" w:color="auto"/>
                              </w:divBdr>
                              <w:divsChild>
                                <w:div w:id="708796283">
                                  <w:marLeft w:val="0"/>
                                  <w:marRight w:val="0"/>
                                  <w:marTop w:val="0"/>
                                  <w:marBottom w:val="0"/>
                                  <w:divBdr>
                                    <w:top w:val="none" w:sz="0" w:space="0" w:color="auto"/>
                                    <w:left w:val="none" w:sz="0" w:space="0" w:color="auto"/>
                                    <w:bottom w:val="none" w:sz="0" w:space="0" w:color="auto"/>
                                    <w:right w:val="none" w:sz="0" w:space="0" w:color="auto"/>
                                  </w:divBdr>
                                  <w:divsChild>
                                    <w:div w:id="761217483">
                                      <w:marLeft w:val="0"/>
                                      <w:marRight w:val="0"/>
                                      <w:marTop w:val="0"/>
                                      <w:marBottom w:val="0"/>
                                      <w:divBdr>
                                        <w:top w:val="none" w:sz="0" w:space="0" w:color="auto"/>
                                        <w:left w:val="none" w:sz="0" w:space="0" w:color="auto"/>
                                        <w:bottom w:val="none" w:sz="0" w:space="0" w:color="auto"/>
                                        <w:right w:val="none" w:sz="0" w:space="0" w:color="auto"/>
                                      </w:divBdr>
                                      <w:divsChild>
                                        <w:div w:id="75505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5543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0803332">
          <w:marLeft w:val="180"/>
          <w:marRight w:val="180"/>
          <w:marTop w:val="0"/>
          <w:marBottom w:val="0"/>
          <w:divBdr>
            <w:top w:val="none" w:sz="0" w:space="0" w:color="auto"/>
            <w:left w:val="none" w:sz="0" w:space="0" w:color="auto"/>
            <w:bottom w:val="none" w:sz="0" w:space="0" w:color="auto"/>
            <w:right w:val="none" w:sz="0" w:space="0" w:color="auto"/>
          </w:divBdr>
          <w:divsChild>
            <w:div w:id="1251816417">
              <w:marLeft w:val="0"/>
              <w:marRight w:val="0"/>
              <w:marTop w:val="0"/>
              <w:marBottom w:val="0"/>
              <w:divBdr>
                <w:top w:val="none" w:sz="0" w:space="0" w:color="auto"/>
                <w:left w:val="none" w:sz="0" w:space="0" w:color="auto"/>
                <w:bottom w:val="none" w:sz="0" w:space="0" w:color="auto"/>
                <w:right w:val="none" w:sz="0" w:space="0" w:color="auto"/>
              </w:divBdr>
              <w:divsChild>
                <w:div w:id="1729454859">
                  <w:marLeft w:val="0"/>
                  <w:marRight w:val="0"/>
                  <w:marTop w:val="0"/>
                  <w:marBottom w:val="0"/>
                  <w:divBdr>
                    <w:top w:val="none" w:sz="0" w:space="0" w:color="auto"/>
                    <w:left w:val="none" w:sz="0" w:space="0" w:color="auto"/>
                    <w:bottom w:val="none" w:sz="0" w:space="0" w:color="auto"/>
                    <w:right w:val="none" w:sz="0" w:space="0" w:color="auto"/>
                  </w:divBdr>
                  <w:divsChild>
                    <w:div w:id="916133202">
                      <w:marLeft w:val="0"/>
                      <w:marRight w:val="0"/>
                      <w:marTop w:val="0"/>
                      <w:marBottom w:val="0"/>
                      <w:divBdr>
                        <w:top w:val="none" w:sz="0" w:space="0" w:color="auto"/>
                        <w:left w:val="none" w:sz="0" w:space="0" w:color="auto"/>
                        <w:bottom w:val="none" w:sz="0" w:space="0" w:color="auto"/>
                        <w:right w:val="none" w:sz="0" w:space="0" w:color="auto"/>
                      </w:divBdr>
                      <w:divsChild>
                        <w:div w:id="1067456445">
                          <w:marLeft w:val="0"/>
                          <w:marRight w:val="0"/>
                          <w:marTop w:val="0"/>
                          <w:marBottom w:val="0"/>
                          <w:divBdr>
                            <w:top w:val="none" w:sz="0" w:space="0" w:color="auto"/>
                            <w:left w:val="none" w:sz="0" w:space="0" w:color="auto"/>
                            <w:bottom w:val="none" w:sz="0" w:space="0" w:color="auto"/>
                            <w:right w:val="none" w:sz="0" w:space="0" w:color="auto"/>
                          </w:divBdr>
                          <w:divsChild>
                            <w:div w:id="1026829894">
                              <w:marLeft w:val="0"/>
                              <w:marRight w:val="0"/>
                              <w:marTop w:val="0"/>
                              <w:marBottom w:val="0"/>
                              <w:divBdr>
                                <w:top w:val="none" w:sz="0" w:space="0" w:color="auto"/>
                                <w:left w:val="none" w:sz="0" w:space="0" w:color="auto"/>
                                <w:bottom w:val="none" w:sz="0" w:space="0" w:color="auto"/>
                                <w:right w:val="none" w:sz="0" w:space="0" w:color="auto"/>
                              </w:divBdr>
                              <w:divsChild>
                                <w:div w:id="1393307916">
                                  <w:marLeft w:val="0"/>
                                  <w:marRight w:val="0"/>
                                  <w:marTop w:val="0"/>
                                  <w:marBottom w:val="0"/>
                                  <w:divBdr>
                                    <w:top w:val="none" w:sz="0" w:space="0" w:color="auto"/>
                                    <w:left w:val="none" w:sz="0" w:space="0" w:color="auto"/>
                                    <w:bottom w:val="none" w:sz="0" w:space="0" w:color="auto"/>
                                    <w:right w:val="none" w:sz="0" w:space="0" w:color="auto"/>
                                  </w:divBdr>
                                  <w:divsChild>
                                    <w:div w:id="1159923908">
                                      <w:marLeft w:val="0"/>
                                      <w:marRight w:val="0"/>
                                      <w:marTop w:val="0"/>
                                      <w:marBottom w:val="0"/>
                                      <w:divBdr>
                                        <w:top w:val="none" w:sz="0" w:space="0" w:color="auto"/>
                                        <w:left w:val="none" w:sz="0" w:space="0" w:color="auto"/>
                                        <w:bottom w:val="none" w:sz="0" w:space="0" w:color="auto"/>
                                        <w:right w:val="none" w:sz="0" w:space="0" w:color="auto"/>
                                      </w:divBdr>
                                      <w:divsChild>
                                        <w:div w:id="416246927">
                                          <w:marLeft w:val="0"/>
                                          <w:marRight w:val="0"/>
                                          <w:marTop w:val="0"/>
                                          <w:marBottom w:val="0"/>
                                          <w:divBdr>
                                            <w:top w:val="none" w:sz="0" w:space="0" w:color="auto"/>
                                            <w:left w:val="none" w:sz="0" w:space="0" w:color="auto"/>
                                            <w:bottom w:val="none" w:sz="0" w:space="0" w:color="auto"/>
                                            <w:right w:val="none" w:sz="0" w:space="0" w:color="auto"/>
                                          </w:divBdr>
                                        </w:div>
                                        <w:div w:id="192933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427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0303805">
          <w:marLeft w:val="180"/>
          <w:marRight w:val="180"/>
          <w:marTop w:val="0"/>
          <w:marBottom w:val="0"/>
          <w:divBdr>
            <w:top w:val="none" w:sz="0" w:space="0" w:color="auto"/>
            <w:left w:val="none" w:sz="0" w:space="0" w:color="auto"/>
            <w:bottom w:val="none" w:sz="0" w:space="0" w:color="auto"/>
            <w:right w:val="none" w:sz="0" w:space="0" w:color="auto"/>
          </w:divBdr>
          <w:divsChild>
            <w:div w:id="1937638986">
              <w:marLeft w:val="0"/>
              <w:marRight w:val="0"/>
              <w:marTop w:val="0"/>
              <w:marBottom w:val="0"/>
              <w:divBdr>
                <w:top w:val="none" w:sz="0" w:space="0" w:color="auto"/>
                <w:left w:val="none" w:sz="0" w:space="0" w:color="auto"/>
                <w:bottom w:val="none" w:sz="0" w:space="0" w:color="auto"/>
                <w:right w:val="none" w:sz="0" w:space="0" w:color="auto"/>
              </w:divBdr>
              <w:divsChild>
                <w:div w:id="1722438468">
                  <w:marLeft w:val="0"/>
                  <w:marRight w:val="0"/>
                  <w:marTop w:val="0"/>
                  <w:marBottom w:val="0"/>
                  <w:divBdr>
                    <w:top w:val="none" w:sz="0" w:space="0" w:color="auto"/>
                    <w:left w:val="none" w:sz="0" w:space="0" w:color="auto"/>
                    <w:bottom w:val="none" w:sz="0" w:space="0" w:color="auto"/>
                    <w:right w:val="none" w:sz="0" w:space="0" w:color="auto"/>
                  </w:divBdr>
                  <w:divsChild>
                    <w:div w:id="1876695521">
                      <w:marLeft w:val="0"/>
                      <w:marRight w:val="0"/>
                      <w:marTop w:val="0"/>
                      <w:marBottom w:val="0"/>
                      <w:divBdr>
                        <w:top w:val="none" w:sz="0" w:space="0" w:color="auto"/>
                        <w:left w:val="none" w:sz="0" w:space="0" w:color="auto"/>
                        <w:bottom w:val="none" w:sz="0" w:space="0" w:color="auto"/>
                        <w:right w:val="none" w:sz="0" w:space="0" w:color="auto"/>
                      </w:divBdr>
                      <w:divsChild>
                        <w:div w:id="164824381">
                          <w:marLeft w:val="0"/>
                          <w:marRight w:val="0"/>
                          <w:marTop w:val="0"/>
                          <w:marBottom w:val="0"/>
                          <w:divBdr>
                            <w:top w:val="none" w:sz="0" w:space="0" w:color="auto"/>
                            <w:left w:val="none" w:sz="0" w:space="0" w:color="auto"/>
                            <w:bottom w:val="none" w:sz="0" w:space="0" w:color="auto"/>
                            <w:right w:val="none" w:sz="0" w:space="0" w:color="auto"/>
                          </w:divBdr>
                          <w:divsChild>
                            <w:div w:id="1418939801">
                              <w:marLeft w:val="0"/>
                              <w:marRight w:val="0"/>
                              <w:marTop w:val="0"/>
                              <w:marBottom w:val="0"/>
                              <w:divBdr>
                                <w:top w:val="none" w:sz="0" w:space="0" w:color="auto"/>
                                <w:left w:val="none" w:sz="0" w:space="0" w:color="auto"/>
                                <w:bottom w:val="none" w:sz="0" w:space="0" w:color="auto"/>
                                <w:right w:val="none" w:sz="0" w:space="0" w:color="auto"/>
                              </w:divBdr>
                              <w:divsChild>
                                <w:div w:id="93793859">
                                  <w:marLeft w:val="0"/>
                                  <w:marRight w:val="0"/>
                                  <w:marTop w:val="0"/>
                                  <w:marBottom w:val="0"/>
                                  <w:divBdr>
                                    <w:top w:val="none" w:sz="0" w:space="0" w:color="auto"/>
                                    <w:left w:val="none" w:sz="0" w:space="0" w:color="auto"/>
                                    <w:bottom w:val="none" w:sz="0" w:space="0" w:color="auto"/>
                                    <w:right w:val="none" w:sz="0" w:space="0" w:color="auto"/>
                                  </w:divBdr>
                                  <w:divsChild>
                                    <w:div w:id="384375777">
                                      <w:marLeft w:val="0"/>
                                      <w:marRight w:val="0"/>
                                      <w:marTop w:val="0"/>
                                      <w:marBottom w:val="0"/>
                                      <w:divBdr>
                                        <w:top w:val="none" w:sz="0" w:space="0" w:color="auto"/>
                                        <w:left w:val="none" w:sz="0" w:space="0" w:color="auto"/>
                                        <w:bottom w:val="none" w:sz="0" w:space="0" w:color="auto"/>
                                        <w:right w:val="none" w:sz="0" w:space="0" w:color="auto"/>
                                      </w:divBdr>
                                      <w:divsChild>
                                        <w:div w:id="795759899">
                                          <w:marLeft w:val="0"/>
                                          <w:marRight w:val="0"/>
                                          <w:marTop w:val="0"/>
                                          <w:marBottom w:val="0"/>
                                          <w:divBdr>
                                            <w:top w:val="none" w:sz="0" w:space="0" w:color="auto"/>
                                            <w:left w:val="none" w:sz="0" w:space="0" w:color="auto"/>
                                            <w:bottom w:val="none" w:sz="0" w:space="0" w:color="auto"/>
                                            <w:right w:val="none" w:sz="0" w:space="0" w:color="auto"/>
                                          </w:divBdr>
                                        </w:div>
                                        <w:div w:id="1308903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2156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2525813">
      <w:bodyDiv w:val="1"/>
      <w:marLeft w:val="0"/>
      <w:marRight w:val="0"/>
      <w:marTop w:val="0"/>
      <w:marBottom w:val="0"/>
      <w:divBdr>
        <w:top w:val="none" w:sz="0" w:space="0" w:color="auto"/>
        <w:left w:val="none" w:sz="0" w:space="0" w:color="auto"/>
        <w:bottom w:val="none" w:sz="0" w:space="0" w:color="auto"/>
        <w:right w:val="none" w:sz="0" w:space="0" w:color="auto"/>
      </w:divBdr>
    </w:div>
    <w:div w:id="1840383861">
      <w:bodyDiv w:val="1"/>
      <w:marLeft w:val="0"/>
      <w:marRight w:val="0"/>
      <w:marTop w:val="0"/>
      <w:marBottom w:val="0"/>
      <w:divBdr>
        <w:top w:val="none" w:sz="0" w:space="0" w:color="auto"/>
        <w:left w:val="none" w:sz="0" w:space="0" w:color="auto"/>
        <w:bottom w:val="none" w:sz="0" w:space="0" w:color="auto"/>
        <w:right w:val="none" w:sz="0" w:space="0" w:color="auto"/>
      </w:divBdr>
      <w:divsChild>
        <w:div w:id="887882264">
          <w:marLeft w:val="0"/>
          <w:marRight w:val="0"/>
          <w:marTop w:val="100"/>
          <w:marBottom w:val="100"/>
          <w:divBdr>
            <w:top w:val="none" w:sz="0" w:space="0" w:color="auto"/>
            <w:left w:val="none" w:sz="0" w:space="0" w:color="auto"/>
            <w:bottom w:val="none" w:sz="0" w:space="0" w:color="auto"/>
            <w:right w:val="none" w:sz="0" w:space="0" w:color="auto"/>
          </w:divBdr>
          <w:divsChild>
            <w:div w:id="1030960930">
              <w:marLeft w:val="0"/>
              <w:marRight w:val="0"/>
              <w:marTop w:val="0"/>
              <w:marBottom w:val="0"/>
              <w:divBdr>
                <w:top w:val="none" w:sz="0" w:space="0" w:color="auto"/>
                <w:left w:val="none" w:sz="0" w:space="0" w:color="auto"/>
                <w:bottom w:val="none" w:sz="0" w:space="0" w:color="auto"/>
                <w:right w:val="none" w:sz="0" w:space="0" w:color="auto"/>
              </w:divBdr>
              <w:divsChild>
                <w:div w:id="152502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877507">
          <w:marLeft w:val="0"/>
          <w:marRight w:val="0"/>
          <w:marTop w:val="100"/>
          <w:marBottom w:val="100"/>
          <w:divBdr>
            <w:top w:val="none" w:sz="0" w:space="0" w:color="auto"/>
            <w:left w:val="none" w:sz="0" w:space="0" w:color="auto"/>
            <w:bottom w:val="none" w:sz="0" w:space="0" w:color="auto"/>
            <w:right w:val="none" w:sz="0" w:space="0" w:color="auto"/>
          </w:divBdr>
          <w:divsChild>
            <w:div w:id="785464090">
              <w:marLeft w:val="0"/>
              <w:marRight w:val="0"/>
              <w:marTop w:val="0"/>
              <w:marBottom w:val="0"/>
              <w:divBdr>
                <w:top w:val="none" w:sz="0" w:space="0" w:color="auto"/>
                <w:left w:val="none" w:sz="0" w:space="0" w:color="auto"/>
                <w:bottom w:val="none" w:sz="0" w:space="0" w:color="auto"/>
                <w:right w:val="none" w:sz="0" w:space="0" w:color="auto"/>
              </w:divBdr>
              <w:divsChild>
                <w:div w:id="461843900">
                  <w:marLeft w:val="0"/>
                  <w:marRight w:val="0"/>
                  <w:marTop w:val="100"/>
                  <w:marBottom w:val="364"/>
                  <w:divBdr>
                    <w:top w:val="none" w:sz="0" w:space="0" w:color="auto"/>
                    <w:left w:val="none" w:sz="0" w:space="0" w:color="auto"/>
                    <w:bottom w:val="none" w:sz="0" w:space="0" w:color="auto"/>
                    <w:right w:val="none" w:sz="0" w:space="0" w:color="auto"/>
                  </w:divBdr>
                  <w:divsChild>
                    <w:div w:id="941690158">
                      <w:marLeft w:val="0"/>
                      <w:marRight w:val="0"/>
                      <w:marTop w:val="0"/>
                      <w:marBottom w:val="0"/>
                      <w:divBdr>
                        <w:top w:val="none" w:sz="0" w:space="0" w:color="auto"/>
                        <w:left w:val="none" w:sz="0" w:space="0" w:color="auto"/>
                        <w:bottom w:val="none" w:sz="0" w:space="0" w:color="auto"/>
                        <w:right w:val="none" w:sz="0" w:space="0" w:color="auto"/>
                      </w:divBdr>
                    </w:div>
                  </w:divsChild>
                </w:div>
                <w:div w:id="561869133">
                  <w:marLeft w:val="0"/>
                  <w:marRight w:val="0"/>
                  <w:marTop w:val="100"/>
                  <w:marBottom w:val="0"/>
                  <w:divBdr>
                    <w:top w:val="none" w:sz="0" w:space="0" w:color="auto"/>
                    <w:left w:val="none" w:sz="0" w:space="0" w:color="auto"/>
                    <w:bottom w:val="none" w:sz="0" w:space="0" w:color="auto"/>
                    <w:right w:val="none" w:sz="0" w:space="0" w:color="auto"/>
                  </w:divBdr>
                  <w:divsChild>
                    <w:div w:id="750616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0927834">
      <w:bodyDiv w:val="1"/>
      <w:marLeft w:val="0"/>
      <w:marRight w:val="0"/>
      <w:marTop w:val="0"/>
      <w:marBottom w:val="0"/>
      <w:divBdr>
        <w:top w:val="none" w:sz="0" w:space="0" w:color="auto"/>
        <w:left w:val="none" w:sz="0" w:space="0" w:color="auto"/>
        <w:bottom w:val="none" w:sz="0" w:space="0" w:color="auto"/>
        <w:right w:val="none" w:sz="0" w:space="0" w:color="auto"/>
      </w:divBdr>
    </w:div>
    <w:div w:id="1855730504">
      <w:bodyDiv w:val="1"/>
      <w:marLeft w:val="0"/>
      <w:marRight w:val="0"/>
      <w:marTop w:val="0"/>
      <w:marBottom w:val="0"/>
      <w:divBdr>
        <w:top w:val="none" w:sz="0" w:space="0" w:color="auto"/>
        <w:left w:val="none" w:sz="0" w:space="0" w:color="auto"/>
        <w:bottom w:val="none" w:sz="0" w:space="0" w:color="auto"/>
        <w:right w:val="none" w:sz="0" w:space="0" w:color="auto"/>
      </w:divBdr>
    </w:div>
    <w:div w:id="1885755828">
      <w:bodyDiv w:val="1"/>
      <w:marLeft w:val="0"/>
      <w:marRight w:val="0"/>
      <w:marTop w:val="0"/>
      <w:marBottom w:val="0"/>
      <w:divBdr>
        <w:top w:val="none" w:sz="0" w:space="0" w:color="auto"/>
        <w:left w:val="none" w:sz="0" w:space="0" w:color="auto"/>
        <w:bottom w:val="none" w:sz="0" w:space="0" w:color="auto"/>
        <w:right w:val="none" w:sz="0" w:space="0" w:color="auto"/>
      </w:divBdr>
    </w:div>
    <w:div w:id="1914201058">
      <w:bodyDiv w:val="1"/>
      <w:marLeft w:val="0"/>
      <w:marRight w:val="0"/>
      <w:marTop w:val="0"/>
      <w:marBottom w:val="0"/>
      <w:divBdr>
        <w:top w:val="none" w:sz="0" w:space="0" w:color="auto"/>
        <w:left w:val="none" w:sz="0" w:space="0" w:color="auto"/>
        <w:bottom w:val="none" w:sz="0" w:space="0" w:color="auto"/>
        <w:right w:val="none" w:sz="0" w:space="0" w:color="auto"/>
      </w:divBdr>
    </w:div>
    <w:div w:id="1954360958">
      <w:bodyDiv w:val="1"/>
      <w:marLeft w:val="0"/>
      <w:marRight w:val="0"/>
      <w:marTop w:val="0"/>
      <w:marBottom w:val="0"/>
      <w:divBdr>
        <w:top w:val="none" w:sz="0" w:space="0" w:color="auto"/>
        <w:left w:val="none" w:sz="0" w:space="0" w:color="auto"/>
        <w:bottom w:val="none" w:sz="0" w:space="0" w:color="auto"/>
        <w:right w:val="none" w:sz="0" w:space="0" w:color="auto"/>
      </w:divBdr>
      <w:divsChild>
        <w:div w:id="580530875">
          <w:marLeft w:val="360"/>
          <w:marRight w:val="0"/>
          <w:marTop w:val="200"/>
          <w:marBottom w:val="0"/>
          <w:divBdr>
            <w:top w:val="none" w:sz="0" w:space="0" w:color="auto"/>
            <w:left w:val="none" w:sz="0" w:space="0" w:color="auto"/>
            <w:bottom w:val="none" w:sz="0" w:space="0" w:color="auto"/>
            <w:right w:val="none" w:sz="0" w:space="0" w:color="auto"/>
          </w:divBdr>
        </w:div>
        <w:div w:id="733505392">
          <w:marLeft w:val="360"/>
          <w:marRight w:val="0"/>
          <w:marTop w:val="200"/>
          <w:marBottom w:val="0"/>
          <w:divBdr>
            <w:top w:val="none" w:sz="0" w:space="0" w:color="auto"/>
            <w:left w:val="none" w:sz="0" w:space="0" w:color="auto"/>
            <w:bottom w:val="none" w:sz="0" w:space="0" w:color="auto"/>
            <w:right w:val="none" w:sz="0" w:space="0" w:color="auto"/>
          </w:divBdr>
        </w:div>
        <w:div w:id="960039029">
          <w:marLeft w:val="1080"/>
          <w:marRight w:val="0"/>
          <w:marTop w:val="100"/>
          <w:marBottom w:val="0"/>
          <w:divBdr>
            <w:top w:val="none" w:sz="0" w:space="0" w:color="auto"/>
            <w:left w:val="none" w:sz="0" w:space="0" w:color="auto"/>
            <w:bottom w:val="none" w:sz="0" w:space="0" w:color="auto"/>
            <w:right w:val="none" w:sz="0" w:space="0" w:color="auto"/>
          </w:divBdr>
        </w:div>
        <w:div w:id="1395086955">
          <w:marLeft w:val="360"/>
          <w:marRight w:val="0"/>
          <w:marTop w:val="200"/>
          <w:marBottom w:val="0"/>
          <w:divBdr>
            <w:top w:val="none" w:sz="0" w:space="0" w:color="auto"/>
            <w:left w:val="none" w:sz="0" w:space="0" w:color="auto"/>
            <w:bottom w:val="none" w:sz="0" w:space="0" w:color="auto"/>
            <w:right w:val="none" w:sz="0" w:space="0" w:color="auto"/>
          </w:divBdr>
        </w:div>
        <w:div w:id="1963226747">
          <w:marLeft w:val="1080"/>
          <w:marRight w:val="0"/>
          <w:marTop w:val="100"/>
          <w:marBottom w:val="0"/>
          <w:divBdr>
            <w:top w:val="none" w:sz="0" w:space="0" w:color="auto"/>
            <w:left w:val="none" w:sz="0" w:space="0" w:color="auto"/>
            <w:bottom w:val="none" w:sz="0" w:space="0" w:color="auto"/>
            <w:right w:val="none" w:sz="0" w:space="0" w:color="auto"/>
          </w:divBdr>
        </w:div>
      </w:divsChild>
    </w:div>
    <w:div w:id="1970044140">
      <w:bodyDiv w:val="1"/>
      <w:marLeft w:val="0"/>
      <w:marRight w:val="0"/>
      <w:marTop w:val="0"/>
      <w:marBottom w:val="0"/>
      <w:divBdr>
        <w:top w:val="none" w:sz="0" w:space="0" w:color="auto"/>
        <w:left w:val="none" w:sz="0" w:space="0" w:color="auto"/>
        <w:bottom w:val="none" w:sz="0" w:space="0" w:color="auto"/>
        <w:right w:val="none" w:sz="0" w:space="0" w:color="auto"/>
      </w:divBdr>
    </w:div>
    <w:div w:id="1983000319">
      <w:bodyDiv w:val="1"/>
      <w:marLeft w:val="0"/>
      <w:marRight w:val="0"/>
      <w:marTop w:val="0"/>
      <w:marBottom w:val="0"/>
      <w:divBdr>
        <w:top w:val="none" w:sz="0" w:space="0" w:color="auto"/>
        <w:left w:val="none" w:sz="0" w:space="0" w:color="auto"/>
        <w:bottom w:val="none" w:sz="0" w:space="0" w:color="auto"/>
        <w:right w:val="none" w:sz="0" w:space="0" w:color="auto"/>
      </w:divBdr>
    </w:div>
    <w:div w:id="2012025502">
      <w:bodyDiv w:val="1"/>
      <w:marLeft w:val="0"/>
      <w:marRight w:val="0"/>
      <w:marTop w:val="0"/>
      <w:marBottom w:val="0"/>
      <w:divBdr>
        <w:top w:val="none" w:sz="0" w:space="0" w:color="auto"/>
        <w:left w:val="none" w:sz="0" w:space="0" w:color="auto"/>
        <w:bottom w:val="none" w:sz="0" w:space="0" w:color="auto"/>
        <w:right w:val="none" w:sz="0" w:space="0" w:color="auto"/>
      </w:divBdr>
    </w:div>
    <w:div w:id="2036072579">
      <w:bodyDiv w:val="1"/>
      <w:marLeft w:val="0"/>
      <w:marRight w:val="0"/>
      <w:marTop w:val="0"/>
      <w:marBottom w:val="0"/>
      <w:divBdr>
        <w:top w:val="none" w:sz="0" w:space="0" w:color="auto"/>
        <w:left w:val="none" w:sz="0" w:space="0" w:color="auto"/>
        <w:bottom w:val="none" w:sz="0" w:space="0" w:color="auto"/>
        <w:right w:val="none" w:sz="0" w:space="0" w:color="auto"/>
      </w:divBdr>
      <w:divsChild>
        <w:div w:id="605430386">
          <w:marLeft w:val="0"/>
          <w:marRight w:val="0"/>
          <w:marTop w:val="0"/>
          <w:marBottom w:val="0"/>
          <w:divBdr>
            <w:top w:val="none" w:sz="0" w:space="0" w:color="auto"/>
            <w:left w:val="none" w:sz="0" w:space="0" w:color="auto"/>
            <w:bottom w:val="none" w:sz="0" w:space="0" w:color="auto"/>
            <w:right w:val="none" w:sz="0" w:space="0" w:color="auto"/>
          </w:divBdr>
          <w:divsChild>
            <w:div w:id="77872413">
              <w:marLeft w:val="-30"/>
              <w:marRight w:val="180"/>
              <w:marTop w:val="0"/>
              <w:marBottom w:val="0"/>
              <w:divBdr>
                <w:top w:val="none" w:sz="0" w:space="0" w:color="auto"/>
                <w:left w:val="single" w:sz="12" w:space="6" w:color="DDDFE2"/>
                <w:bottom w:val="none" w:sz="0" w:space="0" w:color="auto"/>
                <w:right w:val="none" w:sz="0" w:space="0" w:color="auto"/>
              </w:divBdr>
              <w:divsChild>
                <w:div w:id="623385862">
                  <w:marLeft w:val="0"/>
                  <w:marRight w:val="0"/>
                  <w:marTop w:val="0"/>
                  <w:marBottom w:val="0"/>
                  <w:divBdr>
                    <w:top w:val="none" w:sz="0" w:space="0" w:color="auto"/>
                    <w:left w:val="none" w:sz="0" w:space="0" w:color="auto"/>
                    <w:bottom w:val="none" w:sz="0" w:space="0" w:color="auto"/>
                    <w:right w:val="none" w:sz="0" w:space="0" w:color="auto"/>
                  </w:divBdr>
                  <w:divsChild>
                    <w:div w:id="1274291200">
                      <w:marLeft w:val="0"/>
                      <w:marRight w:val="0"/>
                      <w:marTop w:val="0"/>
                      <w:marBottom w:val="0"/>
                      <w:divBdr>
                        <w:top w:val="none" w:sz="0" w:space="0" w:color="auto"/>
                        <w:left w:val="none" w:sz="0" w:space="0" w:color="auto"/>
                        <w:bottom w:val="none" w:sz="0" w:space="0" w:color="auto"/>
                        <w:right w:val="none" w:sz="0" w:space="0" w:color="auto"/>
                      </w:divBdr>
                      <w:divsChild>
                        <w:div w:id="471024176">
                          <w:marLeft w:val="0"/>
                          <w:marRight w:val="0"/>
                          <w:marTop w:val="0"/>
                          <w:marBottom w:val="0"/>
                          <w:divBdr>
                            <w:top w:val="none" w:sz="0" w:space="0" w:color="auto"/>
                            <w:left w:val="none" w:sz="0" w:space="0" w:color="auto"/>
                            <w:bottom w:val="none" w:sz="0" w:space="0" w:color="auto"/>
                            <w:right w:val="none" w:sz="0" w:space="0" w:color="auto"/>
                          </w:divBdr>
                          <w:divsChild>
                            <w:div w:id="171841772">
                              <w:marLeft w:val="0"/>
                              <w:marRight w:val="0"/>
                              <w:marTop w:val="0"/>
                              <w:marBottom w:val="0"/>
                              <w:divBdr>
                                <w:top w:val="none" w:sz="0" w:space="0" w:color="auto"/>
                                <w:left w:val="none" w:sz="0" w:space="0" w:color="auto"/>
                                <w:bottom w:val="none" w:sz="0" w:space="0" w:color="auto"/>
                                <w:right w:val="none" w:sz="0" w:space="0" w:color="auto"/>
                              </w:divBdr>
                            </w:div>
                            <w:div w:id="1753769635">
                              <w:marLeft w:val="0"/>
                              <w:marRight w:val="0"/>
                              <w:marTop w:val="0"/>
                              <w:marBottom w:val="0"/>
                              <w:divBdr>
                                <w:top w:val="none" w:sz="0" w:space="0" w:color="auto"/>
                                <w:left w:val="none" w:sz="0" w:space="0" w:color="auto"/>
                                <w:bottom w:val="none" w:sz="0" w:space="0" w:color="auto"/>
                                <w:right w:val="none" w:sz="0" w:space="0" w:color="auto"/>
                              </w:divBdr>
                              <w:divsChild>
                                <w:div w:id="2080402155">
                                  <w:marLeft w:val="0"/>
                                  <w:marRight w:val="0"/>
                                  <w:marTop w:val="0"/>
                                  <w:marBottom w:val="0"/>
                                  <w:divBdr>
                                    <w:top w:val="none" w:sz="0" w:space="0" w:color="auto"/>
                                    <w:left w:val="none" w:sz="0" w:space="0" w:color="auto"/>
                                    <w:bottom w:val="none" w:sz="0" w:space="0" w:color="auto"/>
                                    <w:right w:val="none" w:sz="0" w:space="0" w:color="auto"/>
                                  </w:divBdr>
                                  <w:divsChild>
                                    <w:div w:id="1646012969">
                                      <w:marLeft w:val="0"/>
                                      <w:marRight w:val="0"/>
                                      <w:marTop w:val="0"/>
                                      <w:marBottom w:val="0"/>
                                      <w:divBdr>
                                        <w:top w:val="none" w:sz="0" w:space="0" w:color="auto"/>
                                        <w:left w:val="none" w:sz="0" w:space="0" w:color="auto"/>
                                        <w:bottom w:val="none" w:sz="0" w:space="0" w:color="auto"/>
                                        <w:right w:val="none" w:sz="0" w:space="0" w:color="auto"/>
                                      </w:divBdr>
                                      <w:divsChild>
                                        <w:div w:id="1396900153">
                                          <w:marLeft w:val="0"/>
                                          <w:marRight w:val="0"/>
                                          <w:marTop w:val="0"/>
                                          <w:marBottom w:val="0"/>
                                          <w:divBdr>
                                            <w:top w:val="none" w:sz="0" w:space="0" w:color="auto"/>
                                            <w:left w:val="none" w:sz="0" w:space="0" w:color="auto"/>
                                            <w:bottom w:val="none" w:sz="0" w:space="0" w:color="auto"/>
                                            <w:right w:val="none" w:sz="0" w:space="0" w:color="auto"/>
                                          </w:divBdr>
                                          <w:divsChild>
                                            <w:div w:id="62220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54497740">
              <w:marLeft w:val="-30"/>
              <w:marRight w:val="180"/>
              <w:marTop w:val="0"/>
              <w:marBottom w:val="0"/>
              <w:divBdr>
                <w:top w:val="none" w:sz="0" w:space="0" w:color="auto"/>
                <w:left w:val="single" w:sz="12" w:space="6" w:color="DDDFE2"/>
                <w:bottom w:val="none" w:sz="0" w:space="0" w:color="auto"/>
                <w:right w:val="none" w:sz="0" w:space="0" w:color="auto"/>
              </w:divBdr>
              <w:divsChild>
                <w:div w:id="562832147">
                  <w:marLeft w:val="0"/>
                  <w:marRight w:val="0"/>
                  <w:marTop w:val="0"/>
                  <w:marBottom w:val="0"/>
                  <w:divBdr>
                    <w:top w:val="none" w:sz="0" w:space="0" w:color="auto"/>
                    <w:left w:val="none" w:sz="0" w:space="0" w:color="auto"/>
                    <w:bottom w:val="none" w:sz="0" w:space="0" w:color="auto"/>
                    <w:right w:val="none" w:sz="0" w:space="0" w:color="auto"/>
                  </w:divBdr>
                  <w:divsChild>
                    <w:div w:id="409497875">
                      <w:marLeft w:val="0"/>
                      <w:marRight w:val="0"/>
                      <w:marTop w:val="0"/>
                      <w:marBottom w:val="0"/>
                      <w:divBdr>
                        <w:top w:val="none" w:sz="0" w:space="0" w:color="auto"/>
                        <w:left w:val="none" w:sz="0" w:space="0" w:color="auto"/>
                        <w:bottom w:val="none" w:sz="0" w:space="0" w:color="auto"/>
                        <w:right w:val="none" w:sz="0" w:space="0" w:color="auto"/>
                      </w:divBdr>
                      <w:divsChild>
                        <w:div w:id="1963875258">
                          <w:marLeft w:val="0"/>
                          <w:marRight w:val="0"/>
                          <w:marTop w:val="0"/>
                          <w:marBottom w:val="0"/>
                          <w:divBdr>
                            <w:top w:val="none" w:sz="0" w:space="0" w:color="auto"/>
                            <w:left w:val="none" w:sz="0" w:space="0" w:color="auto"/>
                            <w:bottom w:val="none" w:sz="0" w:space="0" w:color="auto"/>
                            <w:right w:val="none" w:sz="0" w:space="0" w:color="auto"/>
                          </w:divBdr>
                          <w:divsChild>
                            <w:div w:id="1031145629">
                              <w:marLeft w:val="0"/>
                              <w:marRight w:val="0"/>
                              <w:marTop w:val="0"/>
                              <w:marBottom w:val="0"/>
                              <w:divBdr>
                                <w:top w:val="none" w:sz="0" w:space="0" w:color="auto"/>
                                <w:left w:val="none" w:sz="0" w:space="0" w:color="auto"/>
                                <w:bottom w:val="none" w:sz="0" w:space="0" w:color="auto"/>
                                <w:right w:val="none" w:sz="0" w:space="0" w:color="auto"/>
                              </w:divBdr>
                              <w:divsChild>
                                <w:div w:id="1922638478">
                                  <w:marLeft w:val="0"/>
                                  <w:marRight w:val="0"/>
                                  <w:marTop w:val="0"/>
                                  <w:marBottom w:val="0"/>
                                  <w:divBdr>
                                    <w:top w:val="none" w:sz="0" w:space="0" w:color="auto"/>
                                    <w:left w:val="none" w:sz="0" w:space="0" w:color="auto"/>
                                    <w:bottom w:val="none" w:sz="0" w:space="0" w:color="auto"/>
                                    <w:right w:val="none" w:sz="0" w:space="0" w:color="auto"/>
                                  </w:divBdr>
                                  <w:divsChild>
                                    <w:div w:id="1636254457">
                                      <w:marLeft w:val="0"/>
                                      <w:marRight w:val="0"/>
                                      <w:marTop w:val="0"/>
                                      <w:marBottom w:val="0"/>
                                      <w:divBdr>
                                        <w:top w:val="none" w:sz="0" w:space="0" w:color="auto"/>
                                        <w:left w:val="none" w:sz="0" w:space="0" w:color="auto"/>
                                        <w:bottom w:val="none" w:sz="0" w:space="0" w:color="auto"/>
                                        <w:right w:val="none" w:sz="0" w:space="0" w:color="auto"/>
                                      </w:divBdr>
                                      <w:divsChild>
                                        <w:div w:id="1508059775">
                                          <w:marLeft w:val="0"/>
                                          <w:marRight w:val="0"/>
                                          <w:marTop w:val="0"/>
                                          <w:marBottom w:val="0"/>
                                          <w:divBdr>
                                            <w:top w:val="none" w:sz="0" w:space="0" w:color="auto"/>
                                            <w:left w:val="none" w:sz="0" w:space="0" w:color="auto"/>
                                            <w:bottom w:val="none" w:sz="0" w:space="0" w:color="auto"/>
                                            <w:right w:val="none" w:sz="0" w:space="0" w:color="auto"/>
                                          </w:divBdr>
                                          <w:divsChild>
                                            <w:div w:id="507526778">
                                              <w:marLeft w:val="0"/>
                                              <w:marRight w:val="0"/>
                                              <w:marTop w:val="0"/>
                                              <w:marBottom w:val="0"/>
                                              <w:divBdr>
                                                <w:top w:val="none" w:sz="0" w:space="0" w:color="auto"/>
                                                <w:left w:val="none" w:sz="0" w:space="0" w:color="auto"/>
                                                <w:bottom w:val="none" w:sz="0" w:space="0" w:color="auto"/>
                                                <w:right w:val="none" w:sz="0" w:space="0" w:color="auto"/>
                                              </w:divBdr>
                                            </w:div>
                                            <w:div w:id="1373730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242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4986242">
              <w:marLeft w:val="-30"/>
              <w:marRight w:val="180"/>
              <w:marTop w:val="0"/>
              <w:marBottom w:val="0"/>
              <w:divBdr>
                <w:top w:val="none" w:sz="0" w:space="0" w:color="auto"/>
                <w:left w:val="single" w:sz="12" w:space="6" w:color="DDDFE2"/>
                <w:bottom w:val="none" w:sz="0" w:space="0" w:color="auto"/>
                <w:right w:val="none" w:sz="0" w:space="0" w:color="auto"/>
              </w:divBdr>
              <w:divsChild>
                <w:div w:id="1396127265">
                  <w:marLeft w:val="0"/>
                  <w:marRight w:val="0"/>
                  <w:marTop w:val="0"/>
                  <w:marBottom w:val="0"/>
                  <w:divBdr>
                    <w:top w:val="none" w:sz="0" w:space="0" w:color="auto"/>
                    <w:left w:val="none" w:sz="0" w:space="0" w:color="auto"/>
                    <w:bottom w:val="none" w:sz="0" w:space="0" w:color="auto"/>
                    <w:right w:val="none" w:sz="0" w:space="0" w:color="auto"/>
                  </w:divBdr>
                  <w:divsChild>
                    <w:div w:id="1897469572">
                      <w:marLeft w:val="0"/>
                      <w:marRight w:val="0"/>
                      <w:marTop w:val="0"/>
                      <w:marBottom w:val="0"/>
                      <w:divBdr>
                        <w:top w:val="none" w:sz="0" w:space="0" w:color="auto"/>
                        <w:left w:val="none" w:sz="0" w:space="0" w:color="auto"/>
                        <w:bottom w:val="none" w:sz="0" w:space="0" w:color="auto"/>
                        <w:right w:val="none" w:sz="0" w:space="0" w:color="auto"/>
                      </w:divBdr>
                      <w:divsChild>
                        <w:div w:id="154104423">
                          <w:marLeft w:val="0"/>
                          <w:marRight w:val="0"/>
                          <w:marTop w:val="0"/>
                          <w:marBottom w:val="0"/>
                          <w:divBdr>
                            <w:top w:val="none" w:sz="0" w:space="0" w:color="auto"/>
                            <w:left w:val="none" w:sz="0" w:space="0" w:color="auto"/>
                            <w:bottom w:val="none" w:sz="0" w:space="0" w:color="auto"/>
                            <w:right w:val="none" w:sz="0" w:space="0" w:color="auto"/>
                          </w:divBdr>
                          <w:divsChild>
                            <w:div w:id="67115287">
                              <w:marLeft w:val="0"/>
                              <w:marRight w:val="0"/>
                              <w:marTop w:val="0"/>
                              <w:marBottom w:val="0"/>
                              <w:divBdr>
                                <w:top w:val="none" w:sz="0" w:space="0" w:color="auto"/>
                                <w:left w:val="none" w:sz="0" w:space="0" w:color="auto"/>
                                <w:bottom w:val="none" w:sz="0" w:space="0" w:color="auto"/>
                                <w:right w:val="none" w:sz="0" w:space="0" w:color="auto"/>
                              </w:divBdr>
                              <w:divsChild>
                                <w:div w:id="723333847">
                                  <w:marLeft w:val="0"/>
                                  <w:marRight w:val="0"/>
                                  <w:marTop w:val="0"/>
                                  <w:marBottom w:val="0"/>
                                  <w:divBdr>
                                    <w:top w:val="none" w:sz="0" w:space="0" w:color="auto"/>
                                    <w:left w:val="none" w:sz="0" w:space="0" w:color="auto"/>
                                    <w:bottom w:val="none" w:sz="0" w:space="0" w:color="auto"/>
                                    <w:right w:val="none" w:sz="0" w:space="0" w:color="auto"/>
                                  </w:divBdr>
                                  <w:divsChild>
                                    <w:div w:id="1212036541">
                                      <w:marLeft w:val="0"/>
                                      <w:marRight w:val="0"/>
                                      <w:marTop w:val="0"/>
                                      <w:marBottom w:val="0"/>
                                      <w:divBdr>
                                        <w:top w:val="none" w:sz="0" w:space="0" w:color="auto"/>
                                        <w:left w:val="none" w:sz="0" w:space="0" w:color="auto"/>
                                        <w:bottom w:val="none" w:sz="0" w:space="0" w:color="auto"/>
                                        <w:right w:val="none" w:sz="0" w:space="0" w:color="auto"/>
                                      </w:divBdr>
                                      <w:divsChild>
                                        <w:div w:id="1540166612">
                                          <w:marLeft w:val="0"/>
                                          <w:marRight w:val="0"/>
                                          <w:marTop w:val="0"/>
                                          <w:marBottom w:val="0"/>
                                          <w:divBdr>
                                            <w:top w:val="none" w:sz="0" w:space="0" w:color="auto"/>
                                            <w:left w:val="none" w:sz="0" w:space="0" w:color="auto"/>
                                            <w:bottom w:val="none" w:sz="0" w:space="0" w:color="auto"/>
                                            <w:right w:val="none" w:sz="0" w:space="0" w:color="auto"/>
                                          </w:divBdr>
                                          <w:divsChild>
                                            <w:div w:id="862091607">
                                              <w:marLeft w:val="0"/>
                                              <w:marRight w:val="0"/>
                                              <w:marTop w:val="0"/>
                                              <w:marBottom w:val="0"/>
                                              <w:divBdr>
                                                <w:top w:val="none" w:sz="0" w:space="0" w:color="auto"/>
                                                <w:left w:val="none" w:sz="0" w:space="0" w:color="auto"/>
                                                <w:bottom w:val="none" w:sz="0" w:space="0" w:color="auto"/>
                                                <w:right w:val="none" w:sz="0" w:space="0" w:color="auto"/>
                                              </w:divBdr>
                                            </w:div>
                                            <w:div w:id="961302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649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2096848">
              <w:marLeft w:val="0"/>
              <w:marRight w:val="0"/>
              <w:marTop w:val="0"/>
              <w:marBottom w:val="0"/>
              <w:divBdr>
                <w:top w:val="none" w:sz="0" w:space="0" w:color="auto"/>
                <w:left w:val="single" w:sz="2" w:space="6" w:color="DDDFE2"/>
                <w:bottom w:val="none" w:sz="0" w:space="0" w:color="auto"/>
                <w:right w:val="none" w:sz="0" w:space="0" w:color="auto"/>
              </w:divBdr>
              <w:divsChild>
                <w:div w:id="403912646">
                  <w:marLeft w:val="0"/>
                  <w:marRight w:val="0"/>
                  <w:marTop w:val="0"/>
                  <w:marBottom w:val="0"/>
                  <w:divBdr>
                    <w:top w:val="none" w:sz="0" w:space="0" w:color="auto"/>
                    <w:left w:val="none" w:sz="0" w:space="0" w:color="auto"/>
                    <w:bottom w:val="none" w:sz="0" w:space="0" w:color="auto"/>
                    <w:right w:val="none" w:sz="0" w:space="0" w:color="auto"/>
                  </w:divBdr>
                  <w:divsChild>
                    <w:div w:id="1276863816">
                      <w:marLeft w:val="0"/>
                      <w:marRight w:val="0"/>
                      <w:marTop w:val="0"/>
                      <w:marBottom w:val="0"/>
                      <w:divBdr>
                        <w:top w:val="none" w:sz="0" w:space="0" w:color="auto"/>
                        <w:left w:val="none" w:sz="0" w:space="0" w:color="auto"/>
                        <w:bottom w:val="none" w:sz="0" w:space="0" w:color="auto"/>
                        <w:right w:val="none" w:sz="0" w:space="0" w:color="auto"/>
                      </w:divBdr>
                      <w:divsChild>
                        <w:div w:id="634287768">
                          <w:marLeft w:val="0"/>
                          <w:marRight w:val="0"/>
                          <w:marTop w:val="0"/>
                          <w:marBottom w:val="0"/>
                          <w:divBdr>
                            <w:top w:val="none" w:sz="0" w:space="0" w:color="auto"/>
                            <w:left w:val="none" w:sz="0" w:space="0" w:color="auto"/>
                            <w:bottom w:val="none" w:sz="0" w:space="0" w:color="auto"/>
                            <w:right w:val="none" w:sz="0" w:space="0" w:color="auto"/>
                          </w:divBdr>
                          <w:divsChild>
                            <w:div w:id="1163469334">
                              <w:marLeft w:val="0"/>
                              <w:marRight w:val="0"/>
                              <w:marTop w:val="0"/>
                              <w:marBottom w:val="0"/>
                              <w:divBdr>
                                <w:top w:val="none" w:sz="0" w:space="0" w:color="auto"/>
                                <w:left w:val="none" w:sz="0" w:space="0" w:color="auto"/>
                                <w:bottom w:val="none" w:sz="0" w:space="0" w:color="auto"/>
                                <w:right w:val="none" w:sz="0" w:space="0" w:color="auto"/>
                              </w:divBdr>
                            </w:div>
                            <w:div w:id="1771195448">
                              <w:marLeft w:val="0"/>
                              <w:marRight w:val="0"/>
                              <w:marTop w:val="0"/>
                              <w:marBottom w:val="0"/>
                              <w:divBdr>
                                <w:top w:val="none" w:sz="0" w:space="0" w:color="auto"/>
                                <w:left w:val="none" w:sz="0" w:space="0" w:color="auto"/>
                                <w:bottom w:val="none" w:sz="0" w:space="0" w:color="auto"/>
                                <w:right w:val="none" w:sz="0" w:space="0" w:color="auto"/>
                              </w:divBdr>
                              <w:divsChild>
                                <w:div w:id="235170105">
                                  <w:marLeft w:val="0"/>
                                  <w:marRight w:val="0"/>
                                  <w:marTop w:val="0"/>
                                  <w:marBottom w:val="0"/>
                                  <w:divBdr>
                                    <w:top w:val="none" w:sz="0" w:space="0" w:color="auto"/>
                                    <w:left w:val="none" w:sz="0" w:space="0" w:color="auto"/>
                                    <w:bottom w:val="none" w:sz="0" w:space="0" w:color="auto"/>
                                    <w:right w:val="none" w:sz="0" w:space="0" w:color="auto"/>
                                  </w:divBdr>
                                  <w:divsChild>
                                    <w:div w:id="1456484512">
                                      <w:marLeft w:val="0"/>
                                      <w:marRight w:val="0"/>
                                      <w:marTop w:val="0"/>
                                      <w:marBottom w:val="0"/>
                                      <w:divBdr>
                                        <w:top w:val="none" w:sz="0" w:space="0" w:color="auto"/>
                                        <w:left w:val="none" w:sz="0" w:space="0" w:color="auto"/>
                                        <w:bottom w:val="none" w:sz="0" w:space="0" w:color="auto"/>
                                        <w:right w:val="none" w:sz="0" w:space="0" w:color="auto"/>
                                      </w:divBdr>
                                      <w:divsChild>
                                        <w:div w:id="843059277">
                                          <w:marLeft w:val="0"/>
                                          <w:marRight w:val="0"/>
                                          <w:marTop w:val="0"/>
                                          <w:marBottom w:val="0"/>
                                          <w:divBdr>
                                            <w:top w:val="none" w:sz="0" w:space="0" w:color="auto"/>
                                            <w:left w:val="none" w:sz="0" w:space="0" w:color="auto"/>
                                            <w:bottom w:val="none" w:sz="0" w:space="0" w:color="auto"/>
                                            <w:right w:val="none" w:sz="0" w:space="0" w:color="auto"/>
                                          </w:divBdr>
                                          <w:divsChild>
                                            <w:div w:id="653610846">
                                              <w:marLeft w:val="0"/>
                                              <w:marRight w:val="0"/>
                                              <w:marTop w:val="0"/>
                                              <w:marBottom w:val="0"/>
                                              <w:divBdr>
                                                <w:top w:val="none" w:sz="0" w:space="0" w:color="auto"/>
                                                <w:left w:val="none" w:sz="0" w:space="0" w:color="auto"/>
                                                <w:bottom w:val="none" w:sz="0" w:space="0" w:color="auto"/>
                                                <w:right w:val="none" w:sz="0" w:space="0" w:color="auto"/>
                                              </w:divBdr>
                                            </w:div>
                                            <w:div w:id="1958364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5810540">
          <w:marLeft w:val="180"/>
          <w:marRight w:val="180"/>
          <w:marTop w:val="0"/>
          <w:marBottom w:val="0"/>
          <w:divBdr>
            <w:top w:val="none" w:sz="0" w:space="0" w:color="auto"/>
            <w:left w:val="none" w:sz="0" w:space="0" w:color="auto"/>
            <w:bottom w:val="none" w:sz="0" w:space="0" w:color="auto"/>
            <w:right w:val="none" w:sz="0" w:space="0" w:color="auto"/>
          </w:divBdr>
          <w:divsChild>
            <w:div w:id="300233536">
              <w:marLeft w:val="0"/>
              <w:marRight w:val="0"/>
              <w:marTop w:val="0"/>
              <w:marBottom w:val="0"/>
              <w:divBdr>
                <w:top w:val="none" w:sz="0" w:space="0" w:color="auto"/>
                <w:left w:val="none" w:sz="0" w:space="0" w:color="auto"/>
                <w:bottom w:val="none" w:sz="0" w:space="0" w:color="auto"/>
                <w:right w:val="none" w:sz="0" w:space="0" w:color="auto"/>
              </w:divBdr>
              <w:divsChild>
                <w:div w:id="1036738277">
                  <w:marLeft w:val="0"/>
                  <w:marRight w:val="0"/>
                  <w:marTop w:val="0"/>
                  <w:marBottom w:val="0"/>
                  <w:divBdr>
                    <w:top w:val="none" w:sz="0" w:space="0" w:color="auto"/>
                    <w:left w:val="none" w:sz="0" w:space="0" w:color="auto"/>
                    <w:bottom w:val="none" w:sz="0" w:space="0" w:color="auto"/>
                    <w:right w:val="none" w:sz="0" w:space="0" w:color="auto"/>
                  </w:divBdr>
                  <w:divsChild>
                    <w:div w:id="1558858335">
                      <w:marLeft w:val="0"/>
                      <w:marRight w:val="0"/>
                      <w:marTop w:val="0"/>
                      <w:marBottom w:val="0"/>
                      <w:divBdr>
                        <w:top w:val="none" w:sz="0" w:space="0" w:color="auto"/>
                        <w:left w:val="none" w:sz="0" w:space="0" w:color="auto"/>
                        <w:bottom w:val="none" w:sz="0" w:space="0" w:color="auto"/>
                        <w:right w:val="none" w:sz="0" w:space="0" w:color="auto"/>
                      </w:divBdr>
                      <w:divsChild>
                        <w:div w:id="1645043601">
                          <w:marLeft w:val="0"/>
                          <w:marRight w:val="0"/>
                          <w:marTop w:val="0"/>
                          <w:marBottom w:val="0"/>
                          <w:divBdr>
                            <w:top w:val="none" w:sz="0" w:space="0" w:color="auto"/>
                            <w:left w:val="none" w:sz="0" w:space="0" w:color="auto"/>
                            <w:bottom w:val="none" w:sz="0" w:space="0" w:color="auto"/>
                            <w:right w:val="none" w:sz="0" w:space="0" w:color="auto"/>
                          </w:divBdr>
                        </w:div>
                        <w:div w:id="1920869774">
                          <w:marLeft w:val="0"/>
                          <w:marRight w:val="0"/>
                          <w:marTop w:val="0"/>
                          <w:marBottom w:val="0"/>
                          <w:divBdr>
                            <w:top w:val="none" w:sz="0" w:space="0" w:color="auto"/>
                            <w:left w:val="none" w:sz="0" w:space="0" w:color="auto"/>
                            <w:bottom w:val="none" w:sz="0" w:space="0" w:color="auto"/>
                            <w:right w:val="none" w:sz="0" w:space="0" w:color="auto"/>
                          </w:divBdr>
                          <w:divsChild>
                            <w:div w:id="290523847">
                              <w:marLeft w:val="0"/>
                              <w:marRight w:val="0"/>
                              <w:marTop w:val="0"/>
                              <w:marBottom w:val="0"/>
                              <w:divBdr>
                                <w:top w:val="none" w:sz="0" w:space="0" w:color="auto"/>
                                <w:left w:val="none" w:sz="0" w:space="0" w:color="auto"/>
                                <w:bottom w:val="none" w:sz="0" w:space="0" w:color="auto"/>
                                <w:right w:val="none" w:sz="0" w:space="0" w:color="auto"/>
                              </w:divBdr>
                              <w:divsChild>
                                <w:div w:id="2078090913">
                                  <w:marLeft w:val="0"/>
                                  <w:marRight w:val="0"/>
                                  <w:marTop w:val="0"/>
                                  <w:marBottom w:val="0"/>
                                  <w:divBdr>
                                    <w:top w:val="none" w:sz="0" w:space="0" w:color="auto"/>
                                    <w:left w:val="none" w:sz="0" w:space="0" w:color="auto"/>
                                    <w:bottom w:val="none" w:sz="0" w:space="0" w:color="auto"/>
                                    <w:right w:val="none" w:sz="0" w:space="0" w:color="auto"/>
                                  </w:divBdr>
                                  <w:divsChild>
                                    <w:div w:id="659844494">
                                      <w:marLeft w:val="0"/>
                                      <w:marRight w:val="0"/>
                                      <w:marTop w:val="0"/>
                                      <w:marBottom w:val="0"/>
                                      <w:divBdr>
                                        <w:top w:val="none" w:sz="0" w:space="0" w:color="auto"/>
                                        <w:left w:val="none" w:sz="0" w:space="0" w:color="auto"/>
                                        <w:bottom w:val="none" w:sz="0" w:space="0" w:color="auto"/>
                                        <w:right w:val="none" w:sz="0" w:space="0" w:color="auto"/>
                                      </w:divBdr>
                                      <w:divsChild>
                                        <w:div w:id="652368596">
                                          <w:marLeft w:val="0"/>
                                          <w:marRight w:val="0"/>
                                          <w:marTop w:val="0"/>
                                          <w:marBottom w:val="0"/>
                                          <w:divBdr>
                                            <w:top w:val="none" w:sz="0" w:space="0" w:color="auto"/>
                                            <w:left w:val="none" w:sz="0" w:space="0" w:color="auto"/>
                                            <w:bottom w:val="none" w:sz="0" w:space="0" w:color="auto"/>
                                            <w:right w:val="none" w:sz="0" w:space="0" w:color="auto"/>
                                          </w:divBdr>
                                        </w:div>
                                        <w:div w:id="1915163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0956753">
          <w:marLeft w:val="0"/>
          <w:marRight w:val="0"/>
          <w:marTop w:val="0"/>
          <w:marBottom w:val="0"/>
          <w:divBdr>
            <w:top w:val="none" w:sz="0" w:space="0" w:color="auto"/>
            <w:left w:val="none" w:sz="0" w:space="0" w:color="auto"/>
            <w:bottom w:val="none" w:sz="0" w:space="0" w:color="auto"/>
            <w:right w:val="none" w:sz="0" w:space="0" w:color="auto"/>
          </w:divBdr>
          <w:divsChild>
            <w:div w:id="342705337">
              <w:marLeft w:val="-30"/>
              <w:marRight w:val="180"/>
              <w:marTop w:val="0"/>
              <w:marBottom w:val="0"/>
              <w:divBdr>
                <w:top w:val="none" w:sz="0" w:space="0" w:color="auto"/>
                <w:left w:val="single" w:sz="12" w:space="6" w:color="DDDFE2"/>
                <w:bottom w:val="none" w:sz="0" w:space="0" w:color="auto"/>
                <w:right w:val="none" w:sz="0" w:space="0" w:color="auto"/>
              </w:divBdr>
              <w:divsChild>
                <w:div w:id="869342084">
                  <w:marLeft w:val="0"/>
                  <w:marRight w:val="0"/>
                  <w:marTop w:val="0"/>
                  <w:marBottom w:val="0"/>
                  <w:divBdr>
                    <w:top w:val="none" w:sz="0" w:space="0" w:color="auto"/>
                    <w:left w:val="none" w:sz="0" w:space="0" w:color="auto"/>
                    <w:bottom w:val="none" w:sz="0" w:space="0" w:color="auto"/>
                    <w:right w:val="none" w:sz="0" w:space="0" w:color="auto"/>
                  </w:divBdr>
                  <w:divsChild>
                    <w:div w:id="2140830249">
                      <w:marLeft w:val="0"/>
                      <w:marRight w:val="0"/>
                      <w:marTop w:val="0"/>
                      <w:marBottom w:val="0"/>
                      <w:divBdr>
                        <w:top w:val="none" w:sz="0" w:space="0" w:color="auto"/>
                        <w:left w:val="none" w:sz="0" w:space="0" w:color="auto"/>
                        <w:bottom w:val="none" w:sz="0" w:space="0" w:color="auto"/>
                        <w:right w:val="none" w:sz="0" w:space="0" w:color="auto"/>
                      </w:divBdr>
                      <w:divsChild>
                        <w:div w:id="2040813717">
                          <w:marLeft w:val="0"/>
                          <w:marRight w:val="0"/>
                          <w:marTop w:val="0"/>
                          <w:marBottom w:val="0"/>
                          <w:divBdr>
                            <w:top w:val="none" w:sz="0" w:space="0" w:color="auto"/>
                            <w:left w:val="none" w:sz="0" w:space="0" w:color="auto"/>
                            <w:bottom w:val="none" w:sz="0" w:space="0" w:color="auto"/>
                            <w:right w:val="none" w:sz="0" w:space="0" w:color="auto"/>
                          </w:divBdr>
                          <w:divsChild>
                            <w:div w:id="1227188101">
                              <w:marLeft w:val="0"/>
                              <w:marRight w:val="0"/>
                              <w:marTop w:val="0"/>
                              <w:marBottom w:val="0"/>
                              <w:divBdr>
                                <w:top w:val="none" w:sz="0" w:space="0" w:color="auto"/>
                                <w:left w:val="none" w:sz="0" w:space="0" w:color="auto"/>
                                <w:bottom w:val="none" w:sz="0" w:space="0" w:color="auto"/>
                                <w:right w:val="none" w:sz="0" w:space="0" w:color="auto"/>
                              </w:divBdr>
                              <w:divsChild>
                                <w:div w:id="367536593">
                                  <w:marLeft w:val="0"/>
                                  <w:marRight w:val="0"/>
                                  <w:marTop w:val="0"/>
                                  <w:marBottom w:val="0"/>
                                  <w:divBdr>
                                    <w:top w:val="none" w:sz="0" w:space="0" w:color="auto"/>
                                    <w:left w:val="none" w:sz="0" w:space="0" w:color="auto"/>
                                    <w:bottom w:val="none" w:sz="0" w:space="0" w:color="auto"/>
                                    <w:right w:val="none" w:sz="0" w:space="0" w:color="auto"/>
                                  </w:divBdr>
                                  <w:divsChild>
                                    <w:div w:id="599065567">
                                      <w:marLeft w:val="0"/>
                                      <w:marRight w:val="0"/>
                                      <w:marTop w:val="0"/>
                                      <w:marBottom w:val="0"/>
                                      <w:divBdr>
                                        <w:top w:val="none" w:sz="0" w:space="0" w:color="auto"/>
                                        <w:left w:val="none" w:sz="0" w:space="0" w:color="auto"/>
                                        <w:bottom w:val="none" w:sz="0" w:space="0" w:color="auto"/>
                                        <w:right w:val="none" w:sz="0" w:space="0" w:color="auto"/>
                                      </w:divBdr>
                                      <w:divsChild>
                                        <w:div w:id="757140495">
                                          <w:marLeft w:val="0"/>
                                          <w:marRight w:val="0"/>
                                          <w:marTop w:val="0"/>
                                          <w:marBottom w:val="0"/>
                                          <w:divBdr>
                                            <w:top w:val="none" w:sz="0" w:space="0" w:color="auto"/>
                                            <w:left w:val="none" w:sz="0" w:space="0" w:color="auto"/>
                                            <w:bottom w:val="none" w:sz="0" w:space="0" w:color="auto"/>
                                            <w:right w:val="none" w:sz="0" w:space="0" w:color="auto"/>
                                          </w:divBdr>
                                          <w:divsChild>
                                            <w:div w:id="1784615501">
                                              <w:marLeft w:val="0"/>
                                              <w:marRight w:val="0"/>
                                              <w:marTop w:val="0"/>
                                              <w:marBottom w:val="0"/>
                                              <w:divBdr>
                                                <w:top w:val="none" w:sz="0" w:space="0" w:color="auto"/>
                                                <w:left w:val="none" w:sz="0" w:space="0" w:color="auto"/>
                                                <w:bottom w:val="none" w:sz="0" w:space="0" w:color="auto"/>
                                                <w:right w:val="none" w:sz="0" w:space="0" w:color="auto"/>
                                              </w:divBdr>
                                            </w:div>
                                            <w:div w:id="1835948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022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329329">
              <w:marLeft w:val="-30"/>
              <w:marRight w:val="180"/>
              <w:marTop w:val="0"/>
              <w:marBottom w:val="0"/>
              <w:divBdr>
                <w:top w:val="none" w:sz="0" w:space="0" w:color="auto"/>
                <w:left w:val="single" w:sz="12" w:space="0" w:color="DDDFE2"/>
                <w:bottom w:val="none" w:sz="0" w:space="0" w:color="auto"/>
                <w:right w:val="none" w:sz="0" w:space="0" w:color="auto"/>
              </w:divBdr>
              <w:divsChild>
                <w:div w:id="1486824071">
                  <w:marLeft w:val="0"/>
                  <w:marRight w:val="0"/>
                  <w:marTop w:val="0"/>
                  <w:marBottom w:val="0"/>
                  <w:divBdr>
                    <w:top w:val="none" w:sz="0" w:space="0" w:color="auto"/>
                    <w:left w:val="none" w:sz="0" w:space="0" w:color="auto"/>
                    <w:bottom w:val="none" w:sz="0" w:space="0" w:color="auto"/>
                    <w:right w:val="none" w:sz="0" w:space="0" w:color="auto"/>
                  </w:divBdr>
                  <w:divsChild>
                    <w:div w:id="840584593">
                      <w:marLeft w:val="0"/>
                      <w:marRight w:val="0"/>
                      <w:marTop w:val="0"/>
                      <w:marBottom w:val="0"/>
                      <w:divBdr>
                        <w:top w:val="none" w:sz="0" w:space="0" w:color="auto"/>
                        <w:left w:val="none" w:sz="0" w:space="0" w:color="auto"/>
                        <w:bottom w:val="none" w:sz="0" w:space="0" w:color="auto"/>
                        <w:right w:val="none" w:sz="0" w:space="0" w:color="auto"/>
                      </w:divBdr>
                      <w:divsChild>
                        <w:div w:id="265970326">
                          <w:marLeft w:val="0"/>
                          <w:marRight w:val="0"/>
                          <w:marTop w:val="0"/>
                          <w:marBottom w:val="0"/>
                          <w:divBdr>
                            <w:top w:val="none" w:sz="0" w:space="0" w:color="auto"/>
                            <w:left w:val="none" w:sz="0" w:space="0" w:color="auto"/>
                            <w:bottom w:val="none" w:sz="0" w:space="0" w:color="auto"/>
                            <w:right w:val="none" w:sz="0" w:space="0" w:color="auto"/>
                          </w:divBdr>
                          <w:divsChild>
                            <w:div w:id="2125879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0772300">
              <w:marLeft w:val="0"/>
              <w:marRight w:val="0"/>
              <w:marTop w:val="0"/>
              <w:marBottom w:val="0"/>
              <w:divBdr>
                <w:top w:val="none" w:sz="0" w:space="0" w:color="auto"/>
                <w:left w:val="single" w:sz="2" w:space="6" w:color="DDDFE2"/>
                <w:bottom w:val="none" w:sz="0" w:space="0" w:color="auto"/>
                <w:right w:val="none" w:sz="0" w:space="0" w:color="auto"/>
              </w:divBdr>
              <w:divsChild>
                <w:div w:id="994142079">
                  <w:marLeft w:val="0"/>
                  <w:marRight w:val="0"/>
                  <w:marTop w:val="0"/>
                  <w:marBottom w:val="0"/>
                  <w:divBdr>
                    <w:top w:val="none" w:sz="0" w:space="0" w:color="auto"/>
                    <w:left w:val="none" w:sz="0" w:space="0" w:color="auto"/>
                    <w:bottom w:val="none" w:sz="0" w:space="0" w:color="auto"/>
                    <w:right w:val="none" w:sz="0" w:space="0" w:color="auto"/>
                  </w:divBdr>
                  <w:divsChild>
                    <w:div w:id="909197481">
                      <w:marLeft w:val="0"/>
                      <w:marRight w:val="0"/>
                      <w:marTop w:val="0"/>
                      <w:marBottom w:val="0"/>
                      <w:divBdr>
                        <w:top w:val="none" w:sz="0" w:space="0" w:color="auto"/>
                        <w:left w:val="none" w:sz="0" w:space="0" w:color="auto"/>
                        <w:bottom w:val="none" w:sz="0" w:space="0" w:color="auto"/>
                        <w:right w:val="none" w:sz="0" w:space="0" w:color="auto"/>
                      </w:divBdr>
                      <w:divsChild>
                        <w:div w:id="1089738638">
                          <w:marLeft w:val="0"/>
                          <w:marRight w:val="0"/>
                          <w:marTop w:val="0"/>
                          <w:marBottom w:val="0"/>
                          <w:divBdr>
                            <w:top w:val="none" w:sz="0" w:space="0" w:color="auto"/>
                            <w:left w:val="none" w:sz="0" w:space="0" w:color="auto"/>
                            <w:bottom w:val="none" w:sz="0" w:space="0" w:color="auto"/>
                            <w:right w:val="none" w:sz="0" w:space="0" w:color="auto"/>
                          </w:divBdr>
                          <w:divsChild>
                            <w:div w:id="152183205">
                              <w:marLeft w:val="0"/>
                              <w:marRight w:val="0"/>
                              <w:marTop w:val="0"/>
                              <w:marBottom w:val="0"/>
                              <w:divBdr>
                                <w:top w:val="none" w:sz="0" w:space="0" w:color="auto"/>
                                <w:left w:val="none" w:sz="0" w:space="0" w:color="auto"/>
                                <w:bottom w:val="none" w:sz="0" w:space="0" w:color="auto"/>
                                <w:right w:val="none" w:sz="0" w:space="0" w:color="auto"/>
                              </w:divBdr>
                              <w:divsChild>
                                <w:div w:id="1403404853">
                                  <w:marLeft w:val="0"/>
                                  <w:marRight w:val="0"/>
                                  <w:marTop w:val="0"/>
                                  <w:marBottom w:val="0"/>
                                  <w:divBdr>
                                    <w:top w:val="none" w:sz="0" w:space="0" w:color="auto"/>
                                    <w:left w:val="none" w:sz="0" w:space="0" w:color="auto"/>
                                    <w:bottom w:val="none" w:sz="0" w:space="0" w:color="auto"/>
                                    <w:right w:val="none" w:sz="0" w:space="0" w:color="auto"/>
                                  </w:divBdr>
                                  <w:divsChild>
                                    <w:div w:id="101187853">
                                      <w:marLeft w:val="0"/>
                                      <w:marRight w:val="0"/>
                                      <w:marTop w:val="0"/>
                                      <w:marBottom w:val="0"/>
                                      <w:divBdr>
                                        <w:top w:val="none" w:sz="0" w:space="0" w:color="auto"/>
                                        <w:left w:val="none" w:sz="0" w:space="0" w:color="auto"/>
                                        <w:bottom w:val="none" w:sz="0" w:space="0" w:color="auto"/>
                                        <w:right w:val="none" w:sz="0" w:space="0" w:color="auto"/>
                                      </w:divBdr>
                                      <w:divsChild>
                                        <w:div w:id="160702456">
                                          <w:marLeft w:val="0"/>
                                          <w:marRight w:val="0"/>
                                          <w:marTop w:val="0"/>
                                          <w:marBottom w:val="0"/>
                                          <w:divBdr>
                                            <w:top w:val="none" w:sz="0" w:space="0" w:color="auto"/>
                                            <w:left w:val="none" w:sz="0" w:space="0" w:color="auto"/>
                                            <w:bottom w:val="none" w:sz="0" w:space="0" w:color="auto"/>
                                            <w:right w:val="none" w:sz="0" w:space="0" w:color="auto"/>
                                          </w:divBdr>
                                          <w:divsChild>
                                            <w:div w:id="1740205777">
                                              <w:marLeft w:val="0"/>
                                              <w:marRight w:val="0"/>
                                              <w:marTop w:val="0"/>
                                              <w:marBottom w:val="0"/>
                                              <w:divBdr>
                                                <w:top w:val="none" w:sz="0" w:space="0" w:color="auto"/>
                                                <w:left w:val="none" w:sz="0" w:space="0" w:color="auto"/>
                                                <w:bottom w:val="none" w:sz="0" w:space="0" w:color="auto"/>
                                                <w:right w:val="none" w:sz="0" w:space="0" w:color="auto"/>
                                              </w:divBdr>
                                            </w:div>
                                            <w:div w:id="1894730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79598845">
              <w:marLeft w:val="0"/>
              <w:marRight w:val="180"/>
              <w:marTop w:val="0"/>
              <w:marBottom w:val="0"/>
              <w:divBdr>
                <w:top w:val="none" w:sz="0" w:space="0" w:color="auto"/>
                <w:left w:val="single" w:sz="2" w:space="6" w:color="DDDFE2"/>
                <w:bottom w:val="none" w:sz="0" w:space="0" w:color="auto"/>
                <w:right w:val="none" w:sz="0" w:space="0" w:color="auto"/>
              </w:divBdr>
              <w:divsChild>
                <w:div w:id="2147239249">
                  <w:marLeft w:val="0"/>
                  <w:marRight w:val="0"/>
                  <w:marTop w:val="0"/>
                  <w:marBottom w:val="0"/>
                  <w:divBdr>
                    <w:top w:val="none" w:sz="0" w:space="0" w:color="auto"/>
                    <w:left w:val="none" w:sz="0" w:space="0" w:color="auto"/>
                    <w:bottom w:val="none" w:sz="0" w:space="0" w:color="auto"/>
                    <w:right w:val="none" w:sz="0" w:space="0" w:color="auto"/>
                  </w:divBdr>
                  <w:divsChild>
                    <w:div w:id="726101890">
                      <w:marLeft w:val="0"/>
                      <w:marRight w:val="0"/>
                      <w:marTop w:val="0"/>
                      <w:marBottom w:val="0"/>
                      <w:divBdr>
                        <w:top w:val="none" w:sz="0" w:space="0" w:color="auto"/>
                        <w:left w:val="none" w:sz="0" w:space="0" w:color="auto"/>
                        <w:bottom w:val="none" w:sz="0" w:space="0" w:color="auto"/>
                        <w:right w:val="none" w:sz="0" w:space="0" w:color="auto"/>
                      </w:divBdr>
                      <w:divsChild>
                        <w:div w:id="2123648063">
                          <w:marLeft w:val="0"/>
                          <w:marRight w:val="0"/>
                          <w:marTop w:val="0"/>
                          <w:marBottom w:val="0"/>
                          <w:divBdr>
                            <w:top w:val="none" w:sz="0" w:space="0" w:color="auto"/>
                            <w:left w:val="none" w:sz="0" w:space="0" w:color="auto"/>
                            <w:bottom w:val="none" w:sz="0" w:space="0" w:color="auto"/>
                            <w:right w:val="none" w:sz="0" w:space="0" w:color="auto"/>
                          </w:divBdr>
                          <w:divsChild>
                            <w:div w:id="1292398606">
                              <w:marLeft w:val="0"/>
                              <w:marRight w:val="0"/>
                              <w:marTop w:val="0"/>
                              <w:marBottom w:val="0"/>
                              <w:divBdr>
                                <w:top w:val="none" w:sz="0" w:space="0" w:color="auto"/>
                                <w:left w:val="none" w:sz="0" w:space="0" w:color="auto"/>
                                <w:bottom w:val="none" w:sz="0" w:space="0" w:color="auto"/>
                                <w:right w:val="none" w:sz="0" w:space="0" w:color="auto"/>
                              </w:divBdr>
                              <w:divsChild>
                                <w:div w:id="1480996573">
                                  <w:marLeft w:val="0"/>
                                  <w:marRight w:val="0"/>
                                  <w:marTop w:val="0"/>
                                  <w:marBottom w:val="0"/>
                                  <w:divBdr>
                                    <w:top w:val="single" w:sz="6" w:space="0" w:color="DDDFE2"/>
                                    <w:left w:val="single" w:sz="6" w:space="0" w:color="DDDFE2"/>
                                    <w:bottom w:val="single" w:sz="6" w:space="0" w:color="DDDFE2"/>
                                    <w:right w:val="single" w:sz="6" w:space="0" w:color="DDDFE2"/>
                                  </w:divBdr>
                                  <w:divsChild>
                                    <w:div w:id="123617761">
                                      <w:marLeft w:val="0"/>
                                      <w:marRight w:val="0"/>
                                      <w:marTop w:val="0"/>
                                      <w:marBottom w:val="0"/>
                                      <w:divBdr>
                                        <w:top w:val="none" w:sz="0" w:space="0" w:color="auto"/>
                                        <w:left w:val="none" w:sz="0" w:space="0" w:color="auto"/>
                                        <w:bottom w:val="none" w:sz="0" w:space="0" w:color="auto"/>
                                        <w:right w:val="none" w:sz="0" w:space="0" w:color="auto"/>
                                      </w:divBdr>
                                      <w:divsChild>
                                        <w:div w:id="481239406">
                                          <w:marLeft w:val="0"/>
                                          <w:marRight w:val="0"/>
                                          <w:marTop w:val="15"/>
                                          <w:marBottom w:val="15"/>
                                          <w:divBdr>
                                            <w:top w:val="none" w:sz="0" w:space="0" w:color="auto"/>
                                            <w:left w:val="none" w:sz="0" w:space="0" w:color="auto"/>
                                            <w:bottom w:val="none" w:sz="0" w:space="0" w:color="auto"/>
                                            <w:right w:val="none" w:sz="0" w:space="0" w:color="auto"/>
                                          </w:divBdr>
                                          <w:divsChild>
                                            <w:div w:id="759910383">
                                              <w:marLeft w:val="0"/>
                                              <w:marRight w:val="0"/>
                                              <w:marTop w:val="0"/>
                                              <w:marBottom w:val="0"/>
                                              <w:divBdr>
                                                <w:top w:val="none" w:sz="0" w:space="0" w:color="auto"/>
                                                <w:left w:val="none" w:sz="0" w:space="0" w:color="auto"/>
                                                <w:bottom w:val="none" w:sz="0" w:space="0" w:color="auto"/>
                                                <w:right w:val="none" w:sz="0" w:space="0" w:color="auto"/>
                                              </w:divBdr>
                                              <w:divsChild>
                                                <w:div w:id="2076007999">
                                                  <w:marLeft w:val="0"/>
                                                  <w:marRight w:val="0"/>
                                                  <w:marTop w:val="0"/>
                                                  <w:marBottom w:val="0"/>
                                                  <w:divBdr>
                                                    <w:top w:val="none" w:sz="0" w:space="0" w:color="auto"/>
                                                    <w:left w:val="none" w:sz="0" w:space="0" w:color="auto"/>
                                                    <w:bottom w:val="none" w:sz="0" w:space="0" w:color="auto"/>
                                                    <w:right w:val="none" w:sz="0" w:space="0" w:color="auto"/>
                                                  </w:divBdr>
                                                  <w:divsChild>
                                                    <w:div w:id="56588149">
                                                      <w:marLeft w:val="0"/>
                                                      <w:marRight w:val="0"/>
                                                      <w:marTop w:val="0"/>
                                                      <w:marBottom w:val="0"/>
                                                      <w:divBdr>
                                                        <w:top w:val="none" w:sz="0" w:space="0" w:color="auto"/>
                                                        <w:left w:val="none" w:sz="0" w:space="0" w:color="auto"/>
                                                        <w:bottom w:val="none" w:sz="0" w:space="0" w:color="auto"/>
                                                        <w:right w:val="none" w:sz="0" w:space="0" w:color="auto"/>
                                                      </w:divBdr>
                                                      <w:divsChild>
                                                        <w:div w:id="880173253">
                                                          <w:marLeft w:val="0"/>
                                                          <w:marRight w:val="0"/>
                                                          <w:marTop w:val="0"/>
                                                          <w:marBottom w:val="0"/>
                                                          <w:divBdr>
                                                            <w:top w:val="none" w:sz="0" w:space="0" w:color="auto"/>
                                                            <w:left w:val="none" w:sz="0" w:space="0" w:color="auto"/>
                                                            <w:bottom w:val="none" w:sz="0" w:space="0" w:color="auto"/>
                                                            <w:right w:val="none" w:sz="0" w:space="0" w:color="auto"/>
                                                          </w:divBdr>
                                                          <w:divsChild>
                                                            <w:div w:id="940993625">
                                                              <w:marLeft w:val="0"/>
                                                              <w:marRight w:val="0"/>
                                                              <w:marTop w:val="0"/>
                                                              <w:marBottom w:val="0"/>
                                                              <w:divBdr>
                                                                <w:top w:val="none" w:sz="0" w:space="0" w:color="auto"/>
                                                                <w:left w:val="none" w:sz="0" w:space="0" w:color="auto"/>
                                                                <w:bottom w:val="none" w:sz="0" w:space="0" w:color="auto"/>
                                                                <w:right w:val="none" w:sz="0" w:space="0" w:color="auto"/>
                                                              </w:divBdr>
                                                              <w:divsChild>
                                                                <w:div w:id="178933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56154">
                                                      <w:marLeft w:val="0"/>
                                                      <w:marRight w:val="0"/>
                                                      <w:marTop w:val="0"/>
                                                      <w:marBottom w:val="0"/>
                                                      <w:divBdr>
                                                        <w:top w:val="none" w:sz="0" w:space="0" w:color="auto"/>
                                                        <w:left w:val="none" w:sz="0" w:space="0" w:color="auto"/>
                                                        <w:bottom w:val="none" w:sz="0" w:space="0" w:color="auto"/>
                                                        <w:right w:val="none" w:sz="0" w:space="0" w:color="auto"/>
                                                      </w:divBdr>
                                                      <w:divsChild>
                                                        <w:div w:id="920064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194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633654">
                      <w:marLeft w:val="0"/>
                      <w:marRight w:val="0"/>
                      <w:marTop w:val="0"/>
                      <w:marBottom w:val="0"/>
                      <w:divBdr>
                        <w:top w:val="none" w:sz="0" w:space="0" w:color="auto"/>
                        <w:left w:val="none" w:sz="0" w:space="0" w:color="auto"/>
                        <w:bottom w:val="none" w:sz="0" w:space="0" w:color="auto"/>
                        <w:right w:val="none" w:sz="0" w:space="0" w:color="auto"/>
                      </w:divBdr>
                      <w:divsChild>
                        <w:div w:id="1911377594">
                          <w:marLeft w:val="0"/>
                          <w:marRight w:val="0"/>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sChild>
    </w:div>
    <w:div w:id="2043703433">
      <w:bodyDiv w:val="1"/>
      <w:marLeft w:val="0"/>
      <w:marRight w:val="0"/>
      <w:marTop w:val="0"/>
      <w:marBottom w:val="0"/>
      <w:divBdr>
        <w:top w:val="none" w:sz="0" w:space="0" w:color="auto"/>
        <w:left w:val="none" w:sz="0" w:space="0" w:color="auto"/>
        <w:bottom w:val="none" w:sz="0" w:space="0" w:color="auto"/>
        <w:right w:val="none" w:sz="0" w:space="0" w:color="auto"/>
      </w:divBdr>
    </w:div>
    <w:div w:id="2065324978">
      <w:bodyDiv w:val="1"/>
      <w:marLeft w:val="0"/>
      <w:marRight w:val="0"/>
      <w:marTop w:val="0"/>
      <w:marBottom w:val="0"/>
      <w:divBdr>
        <w:top w:val="none" w:sz="0" w:space="0" w:color="auto"/>
        <w:left w:val="none" w:sz="0" w:space="0" w:color="auto"/>
        <w:bottom w:val="none" w:sz="0" w:space="0" w:color="auto"/>
        <w:right w:val="none" w:sz="0" w:space="0" w:color="auto"/>
      </w:divBdr>
    </w:div>
    <w:div w:id="2077046238">
      <w:bodyDiv w:val="1"/>
      <w:marLeft w:val="0"/>
      <w:marRight w:val="0"/>
      <w:marTop w:val="0"/>
      <w:marBottom w:val="0"/>
      <w:divBdr>
        <w:top w:val="none" w:sz="0" w:space="0" w:color="auto"/>
        <w:left w:val="none" w:sz="0" w:space="0" w:color="auto"/>
        <w:bottom w:val="none" w:sz="0" w:space="0" w:color="auto"/>
        <w:right w:val="none" w:sz="0" w:space="0" w:color="auto"/>
      </w:divBdr>
    </w:div>
    <w:div w:id="2077898173">
      <w:bodyDiv w:val="1"/>
      <w:marLeft w:val="0"/>
      <w:marRight w:val="0"/>
      <w:marTop w:val="0"/>
      <w:marBottom w:val="0"/>
      <w:divBdr>
        <w:top w:val="none" w:sz="0" w:space="0" w:color="auto"/>
        <w:left w:val="none" w:sz="0" w:space="0" w:color="auto"/>
        <w:bottom w:val="none" w:sz="0" w:space="0" w:color="auto"/>
        <w:right w:val="none" w:sz="0" w:space="0" w:color="auto"/>
      </w:divBdr>
    </w:div>
    <w:div w:id="2094622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svg"/><Relationship Id="rId42" Type="http://schemas.openxmlformats.org/officeDocument/2006/relationships/image" Target="media/image30.png"/><Relationship Id="rId47" Type="http://schemas.openxmlformats.org/officeDocument/2006/relationships/image" Target="media/image35.svg"/><Relationship Id="rId63" Type="http://schemas.openxmlformats.org/officeDocument/2006/relationships/image" Target="media/image51.sv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header" Target="header5.xml"/><Relationship Id="rId16" Type="http://schemas.openxmlformats.org/officeDocument/2006/relationships/image" Target="media/image4.png"/><Relationship Id="rId11" Type="http://schemas.openxmlformats.org/officeDocument/2006/relationships/header" Target="header2.xml"/><Relationship Id="rId32" Type="http://schemas.openxmlformats.org/officeDocument/2006/relationships/image" Target="media/image20.png"/><Relationship Id="rId37" Type="http://schemas.openxmlformats.org/officeDocument/2006/relationships/image" Target="media/image25.svg"/><Relationship Id="rId53" Type="http://schemas.openxmlformats.org/officeDocument/2006/relationships/image" Target="media/image41.sv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svg"/><Relationship Id="rId5" Type="http://schemas.openxmlformats.org/officeDocument/2006/relationships/webSettings" Target="webSettings.xml"/><Relationship Id="rId90"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5.svg"/><Relationship Id="rId43" Type="http://schemas.openxmlformats.org/officeDocument/2006/relationships/image" Target="media/image31.sv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svg"/><Relationship Id="rId8" Type="http://schemas.openxmlformats.org/officeDocument/2006/relationships/image" Target="media/image1.png"/><Relationship Id="rId51" Type="http://schemas.openxmlformats.org/officeDocument/2006/relationships/image" Target="media/image39.sv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sv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svg"/><Relationship Id="rId33" Type="http://schemas.openxmlformats.org/officeDocument/2006/relationships/image" Target="media/image21.sv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svg"/><Relationship Id="rId67" Type="http://schemas.openxmlformats.org/officeDocument/2006/relationships/image" Target="media/image55.svg"/><Relationship Id="rId20" Type="http://schemas.openxmlformats.org/officeDocument/2006/relationships/image" Target="media/image8.png"/><Relationship Id="rId41" Type="http://schemas.openxmlformats.org/officeDocument/2006/relationships/image" Target="media/image29.sv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svg"/><Relationship Id="rId83" Type="http://schemas.openxmlformats.org/officeDocument/2006/relationships/image" Target="media/image71.svg"/><Relationship Id="rId88" Type="http://schemas.openxmlformats.org/officeDocument/2006/relationships/header" Target="header4.xml"/><Relationship Id="rId91"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sv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svg"/><Relationship Id="rId57" Type="http://schemas.openxmlformats.org/officeDocument/2006/relationships/image" Target="media/image45.svg"/><Relationship Id="rId10" Type="http://schemas.openxmlformats.org/officeDocument/2006/relationships/header" Target="header1.xml"/><Relationship Id="rId31" Type="http://schemas.openxmlformats.org/officeDocument/2006/relationships/image" Target="media/image19.sv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svg"/><Relationship Id="rId73" Type="http://schemas.openxmlformats.org/officeDocument/2006/relationships/image" Target="media/image61.svg"/><Relationship Id="rId78" Type="http://schemas.openxmlformats.org/officeDocument/2006/relationships/image" Target="media/image66.png"/><Relationship Id="rId81" Type="http://schemas.openxmlformats.org/officeDocument/2006/relationships/image" Target="media/image69.svg"/><Relationship Id="rId86"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hyperlink" Target="http://www.cachewaterdistrict.com" TargetMode="External"/><Relationship Id="rId13" Type="http://schemas.openxmlformats.org/officeDocument/2006/relationships/header" Target="header3.xml"/><Relationship Id="rId18" Type="http://schemas.openxmlformats.org/officeDocument/2006/relationships/image" Target="media/image6.png"/><Relationship Id="rId39" Type="http://schemas.openxmlformats.org/officeDocument/2006/relationships/image" Target="media/image27.sv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svg"/><Relationship Id="rId76"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image" Target="media/image59.sv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7.sv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svg"/><Relationship Id="rId66" Type="http://schemas.openxmlformats.org/officeDocument/2006/relationships/image" Target="media/image54.png"/><Relationship Id="rId87" Type="http://schemas.openxmlformats.org/officeDocument/2006/relationships/image" Target="media/image75.svg"/><Relationship Id="rId61" Type="http://schemas.openxmlformats.org/officeDocument/2006/relationships/image" Target="media/image49.svg"/><Relationship Id="rId82" Type="http://schemas.openxmlformats.org/officeDocument/2006/relationships/image" Target="media/image70.png"/><Relationship Id="rId19" Type="http://schemas.openxmlformats.org/officeDocument/2006/relationships/image" Target="media/image7.sv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svg"/><Relationship Id="rId56" Type="http://schemas.openxmlformats.org/officeDocument/2006/relationships/image" Target="media/image44.png"/><Relationship Id="rId77" Type="http://schemas.openxmlformats.org/officeDocument/2006/relationships/image" Target="media/image65.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E45562-2815-42D3-8ACD-02FFC2AFCD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374</TotalTime>
  <Pages>28</Pages>
  <Words>1502</Words>
  <Characters>8568</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Debbie Zilles</dc:creator>
  <cp:keywords/>
  <dc:description/>
  <cp:lastModifiedBy>Debbie Zilles</cp:lastModifiedBy>
  <cp:revision>28</cp:revision>
  <cp:lastPrinted>2023-06-01T22:43:00Z</cp:lastPrinted>
  <dcterms:created xsi:type="dcterms:W3CDTF">2023-05-07T15:38:00Z</dcterms:created>
  <dcterms:modified xsi:type="dcterms:W3CDTF">2023-07-01T15:18:00Z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662eae1475d3494f9aa5a3f231674be49746b57d1365b91c7e7f272b5eb5aca5</vt:lpwstr>
  </property>
</Properties>
</file>